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3136AF" w14:textId="7FA6249B" w:rsidR="002D09B5" w:rsidRPr="002D09B5" w:rsidRDefault="002D09B5" w:rsidP="002D09B5">
      <w:pPr>
        <w:jc w:val="center"/>
        <w:rPr>
          <w:rFonts w:ascii="Calibri" w:hAnsi="Calibri"/>
          <w:b/>
          <w:color w:val="548DD4"/>
          <w:sz w:val="32"/>
          <w:szCs w:val="32"/>
        </w:rPr>
      </w:pPr>
      <w:proofErr w:type="spellStart"/>
      <w:r w:rsidRPr="002D09B5">
        <w:rPr>
          <w:rFonts w:ascii="Calibri" w:hAnsi="Calibri"/>
          <w:b/>
          <w:color w:val="548DD4"/>
          <w:sz w:val="32"/>
          <w:szCs w:val="32"/>
        </w:rPr>
        <w:t>Peixe-pescado</w:t>
      </w:r>
      <w:proofErr w:type="spellEnd"/>
      <w:r w:rsidRPr="002D09B5">
        <w:rPr>
          <w:rFonts w:ascii="Calibri" w:hAnsi="Calibri"/>
          <w:b/>
          <w:color w:val="548DD4"/>
          <w:sz w:val="32"/>
          <w:szCs w:val="32"/>
        </w:rPr>
        <w:t xml:space="preserve">: </w:t>
      </w:r>
      <w:proofErr w:type="spellStart"/>
      <w:r w:rsidRPr="002D09B5">
        <w:rPr>
          <w:rFonts w:ascii="Calibri" w:hAnsi="Calibri"/>
          <w:b/>
          <w:color w:val="548DD4"/>
          <w:sz w:val="32"/>
          <w:szCs w:val="32"/>
        </w:rPr>
        <w:t>escrever</w:t>
      </w:r>
      <w:proofErr w:type="spellEnd"/>
      <w:r w:rsidRPr="002D09B5">
        <w:rPr>
          <w:rFonts w:ascii="Calibri" w:hAnsi="Calibri"/>
          <w:b/>
          <w:color w:val="548DD4"/>
          <w:sz w:val="32"/>
          <w:szCs w:val="32"/>
        </w:rPr>
        <w:t xml:space="preserve"> a </w:t>
      </w:r>
      <w:proofErr w:type="spellStart"/>
      <w:r w:rsidRPr="002D09B5">
        <w:rPr>
          <w:rFonts w:ascii="Calibri" w:hAnsi="Calibri"/>
          <w:b/>
          <w:color w:val="548DD4"/>
          <w:sz w:val="32"/>
          <w:szCs w:val="32"/>
        </w:rPr>
        <w:t>prática</w:t>
      </w:r>
      <w:proofErr w:type="spellEnd"/>
      <w:r w:rsidRPr="002D09B5">
        <w:rPr>
          <w:rFonts w:ascii="Calibri" w:hAnsi="Calibri"/>
          <w:b/>
          <w:color w:val="548DD4"/>
          <w:sz w:val="32"/>
          <w:szCs w:val="32"/>
        </w:rPr>
        <w:t xml:space="preserve">, </w:t>
      </w:r>
      <w:proofErr w:type="spellStart"/>
      <w:r w:rsidRPr="002D09B5">
        <w:rPr>
          <w:rFonts w:ascii="Calibri" w:hAnsi="Calibri"/>
          <w:b/>
          <w:color w:val="548DD4"/>
          <w:sz w:val="32"/>
          <w:szCs w:val="32"/>
        </w:rPr>
        <w:t>processos</w:t>
      </w:r>
      <w:proofErr w:type="spellEnd"/>
      <w:r w:rsidRPr="002D09B5">
        <w:rPr>
          <w:rFonts w:ascii="Calibri" w:hAnsi="Calibri"/>
          <w:b/>
          <w:color w:val="548DD4"/>
          <w:sz w:val="32"/>
          <w:szCs w:val="32"/>
        </w:rPr>
        <w:t xml:space="preserve"> de </w:t>
      </w:r>
      <w:proofErr w:type="spellStart"/>
      <w:r w:rsidRPr="002D09B5">
        <w:rPr>
          <w:rFonts w:ascii="Calibri" w:hAnsi="Calibri"/>
          <w:b/>
          <w:color w:val="548DD4"/>
          <w:sz w:val="32"/>
          <w:szCs w:val="32"/>
        </w:rPr>
        <w:t>composição</w:t>
      </w:r>
      <w:proofErr w:type="spellEnd"/>
      <w:r w:rsidRPr="002D09B5">
        <w:rPr>
          <w:rFonts w:ascii="Calibri" w:hAnsi="Calibri"/>
          <w:b/>
          <w:color w:val="548DD4"/>
          <w:sz w:val="32"/>
          <w:szCs w:val="32"/>
        </w:rPr>
        <w:t xml:space="preserve"> da </w:t>
      </w:r>
      <w:proofErr w:type="spellStart"/>
      <w:r w:rsidRPr="002D09B5">
        <w:rPr>
          <w:rFonts w:ascii="Calibri" w:hAnsi="Calibri"/>
          <w:b/>
          <w:color w:val="548DD4"/>
          <w:sz w:val="32"/>
          <w:szCs w:val="32"/>
        </w:rPr>
        <w:t>escrita</w:t>
      </w:r>
      <w:proofErr w:type="spellEnd"/>
      <w:r w:rsidRPr="002D09B5">
        <w:rPr>
          <w:rFonts w:ascii="Calibri" w:hAnsi="Calibri"/>
          <w:b/>
          <w:color w:val="548DD4"/>
          <w:sz w:val="32"/>
          <w:szCs w:val="32"/>
        </w:rPr>
        <w:t xml:space="preserve"> </w:t>
      </w:r>
      <w:proofErr w:type="spellStart"/>
      <w:r w:rsidRPr="002D09B5">
        <w:rPr>
          <w:rFonts w:ascii="Calibri" w:hAnsi="Calibri"/>
          <w:b/>
          <w:color w:val="548DD4"/>
          <w:sz w:val="32"/>
          <w:szCs w:val="32"/>
        </w:rPr>
        <w:t>performativa</w:t>
      </w:r>
      <w:proofErr w:type="spellEnd"/>
    </w:p>
    <w:p w14:paraId="490B983D" w14:textId="77777777" w:rsidR="002D09B5" w:rsidRPr="002D09B5" w:rsidRDefault="002D09B5" w:rsidP="002D09B5">
      <w:pPr>
        <w:spacing w:before="240" w:after="240"/>
        <w:jc w:val="center"/>
        <w:rPr>
          <w:rFonts w:ascii="Calibri" w:hAnsi="Calibri"/>
          <w:b/>
          <w:sz w:val="28"/>
          <w:szCs w:val="28"/>
          <w:highlight w:val="white"/>
        </w:rPr>
      </w:pPr>
      <w:r w:rsidRPr="002D09B5">
        <w:rPr>
          <w:rFonts w:ascii="Calibri" w:hAnsi="Calibri"/>
          <w:b/>
          <w:sz w:val="28"/>
          <w:szCs w:val="28"/>
          <w:highlight w:val="white"/>
        </w:rPr>
        <w:t>Fish caught: to write the practice, composition processes of performative writing</w:t>
      </w:r>
    </w:p>
    <w:p w14:paraId="5CDC3822" w14:textId="77777777" w:rsidR="002D09B5" w:rsidRPr="002D09B5" w:rsidRDefault="002D09B5" w:rsidP="002D09B5">
      <w:pPr>
        <w:jc w:val="center"/>
        <w:rPr>
          <w:rFonts w:ascii="Calibri" w:hAnsi="Calibri"/>
          <w:b/>
        </w:rPr>
      </w:pPr>
      <w:proofErr w:type="spellStart"/>
      <w:r w:rsidRPr="002D09B5">
        <w:rPr>
          <w:rFonts w:ascii="Calibri" w:hAnsi="Calibri"/>
          <w:b/>
        </w:rPr>
        <w:t>Janaína</w:t>
      </w:r>
      <w:proofErr w:type="spellEnd"/>
      <w:r w:rsidRPr="002D09B5">
        <w:rPr>
          <w:rFonts w:ascii="Calibri" w:hAnsi="Calibri"/>
          <w:b/>
        </w:rPr>
        <w:t xml:space="preserve"> </w:t>
      </w:r>
      <w:proofErr w:type="spellStart"/>
      <w:r w:rsidRPr="002D09B5">
        <w:rPr>
          <w:rFonts w:ascii="Calibri" w:hAnsi="Calibri"/>
          <w:b/>
        </w:rPr>
        <w:t>Moraes</w:t>
      </w:r>
      <w:proofErr w:type="spellEnd"/>
    </w:p>
    <w:p w14:paraId="07625BF4" w14:textId="77777777" w:rsidR="002D09B5" w:rsidRPr="00431578" w:rsidRDefault="002D09B5" w:rsidP="002D09B5">
      <w:pPr>
        <w:jc w:val="center"/>
        <w:rPr>
          <w:rFonts w:ascii="Calibri" w:hAnsi="Calibri"/>
          <w:sz w:val="20"/>
          <w:szCs w:val="20"/>
        </w:rPr>
      </w:pPr>
      <w:proofErr w:type="spellStart"/>
      <w:r w:rsidRPr="00431578">
        <w:rPr>
          <w:rFonts w:ascii="Calibri" w:hAnsi="Calibri"/>
          <w:sz w:val="20"/>
          <w:szCs w:val="20"/>
        </w:rPr>
        <w:t>Artista</w:t>
      </w:r>
      <w:proofErr w:type="spellEnd"/>
      <w:r w:rsidRPr="00431578">
        <w:rPr>
          <w:rFonts w:ascii="Calibri" w:hAnsi="Calibri"/>
          <w:sz w:val="20"/>
          <w:szCs w:val="20"/>
        </w:rPr>
        <w:t xml:space="preserve"> da </w:t>
      </w:r>
      <w:proofErr w:type="spellStart"/>
      <w:r w:rsidRPr="00431578">
        <w:rPr>
          <w:rFonts w:ascii="Calibri" w:hAnsi="Calibri"/>
          <w:sz w:val="20"/>
          <w:szCs w:val="20"/>
        </w:rPr>
        <w:t>dança</w:t>
      </w:r>
      <w:proofErr w:type="spellEnd"/>
      <w:r w:rsidRPr="00431578">
        <w:rPr>
          <w:rFonts w:ascii="Calibri" w:hAnsi="Calibri"/>
          <w:sz w:val="20"/>
          <w:szCs w:val="20"/>
        </w:rPr>
        <w:t xml:space="preserve"> e/m outros </w:t>
      </w:r>
      <w:proofErr w:type="spellStart"/>
      <w:r w:rsidRPr="00431578">
        <w:rPr>
          <w:rFonts w:ascii="Calibri" w:hAnsi="Calibri"/>
          <w:sz w:val="20"/>
          <w:szCs w:val="20"/>
        </w:rPr>
        <w:t>contextos</w:t>
      </w:r>
      <w:proofErr w:type="spellEnd"/>
      <w:r w:rsidRPr="00431578">
        <w:rPr>
          <w:rFonts w:ascii="Calibri" w:hAnsi="Calibri"/>
          <w:sz w:val="20"/>
          <w:szCs w:val="20"/>
        </w:rPr>
        <w:t xml:space="preserve">. </w:t>
      </w:r>
      <w:proofErr w:type="spellStart"/>
      <w:r w:rsidRPr="00431578">
        <w:rPr>
          <w:rFonts w:ascii="Calibri" w:hAnsi="Calibri"/>
          <w:sz w:val="20"/>
          <w:szCs w:val="20"/>
        </w:rPr>
        <w:t>Também</w:t>
      </w:r>
      <w:proofErr w:type="spellEnd"/>
      <w:r w:rsidRPr="00431578">
        <w:rPr>
          <w:rFonts w:ascii="Calibri" w:hAnsi="Calibri"/>
          <w:sz w:val="20"/>
          <w:szCs w:val="20"/>
        </w:rPr>
        <w:t xml:space="preserve"> </w:t>
      </w:r>
      <w:proofErr w:type="spellStart"/>
      <w:r w:rsidRPr="00431578">
        <w:rPr>
          <w:rFonts w:ascii="Calibri" w:hAnsi="Calibri"/>
          <w:sz w:val="20"/>
          <w:szCs w:val="20"/>
        </w:rPr>
        <w:t>mestra</w:t>
      </w:r>
      <w:proofErr w:type="spellEnd"/>
      <w:r w:rsidRPr="00431578">
        <w:rPr>
          <w:rFonts w:ascii="Calibri" w:hAnsi="Calibri"/>
          <w:sz w:val="20"/>
          <w:szCs w:val="20"/>
        </w:rPr>
        <w:t xml:space="preserve"> </w:t>
      </w:r>
      <w:proofErr w:type="spellStart"/>
      <w:r w:rsidRPr="00431578">
        <w:rPr>
          <w:rFonts w:ascii="Calibri" w:hAnsi="Calibri"/>
          <w:sz w:val="20"/>
          <w:szCs w:val="20"/>
        </w:rPr>
        <w:t>em</w:t>
      </w:r>
      <w:proofErr w:type="spellEnd"/>
      <w:r w:rsidRPr="00431578">
        <w:rPr>
          <w:rFonts w:ascii="Calibri" w:hAnsi="Calibri"/>
          <w:sz w:val="20"/>
          <w:szCs w:val="20"/>
        </w:rPr>
        <w:t xml:space="preserve"> </w:t>
      </w:r>
      <w:proofErr w:type="spellStart"/>
      <w:r w:rsidRPr="00431578">
        <w:rPr>
          <w:rFonts w:ascii="Calibri" w:hAnsi="Calibri"/>
          <w:sz w:val="20"/>
          <w:szCs w:val="20"/>
        </w:rPr>
        <w:t>artes</w:t>
      </w:r>
      <w:proofErr w:type="spellEnd"/>
      <w:r w:rsidRPr="00431578">
        <w:rPr>
          <w:rFonts w:ascii="Calibri" w:hAnsi="Calibri"/>
          <w:sz w:val="20"/>
          <w:szCs w:val="20"/>
        </w:rPr>
        <w:t xml:space="preserve"> </w:t>
      </w:r>
      <w:proofErr w:type="spellStart"/>
      <w:r w:rsidRPr="00431578">
        <w:rPr>
          <w:rFonts w:ascii="Calibri" w:hAnsi="Calibri"/>
          <w:sz w:val="20"/>
          <w:szCs w:val="20"/>
        </w:rPr>
        <w:t>cênicas</w:t>
      </w:r>
      <w:proofErr w:type="spellEnd"/>
      <w:r w:rsidRPr="00431578">
        <w:rPr>
          <w:rFonts w:ascii="Calibri" w:hAnsi="Calibri"/>
          <w:sz w:val="20"/>
          <w:szCs w:val="20"/>
        </w:rPr>
        <w:t xml:space="preserve"> </w:t>
      </w:r>
      <w:proofErr w:type="spellStart"/>
      <w:r w:rsidRPr="00431578">
        <w:rPr>
          <w:rFonts w:ascii="Calibri" w:hAnsi="Calibri"/>
          <w:sz w:val="20"/>
          <w:szCs w:val="20"/>
        </w:rPr>
        <w:t>na</w:t>
      </w:r>
      <w:proofErr w:type="spellEnd"/>
      <w:r w:rsidRPr="00431578">
        <w:rPr>
          <w:rFonts w:ascii="Calibri" w:hAnsi="Calibri"/>
          <w:sz w:val="20"/>
          <w:szCs w:val="20"/>
        </w:rPr>
        <w:t xml:space="preserve"> </w:t>
      </w:r>
      <w:proofErr w:type="spellStart"/>
      <w:r w:rsidRPr="00431578">
        <w:rPr>
          <w:rFonts w:ascii="Calibri" w:hAnsi="Calibri"/>
          <w:sz w:val="20"/>
          <w:szCs w:val="20"/>
        </w:rPr>
        <w:t>Universidade</w:t>
      </w:r>
      <w:proofErr w:type="spellEnd"/>
      <w:r w:rsidRPr="00431578">
        <w:rPr>
          <w:rFonts w:ascii="Calibri" w:hAnsi="Calibri"/>
          <w:sz w:val="20"/>
          <w:szCs w:val="20"/>
        </w:rPr>
        <w:t xml:space="preserve"> de Brasília (</w:t>
      </w:r>
      <w:proofErr w:type="spellStart"/>
      <w:r w:rsidRPr="00431578">
        <w:rPr>
          <w:rFonts w:ascii="Calibri" w:hAnsi="Calibri"/>
          <w:sz w:val="20"/>
          <w:szCs w:val="20"/>
        </w:rPr>
        <w:t>UnB</w:t>
      </w:r>
      <w:proofErr w:type="spellEnd"/>
      <w:r w:rsidRPr="00431578">
        <w:rPr>
          <w:rFonts w:ascii="Calibri" w:hAnsi="Calibri"/>
          <w:sz w:val="20"/>
          <w:szCs w:val="20"/>
        </w:rPr>
        <w:t>) e</w:t>
      </w:r>
    </w:p>
    <w:p w14:paraId="636E4CD2" w14:textId="77777777" w:rsidR="002D09B5" w:rsidRPr="00431578" w:rsidRDefault="002D09B5" w:rsidP="002D09B5">
      <w:pPr>
        <w:jc w:val="center"/>
        <w:rPr>
          <w:rFonts w:ascii="Calibri" w:hAnsi="Calibri"/>
          <w:sz w:val="20"/>
          <w:szCs w:val="20"/>
        </w:rPr>
      </w:pPr>
      <w:proofErr w:type="spellStart"/>
      <w:r w:rsidRPr="00431578">
        <w:rPr>
          <w:rFonts w:ascii="Calibri" w:hAnsi="Calibri"/>
          <w:sz w:val="20"/>
          <w:szCs w:val="20"/>
        </w:rPr>
        <w:t>licenciada</w:t>
      </w:r>
      <w:proofErr w:type="spellEnd"/>
      <w:r w:rsidRPr="00431578">
        <w:rPr>
          <w:rFonts w:ascii="Calibri" w:hAnsi="Calibri"/>
          <w:sz w:val="20"/>
          <w:szCs w:val="20"/>
        </w:rPr>
        <w:t xml:space="preserve"> </w:t>
      </w:r>
      <w:proofErr w:type="spellStart"/>
      <w:r w:rsidRPr="00431578">
        <w:rPr>
          <w:rFonts w:ascii="Calibri" w:hAnsi="Calibri"/>
          <w:sz w:val="20"/>
          <w:szCs w:val="20"/>
        </w:rPr>
        <w:t>em</w:t>
      </w:r>
      <w:proofErr w:type="spellEnd"/>
      <w:r w:rsidRPr="00431578">
        <w:rPr>
          <w:rFonts w:ascii="Calibri" w:hAnsi="Calibri"/>
          <w:sz w:val="20"/>
          <w:szCs w:val="20"/>
        </w:rPr>
        <w:t xml:space="preserve"> </w:t>
      </w:r>
      <w:proofErr w:type="spellStart"/>
      <w:r w:rsidRPr="00431578">
        <w:rPr>
          <w:rFonts w:ascii="Calibri" w:hAnsi="Calibri"/>
          <w:sz w:val="20"/>
          <w:szCs w:val="20"/>
        </w:rPr>
        <w:t>dança</w:t>
      </w:r>
      <w:proofErr w:type="spellEnd"/>
      <w:r w:rsidRPr="00431578">
        <w:rPr>
          <w:rFonts w:ascii="Calibri" w:hAnsi="Calibri"/>
          <w:sz w:val="20"/>
          <w:szCs w:val="20"/>
        </w:rPr>
        <w:t xml:space="preserve"> no Instituto Federal de Brasília/IFB, </w:t>
      </w:r>
      <w:proofErr w:type="spellStart"/>
      <w:r w:rsidRPr="00431578">
        <w:rPr>
          <w:rFonts w:ascii="Calibri" w:hAnsi="Calibri"/>
          <w:sz w:val="20"/>
          <w:szCs w:val="20"/>
        </w:rPr>
        <w:t>articula</w:t>
      </w:r>
      <w:proofErr w:type="spellEnd"/>
      <w:r w:rsidRPr="00431578">
        <w:rPr>
          <w:rFonts w:ascii="Calibri" w:hAnsi="Calibri"/>
          <w:sz w:val="20"/>
          <w:szCs w:val="20"/>
        </w:rPr>
        <w:t xml:space="preserve"> o </w:t>
      </w:r>
      <w:proofErr w:type="spellStart"/>
      <w:r w:rsidRPr="00431578">
        <w:rPr>
          <w:rFonts w:ascii="Calibri" w:hAnsi="Calibri"/>
          <w:sz w:val="20"/>
          <w:szCs w:val="20"/>
        </w:rPr>
        <w:t>ajuntamento</w:t>
      </w:r>
      <w:proofErr w:type="spellEnd"/>
      <w:r w:rsidRPr="00431578">
        <w:rPr>
          <w:rFonts w:ascii="Calibri" w:hAnsi="Calibri"/>
          <w:sz w:val="20"/>
          <w:szCs w:val="20"/>
        </w:rPr>
        <w:t xml:space="preserve"> </w:t>
      </w:r>
      <w:proofErr w:type="spellStart"/>
      <w:r w:rsidRPr="00431578">
        <w:rPr>
          <w:rFonts w:ascii="Calibri" w:hAnsi="Calibri"/>
          <w:sz w:val="20"/>
          <w:szCs w:val="20"/>
        </w:rPr>
        <w:t>abrindo</w:t>
      </w:r>
      <w:proofErr w:type="spellEnd"/>
      <w:r w:rsidRPr="00431578">
        <w:rPr>
          <w:rFonts w:ascii="Calibri" w:hAnsi="Calibri"/>
          <w:sz w:val="20"/>
          <w:szCs w:val="20"/>
        </w:rPr>
        <w:t xml:space="preserve"> a </w:t>
      </w:r>
      <w:proofErr w:type="spellStart"/>
      <w:r w:rsidRPr="00431578">
        <w:rPr>
          <w:rFonts w:ascii="Calibri" w:hAnsi="Calibri"/>
          <w:sz w:val="20"/>
          <w:szCs w:val="20"/>
        </w:rPr>
        <w:t>sala</w:t>
      </w:r>
      <w:proofErr w:type="spellEnd"/>
      <w:r w:rsidRPr="00431578">
        <w:rPr>
          <w:rFonts w:ascii="Calibri" w:hAnsi="Calibri"/>
          <w:sz w:val="20"/>
          <w:szCs w:val="20"/>
        </w:rPr>
        <w:t xml:space="preserve">, que </w:t>
      </w:r>
      <w:proofErr w:type="spellStart"/>
      <w:r w:rsidRPr="00431578">
        <w:rPr>
          <w:rFonts w:ascii="Calibri" w:hAnsi="Calibri"/>
          <w:sz w:val="20"/>
          <w:szCs w:val="20"/>
        </w:rPr>
        <w:t>convida</w:t>
      </w:r>
      <w:proofErr w:type="spellEnd"/>
    </w:p>
    <w:p w14:paraId="19860270" w14:textId="77777777" w:rsidR="002D09B5" w:rsidRPr="00431578" w:rsidRDefault="002D09B5" w:rsidP="002D09B5">
      <w:pPr>
        <w:jc w:val="center"/>
        <w:rPr>
          <w:rFonts w:ascii="Calibri" w:hAnsi="Calibri"/>
          <w:sz w:val="20"/>
          <w:szCs w:val="20"/>
        </w:rPr>
      </w:pPr>
      <w:proofErr w:type="spellStart"/>
      <w:r w:rsidRPr="00431578">
        <w:rPr>
          <w:rFonts w:ascii="Calibri" w:hAnsi="Calibri"/>
          <w:sz w:val="20"/>
          <w:szCs w:val="20"/>
        </w:rPr>
        <w:t>pessoas</w:t>
      </w:r>
      <w:proofErr w:type="spellEnd"/>
      <w:r w:rsidRPr="00431578">
        <w:rPr>
          <w:rFonts w:ascii="Calibri" w:hAnsi="Calibri"/>
          <w:sz w:val="20"/>
          <w:szCs w:val="20"/>
        </w:rPr>
        <w:t xml:space="preserve"> de </w:t>
      </w:r>
      <w:proofErr w:type="spellStart"/>
      <w:r w:rsidRPr="00431578">
        <w:rPr>
          <w:rFonts w:ascii="Calibri" w:hAnsi="Calibri"/>
          <w:sz w:val="20"/>
          <w:szCs w:val="20"/>
        </w:rPr>
        <w:t>diferentes</w:t>
      </w:r>
      <w:proofErr w:type="spellEnd"/>
      <w:r w:rsidRPr="00431578">
        <w:rPr>
          <w:rFonts w:ascii="Calibri" w:hAnsi="Calibri"/>
          <w:sz w:val="20"/>
          <w:szCs w:val="20"/>
        </w:rPr>
        <w:t xml:space="preserve"> </w:t>
      </w:r>
      <w:proofErr w:type="spellStart"/>
      <w:r w:rsidRPr="00431578">
        <w:rPr>
          <w:rFonts w:ascii="Calibri" w:hAnsi="Calibri"/>
          <w:sz w:val="20"/>
          <w:szCs w:val="20"/>
        </w:rPr>
        <w:t>querências</w:t>
      </w:r>
      <w:proofErr w:type="spellEnd"/>
      <w:r w:rsidRPr="00431578">
        <w:rPr>
          <w:rFonts w:ascii="Calibri" w:hAnsi="Calibri"/>
          <w:sz w:val="20"/>
          <w:szCs w:val="20"/>
        </w:rPr>
        <w:t xml:space="preserve"> e </w:t>
      </w:r>
      <w:proofErr w:type="spellStart"/>
      <w:r w:rsidRPr="00431578">
        <w:rPr>
          <w:rFonts w:ascii="Calibri" w:hAnsi="Calibri"/>
          <w:sz w:val="20"/>
          <w:szCs w:val="20"/>
        </w:rPr>
        <w:t>práticas</w:t>
      </w:r>
      <w:proofErr w:type="spellEnd"/>
      <w:r w:rsidRPr="00431578">
        <w:rPr>
          <w:rFonts w:ascii="Calibri" w:hAnsi="Calibri"/>
          <w:sz w:val="20"/>
          <w:szCs w:val="20"/>
        </w:rPr>
        <w:t xml:space="preserve"> a (se) </w:t>
      </w:r>
      <w:proofErr w:type="spellStart"/>
      <w:r w:rsidRPr="00431578">
        <w:rPr>
          <w:rFonts w:ascii="Calibri" w:hAnsi="Calibri"/>
          <w:sz w:val="20"/>
          <w:szCs w:val="20"/>
        </w:rPr>
        <w:t>ajuntarem</w:t>
      </w:r>
      <w:proofErr w:type="spellEnd"/>
      <w:r w:rsidRPr="00431578">
        <w:rPr>
          <w:rFonts w:ascii="Calibri" w:hAnsi="Calibri"/>
          <w:sz w:val="20"/>
          <w:szCs w:val="20"/>
        </w:rPr>
        <w:t xml:space="preserve"> (</w:t>
      </w:r>
      <w:proofErr w:type="spellStart"/>
      <w:r w:rsidRPr="00431578">
        <w:rPr>
          <w:rFonts w:ascii="Calibri" w:hAnsi="Calibri"/>
          <w:sz w:val="20"/>
          <w:szCs w:val="20"/>
        </w:rPr>
        <w:t>em</w:t>
      </w:r>
      <w:proofErr w:type="spellEnd"/>
      <w:r w:rsidRPr="00431578">
        <w:rPr>
          <w:rFonts w:ascii="Calibri" w:hAnsi="Calibri"/>
          <w:sz w:val="20"/>
          <w:szCs w:val="20"/>
        </w:rPr>
        <w:t xml:space="preserve">) </w:t>
      </w:r>
      <w:proofErr w:type="spellStart"/>
      <w:r w:rsidRPr="00431578">
        <w:rPr>
          <w:rFonts w:ascii="Calibri" w:hAnsi="Calibri"/>
          <w:sz w:val="20"/>
          <w:szCs w:val="20"/>
        </w:rPr>
        <w:t>poéticas</w:t>
      </w:r>
      <w:proofErr w:type="spellEnd"/>
      <w:r w:rsidRPr="00431578">
        <w:rPr>
          <w:rFonts w:ascii="Calibri" w:hAnsi="Calibri"/>
          <w:sz w:val="20"/>
          <w:szCs w:val="20"/>
        </w:rPr>
        <w:t xml:space="preserve"> da </w:t>
      </w:r>
      <w:proofErr w:type="spellStart"/>
      <w:r w:rsidRPr="00431578">
        <w:rPr>
          <w:rFonts w:ascii="Calibri" w:hAnsi="Calibri"/>
          <w:sz w:val="20"/>
          <w:szCs w:val="20"/>
        </w:rPr>
        <w:t>convivência</w:t>
      </w:r>
      <w:proofErr w:type="spellEnd"/>
      <w:r w:rsidRPr="00431578">
        <w:rPr>
          <w:rFonts w:ascii="Calibri" w:hAnsi="Calibri"/>
          <w:sz w:val="20"/>
          <w:szCs w:val="20"/>
        </w:rPr>
        <w:t xml:space="preserve">. </w:t>
      </w:r>
      <w:proofErr w:type="spellStart"/>
      <w:r w:rsidRPr="00431578">
        <w:rPr>
          <w:rFonts w:ascii="Calibri" w:hAnsi="Calibri"/>
          <w:sz w:val="20"/>
          <w:szCs w:val="20"/>
        </w:rPr>
        <w:t>Investiga</w:t>
      </w:r>
      <w:proofErr w:type="spellEnd"/>
      <w:r w:rsidRPr="00431578">
        <w:rPr>
          <w:rFonts w:ascii="Calibri" w:hAnsi="Calibri"/>
          <w:sz w:val="20"/>
          <w:szCs w:val="20"/>
        </w:rPr>
        <w:t xml:space="preserve"> </w:t>
      </w:r>
      <w:proofErr w:type="spellStart"/>
      <w:r w:rsidRPr="00431578">
        <w:rPr>
          <w:rFonts w:ascii="Calibri" w:hAnsi="Calibri"/>
          <w:sz w:val="20"/>
          <w:szCs w:val="20"/>
        </w:rPr>
        <w:t>modos</w:t>
      </w:r>
      <w:proofErr w:type="spellEnd"/>
      <w:r w:rsidRPr="00431578">
        <w:rPr>
          <w:rFonts w:ascii="Calibri" w:hAnsi="Calibri"/>
          <w:sz w:val="20"/>
          <w:szCs w:val="20"/>
        </w:rPr>
        <w:t xml:space="preserve"> de </w:t>
      </w:r>
      <w:proofErr w:type="spellStart"/>
      <w:r w:rsidRPr="00431578">
        <w:rPr>
          <w:rFonts w:ascii="Calibri" w:hAnsi="Calibri"/>
          <w:sz w:val="20"/>
          <w:szCs w:val="20"/>
        </w:rPr>
        <w:t>composição</w:t>
      </w:r>
      <w:proofErr w:type="spellEnd"/>
      <w:r w:rsidRPr="00431578">
        <w:rPr>
          <w:rFonts w:ascii="Calibri" w:hAnsi="Calibri"/>
          <w:sz w:val="20"/>
          <w:szCs w:val="20"/>
        </w:rPr>
        <w:t xml:space="preserve"> a </w:t>
      </w:r>
      <w:proofErr w:type="spellStart"/>
      <w:r w:rsidRPr="00431578">
        <w:rPr>
          <w:rFonts w:ascii="Calibri" w:hAnsi="Calibri"/>
          <w:sz w:val="20"/>
          <w:szCs w:val="20"/>
        </w:rPr>
        <w:t>partir</w:t>
      </w:r>
      <w:proofErr w:type="spellEnd"/>
      <w:r w:rsidRPr="00431578">
        <w:rPr>
          <w:rFonts w:ascii="Calibri" w:hAnsi="Calibri"/>
          <w:sz w:val="20"/>
          <w:szCs w:val="20"/>
        </w:rPr>
        <w:t xml:space="preserve"> dos </w:t>
      </w:r>
      <w:proofErr w:type="spellStart"/>
      <w:r w:rsidRPr="00431578">
        <w:rPr>
          <w:rFonts w:ascii="Calibri" w:hAnsi="Calibri"/>
          <w:sz w:val="20"/>
          <w:szCs w:val="20"/>
        </w:rPr>
        <w:t>conhecimentos</w:t>
      </w:r>
      <w:proofErr w:type="spellEnd"/>
      <w:r w:rsidRPr="00431578">
        <w:rPr>
          <w:rFonts w:ascii="Calibri" w:hAnsi="Calibri"/>
          <w:sz w:val="20"/>
          <w:szCs w:val="20"/>
        </w:rPr>
        <w:t xml:space="preserve"> e </w:t>
      </w:r>
      <w:proofErr w:type="spellStart"/>
      <w:r w:rsidRPr="00431578">
        <w:rPr>
          <w:rFonts w:ascii="Calibri" w:hAnsi="Calibri"/>
          <w:sz w:val="20"/>
          <w:szCs w:val="20"/>
        </w:rPr>
        <w:t>sabores</w:t>
      </w:r>
      <w:proofErr w:type="spellEnd"/>
      <w:r w:rsidRPr="00431578">
        <w:rPr>
          <w:rFonts w:ascii="Calibri" w:hAnsi="Calibri"/>
          <w:sz w:val="20"/>
          <w:szCs w:val="20"/>
        </w:rPr>
        <w:t xml:space="preserve"> do que </w:t>
      </w:r>
      <w:proofErr w:type="spellStart"/>
      <w:r w:rsidRPr="00431578">
        <w:rPr>
          <w:rFonts w:ascii="Calibri" w:hAnsi="Calibri"/>
          <w:sz w:val="20"/>
          <w:szCs w:val="20"/>
        </w:rPr>
        <w:t>não</w:t>
      </w:r>
      <w:proofErr w:type="spellEnd"/>
      <w:r w:rsidRPr="00431578">
        <w:rPr>
          <w:rFonts w:ascii="Calibri" w:hAnsi="Calibri"/>
          <w:sz w:val="20"/>
          <w:szCs w:val="20"/>
        </w:rPr>
        <w:t>-se-sabe.</w:t>
      </w:r>
    </w:p>
    <w:p w14:paraId="4518369D" w14:textId="77777777" w:rsidR="002D09B5" w:rsidRPr="00431578" w:rsidRDefault="00005149" w:rsidP="002D09B5">
      <w:pPr>
        <w:jc w:val="center"/>
        <w:rPr>
          <w:rFonts w:ascii="Calibri" w:hAnsi="Calibri"/>
          <w:sz w:val="20"/>
          <w:szCs w:val="20"/>
        </w:rPr>
      </w:pPr>
      <w:hyperlink r:id="rId7">
        <w:r w:rsidR="002D09B5" w:rsidRPr="00431578">
          <w:rPr>
            <w:rFonts w:ascii="Calibri" w:hAnsi="Calibri"/>
            <w:sz w:val="20"/>
            <w:szCs w:val="20"/>
          </w:rPr>
          <w:t>jana1504@gmail.com</w:t>
        </w:r>
      </w:hyperlink>
      <w:r w:rsidR="002D09B5" w:rsidRPr="00431578">
        <w:rPr>
          <w:rFonts w:ascii="Calibri" w:hAnsi="Calibri"/>
          <w:sz w:val="20"/>
          <w:szCs w:val="20"/>
        </w:rPr>
        <w:t xml:space="preserve"> - </w:t>
      </w:r>
      <w:hyperlink r:id="rId8">
        <w:r w:rsidR="002D09B5" w:rsidRPr="00431578">
          <w:rPr>
            <w:rFonts w:ascii="Calibri" w:hAnsi="Calibri"/>
            <w:sz w:val="20"/>
            <w:szCs w:val="20"/>
          </w:rPr>
          <w:t>https://orcid.org/0000-0001-6910-8691</w:t>
        </w:r>
      </w:hyperlink>
    </w:p>
    <w:p w14:paraId="4CF3FA27" w14:textId="77777777" w:rsidR="002D09B5" w:rsidRPr="00431578" w:rsidRDefault="002D09B5" w:rsidP="002D09B5">
      <w:pPr>
        <w:jc w:val="center"/>
        <w:rPr>
          <w:rFonts w:ascii="Calibri" w:hAnsi="Calibri"/>
          <w:sz w:val="20"/>
          <w:szCs w:val="20"/>
        </w:rPr>
      </w:pPr>
    </w:p>
    <w:p w14:paraId="46D09132" w14:textId="77777777" w:rsidR="002D09B5" w:rsidRPr="00431578" w:rsidRDefault="002D09B5" w:rsidP="002D09B5">
      <w:pPr>
        <w:jc w:val="center"/>
        <w:rPr>
          <w:rFonts w:ascii="Calibri" w:hAnsi="Calibri"/>
          <w:b/>
        </w:rPr>
      </w:pPr>
      <w:bookmarkStart w:id="0" w:name="_heading=h.gjdgxs" w:colFirst="0" w:colLast="0"/>
      <w:bookmarkEnd w:id="0"/>
      <w:r w:rsidRPr="00431578">
        <w:rPr>
          <w:rFonts w:ascii="Calibri" w:hAnsi="Calibri"/>
          <w:b/>
        </w:rPr>
        <w:t xml:space="preserve">Igor </w:t>
      </w:r>
      <w:proofErr w:type="spellStart"/>
      <w:r w:rsidRPr="00431578">
        <w:rPr>
          <w:rFonts w:ascii="Calibri" w:hAnsi="Calibri"/>
          <w:b/>
        </w:rPr>
        <w:t>Passos</w:t>
      </w:r>
      <w:proofErr w:type="spellEnd"/>
    </w:p>
    <w:p w14:paraId="4A5EFBA3" w14:textId="77777777" w:rsidR="002D09B5" w:rsidRPr="00431578" w:rsidRDefault="002D09B5" w:rsidP="002D09B5">
      <w:pPr>
        <w:jc w:val="center"/>
        <w:rPr>
          <w:rFonts w:ascii="Calibri" w:hAnsi="Calibri"/>
          <w:sz w:val="20"/>
          <w:szCs w:val="20"/>
        </w:rPr>
      </w:pPr>
      <w:proofErr w:type="spellStart"/>
      <w:r w:rsidRPr="00431578">
        <w:rPr>
          <w:rFonts w:ascii="Calibri" w:hAnsi="Calibri"/>
          <w:sz w:val="20"/>
          <w:szCs w:val="20"/>
        </w:rPr>
        <w:t>Mestrando</w:t>
      </w:r>
      <w:proofErr w:type="spellEnd"/>
      <w:r w:rsidRPr="00431578">
        <w:rPr>
          <w:rFonts w:ascii="Calibri" w:hAnsi="Calibri"/>
          <w:sz w:val="20"/>
          <w:szCs w:val="20"/>
        </w:rPr>
        <w:t xml:space="preserve"> </w:t>
      </w:r>
      <w:proofErr w:type="spellStart"/>
      <w:r w:rsidRPr="00431578">
        <w:rPr>
          <w:rFonts w:ascii="Calibri" w:hAnsi="Calibri"/>
          <w:sz w:val="20"/>
          <w:szCs w:val="20"/>
        </w:rPr>
        <w:t>em</w:t>
      </w:r>
      <w:proofErr w:type="spellEnd"/>
      <w:r w:rsidRPr="00431578">
        <w:rPr>
          <w:rFonts w:ascii="Calibri" w:hAnsi="Calibri"/>
          <w:sz w:val="20"/>
          <w:szCs w:val="20"/>
        </w:rPr>
        <w:t xml:space="preserve"> </w:t>
      </w:r>
      <w:proofErr w:type="spellStart"/>
      <w:r w:rsidRPr="00431578">
        <w:rPr>
          <w:rFonts w:ascii="Calibri" w:hAnsi="Calibri"/>
          <w:sz w:val="20"/>
          <w:szCs w:val="20"/>
        </w:rPr>
        <w:t>Cultura</w:t>
      </w:r>
      <w:proofErr w:type="spellEnd"/>
      <w:r w:rsidRPr="00431578">
        <w:rPr>
          <w:rFonts w:ascii="Calibri" w:hAnsi="Calibri"/>
          <w:sz w:val="20"/>
          <w:szCs w:val="20"/>
        </w:rPr>
        <w:t xml:space="preserve"> e </w:t>
      </w:r>
      <w:proofErr w:type="spellStart"/>
      <w:r w:rsidRPr="00431578">
        <w:rPr>
          <w:rFonts w:ascii="Calibri" w:hAnsi="Calibri"/>
          <w:sz w:val="20"/>
          <w:szCs w:val="20"/>
        </w:rPr>
        <w:t>Saberes</w:t>
      </w:r>
      <w:proofErr w:type="spellEnd"/>
      <w:r w:rsidRPr="00431578">
        <w:rPr>
          <w:rFonts w:ascii="Calibri" w:hAnsi="Calibri"/>
          <w:sz w:val="20"/>
          <w:szCs w:val="20"/>
        </w:rPr>
        <w:t xml:space="preserve"> </w:t>
      </w:r>
      <w:proofErr w:type="spellStart"/>
      <w:r w:rsidRPr="00431578">
        <w:rPr>
          <w:rFonts w:ascii="Calibri" w:hAnsi="Calibri"/>
          <w:sz w:val="20"/>
          <w:szCs w:val="20"/>
        </w:rPr>
        <w:t>em</w:t>
      </w:r>
      <w:proofErr w:type="spellEnd"/>
      <w:r w:rsidRPr="00431578">
        <w:rPr>
          <w:rFonts w:ascii="Calibri" w:hAnsi="Calibri"/>
          <w:sz w:val="20"/>
          <w:szCs w:val="20"/>
        </w:rPr>
        <w:t xml:space="preserve"> Artes </w:t>
      </w:r>
      <w:proofErr w:type="spellStart"/>
      <w:r w:rsidRPr="00431578">
        <w:rPr>
          <w:rFonts w:ascii="Calibri" w:hAnsi="Calibri"/>
          <w:sz w:val="20"/>
          <w:szCs w:val="20"/>
        </w:rPr>
        <w:t>Cênicas</w:t>
      </w:r>
      <w:proofErr w:type="spellEnd"/>
      <w:r w:rsidRPr="00431578">
        <w:rPr>
          <w:rFonts w:ascii="Calibri" w:hAnsi="Calibri"/>
          <w:sz w:val="20"/>
          <w:szCs w:val="20"/>
        </w:rPr>
        <w:t xml:space="preserve"> - PPG/CEN (</w:t>
      </w:r>
      <w:proofErr w:type="spellStart"/>
      <w:r w:rsidRPr="00431578">
        <w:rPr>
          <w:rFonts w:ascii="Calibri" w:hAnsi="Calibri"/>
          <w:sz w:val="20"/>
          <w:szCs w:val="20"/>
        </w:rPr>
        <w:t>Universidade</w:t>
      </w:r>
      <w:proofErr w:type="spellEnd"/>
      <w:r w:rsidRPr="00431578">
        <w:rPr>
          <w:rFonts w:ascii="Calibri" w:hAnsi="Calibri"/>
          <w:sz w:val="20"/>
          <w:szCs w:val="20"/>
        </w:rPr>
        <w:t xml:space="preserve"> de Brasília). É, </w:t>
      </w:r>
      <w:proofErr w:type="spellStart"/>
      <w:r w:rsidRPr="00431578">
        <w:rPr>
          <w:rFonts w:ascii="Calibri" w:hAnsi="Calibri"/>
          <w:sz w:val="20"/>
          <w:szCs w:val="20"/>
        </w:rPr>
        <w:t>também</w:t>
      </w:r>
      <w:proofErr w:type="spellEnd"/>
      <w:r w:rsidRPr="00431578">
        <w:rPr>
          <w:rFonts w:ascii="Calibri" w:hAnsi="Calibri"/>
          <w:sz w:val="20"/>
          <w:szCs w:val="20"/>
        </w:rPr>
        <w:t xml:space="preserve">, professor </w:t>
      </w:r>
      <w:proofErr w:type="spellStart"/>
      <w:r w:rsidRPr="00431578">
        <w:rPr>
          <w:rFonts w:ascii="Calibri" w:hAnsi="Calibri"/>
          <w:sz w:val="20"/>
          <w:szCs w:val="20"/>
        </w:rPr>
        <w:t>temporário</w:t>
      </w:r>
      <w:proofErr w:type="spellEnd"/>
      <w:r w:rsidRPr="00431578">
        <w:rPr>
          <w:rFonts w:ascii="Calibri" w:hAnsi="Calibri"/>
          <w:sz w:val="20"/>
          <w:szCs w:val="20"/>
        </w:rPr>
        <w:t xml:space="preserve"> da </w:t>
      </w:r>
      <w:proofErr w:type="spellStart"/>
      <w:r w:rsidRPr="00431578">
        <w:rPr>
          <w:rFonts w:ascii="Calibri" w:hAnsi="Calibri"/>
          <w:sz w:val="20"/>
          <w:szCs w:val="20"/>
        </w:rPr>
        <w:t>Secretaria</w:t>
      </w:r>
      <w:proofErr w:type="spellEnd"/>
      <w:r w:rsidRPr="00431578">
        <w:rPr>
          <w:rFonts w:ascii="Calibri" w:hAnsi="Calibri"/>
          <w:sz w:val="20"/>
          <w:szCs w:val="20"/>
        </w:rPr>
        <w:t xml:space="preserve"> de </w:t>
      </w:r>
      <w:proofErr w:type="spellStart"/>
      <w:r w:rsidRPr="00431578">
        <w:rPr>
          <w:rFonts w:ascii="Calibri" w:hAnsi="Calibri"/>
          <w:sz w:val="20"/>
          <w:szCs w:val="20"/>
        </w:rPr>
        <w:t>Educação</w:t>
      </w:r>
      <w:proofErr w:type="spellEnd"/>
      <w:r w:rsidRPr="00431578">
        <w:rPr>
          <w:rFonts w:ascii="Calibri" w:hAnsi="Calibri"/>
          <w:sz w:val="20"/>
          <w:szCs w:val="20"/>
        </w:rPr>
        <w:t xml:space="preserve"> do Distrito Federal. </w:t>
      </w:r>
      <w:proofErr w:type="spellStart"/>
      <w:r w:rsidRPr="00431578">
        <w:rPr>
          <w:rFonts w:ascii="Calibri" w:hAnsi="Calibri"/>
          <w:sz w:val="20"/>
          <w:szCs w:val="20"/>
        </w:rPr>
        <w:t>Licenciado</w:t>
      </w:r>
      <w:proofErr w:type="spellEnd"/>
      <w:r w:rsidRPr="00431578">
        <w:rPr>
          <w:rFonts w:ascii="Calibri" w:hAnsi="Calibri"/>
          <w:sz w:val="20"/>
          <w:szCs w:val="20"/>
        </w:rPr>
        <w:t xml:space="preserve"> </w:t>
      </w:r>
      <w:proofErr w:type="spellStart"/>
      <w:r w:rsidRPr="00431578">
        <w:rPr>
          <w:rFonts w:ascii="Calibri" w:hAnsi="Calibri"/>
          <w:sz w:val="20"/>
          <w:szCs w:val="20"/>
        </w:rPr>
        <w:t>em</w:t>
      </w:r>
      <w:proofErr w:type="spellEnd"/>
      <w:r w:rsidRPr="00431578">
        <w:rPr>
          <w:rFonts w:ascii="Calibri" w:hAnsi="Calibri"/>
          <w:sz w:val="20"/>
          <w:szCs w:val="20"/>
        </w:rPr>
        <w:t xml:space="preserve"> Artes </w:t>
      </w:r>
      <w:proofErr w:type="spellStart"/>
      <w:r w:rsidRPr="00431578">
        <w:rPr>
          <w:rFonts w:ascii="Calibri" w:hAnsi="Calibri"/>
          <w:sz w:val="20"/>
          <w:szCs w:val="20"/>
        </w:rPr>
        <w:t>Cênicas</w:t>
      </w:r>
      <w:proofErr w:type="spellEnd"/>
      <w:r w:rsidRPr="00431578">
        <w:rPr>
          <w:rFonts w:ascii="Calibri" w:hAnsi="Calibri"/>
          <w:sz w:val="20"/>
          <w:szCs w:val="20"/>
        </w:rPr>
        <w:t xml:space="preserve"> </w:t>
      </w:r>
      <w:proofErr w:type="spellStart"/>
      <w:r w:rsidRPr="00431578">
        <w:rPr>
          <w:rFonts w:ascii="Calibri" w:hAnsi="Calibri"/>
          <w:sz w:val="20"/>
          <w:szCs w:val="20"/>
        </w:rPr>
        <w:t>na</w:t>
      </w:r>
      <w:proofErr w:type="spellEnd"/>
      <w:r w:rsidRPr="00431578">
        <w:rPr>
          <w:rFonts w:ascii="Calibri" w:hAnsi="Calibri"/>
          <w:sz w:val="20"/>
          <w:szCs w:val="20"/>
        </w:rPr>
        <w:t xml:space="preserve"> </w:t>
      </w:r>
      <w:proofErr w:type="spellStart"/>
      <w:r w:rsidRPr="00431578">
        <w:rPr>
          <w:rFonts w:ascii="Calibri" w:hAnsi="Calibri"/>
          <w:sz w:val="20"/>
          <w:szCs w:val="20"/>
        </w:rPr>
        <w:t>Universidade</w:t>
      </w:r>
      <w:proofErr w:type="spellEnd"/>
      <w:r w:rsidRPr="00431578">
        <w:rPr>
          <w:rFonts w:ascii="Calibri" w:hAnsi="Calibri"/>
          <w:sz w:val="20"/>
          <w:szCs w:val="20"/>
        </w:rPr>
        <w:t xml:space="preserve"> de Brasília (</w:t>
      </w:r>
      <w:proofErr w:type="spellStart"/>
      <w:r w:rsidRPr="00431578">
        <w:rPr>
          <w:rFonts w:ascii="Calibri" w:hAnsi="Calibri"/>
          <w:sz w:val="20"/>
          <w:szCs w:val="20"/>
        </w:rPr>
        <w:t>UnB</w:t>
      </w:r>
      <w:proofErr w:type="spellEnd"/>
      <w:r w:rsidRPr="00431578">
        <w:rPr>
          <w:rFonts w:ascii="Calibri" w:hAnsi="Calibri"/>
          <w:sz w:val="20"/>
          <w:szCs w:val="20"/>
        </w:rPr>
        <w:t xml:space="preserve">), performer e </w:t>
      </w:r>
      <w:proofErr w:type="spellStart"/>
      <w:r w:rsidRPr="00431578">
        <w:rPr>
          <w:rFonts w:ascii="Calibri" w:hAnsi="Calibri"/>
          <w:sz w:val="20"/>
          <w:szCs w:val="20"/>
        </w:rPr>
        <w:t>educartista</w:t>
      </w:r>
      <w:proofErr w:type="spellEnd"/>
      <w:r w:rsidRPr="00431578">
        <w:rPr>
          <w:rFonts w:ascii="Calibri" w:hAnsi="Calibri"/>
          <w:sz w:val="20"/>
          <w:szCs w:val="20"/>
        </w:rPr>
        <w:t xml:space="preserve">. </w:t>
      </w:r>
      <w:proofErr w:type="spellStart"/>
      <w:r w:rsidRPr="00431578">
        <w:rPr>
          <w:rFonts w:ascii="Calibri" w:hAnsi="Calibri"/>
          <w:sz w:val="20"/>
          <w:szCs w:val="20"/>
        </w:rPr>
        <w:t>Brinca</w:t>
      </w:r>
      <w:proofErr w:type="spellEnd"/>
      <w:r w:rsidRPr="00431578">
        <w:rPr>
          <w:rFonts w:ascii="Calibri" w:hAnsi="Calibri"/>
          <w:sz w:val="20"/>
          <w:szCs w:val="20"/>
        </w:rPr>
        <w:t xml:space="preserve"> com as </w:t>
      </w:r>
      <w:proofErr w:type="spellStart"/>
      <w:r w:rsidRPr="00431578">
        <w:rPr>
          <w:rFonts w:ascii="Calibri" w:hAnsi="Calibri"/>
          <w:sz w:val="20"/>
          <w:szCs w:val="20"/>
        </w:rPr>
        <w:t>possibilidades</w:t>
      </w:r>
      <w:proofErr w:type="spellEnd"/>
      <w:r w:rsidRPr="00431578">
        <w:rPr>
          <w:rFonts w:ascii="Calibri" w:hAnsi="Calibri"/>
          <w:sz w:val="20"/>
          <w:szCs w:val="20"/>
        </w:rPr>
        <w:t xml:space="preserve"> de </w:t>
      </w:r>
      <w:proofErr w:type="spellStart"/>
      <w:r w:rsidRPr="00431578">
        <w:rPr>
          <w:rFonts w:ascii="Calibri" w:hAnsi="Calibri"/>
          <w:sz w:val="20"/>
          <w:szCs w:val="20"/>
        </w:rPr>
        <w:t>aprendizagem</w:t>
      </w:r>
      <w:proofErr w:type="spellEnd"/>
      <w:r w:rsidRPr="00431578">
        <w:rPr>
          <w:rFonts w:ascii="Calibri" w:hAnsi="Calibri"/>
          <w:sz w:val="20"/>
          <w:szCs w:val="20"/>
        </w:rPr>
        <w:t xml:space="preserve"> que </w:t>
      </w:r>
      <w:proofErr w:type="spellStart"/>
      <w:r w:rsidRPr="00431578">
        <w:rPr>
          <w:rFonts w:ascii="Calibri" w:hAnsi="Calibri"/>
          <w:sz w:val="20"/>
          <w:szCs w:val="20"/>
        </w:rPr>
        <w:t>emergem</w:t>
      </w:r>
      <w:proofErr w:type="spellEnd"/>
      <w:r w:rsidRPr="00431578">
        <w:rPr>
          <w:rFonts w:ascii="Calibri" w:hAnsi="Calibri"/>
          <w:sz w:val="20"/>
          <w:szCs w:val="20"/>
        </w:rPr>
        <w:t xml:space="preserve"> de </w:t>
      </w:r>
      <w:proofErr w:type="spellStart"/>
      <w:r w:rsidRPr="00431578">
        <w:rPr>
          <w:rFonts w:ascii="Calibri" w:hAnsi="Calibri"/>
          <w:sz w:val="20"/>
          <w:szCs w:val="20"/>
        </w:rPr>
        <w:t>práticas</w:t>
      </w:r>
      <w:proofErr w:type="spellEnd"/>
      <w:r w:rsidRPr="00431578">
        <w:rPr>
          <w:rFonts w:ascii="Calibri" w:hAnsi="Calibri"/>
          <w:sz w:val="20"/>
          <w:szCs w:val="20"/>
        </w:rPr>
        <w:t xml:space="preserve"> </w:t>
      </w:r>
      <w:proofErr w:type="spellStart"/>
      <w:r w:rsidRPr="00431578">
        <w:rPr>
          <w:rFonts w:ascii="Calibri" w:hAnsi="Calibri"/>
          <w:sz w:val="20"/>
          <w:szCs w:val="20"/>
        </w:rPr>
        <w:t>performativas</w:t>
      </w:r>
      <w:proofErr w:type="spellEnd"/>
      <w:r w:rsidRPr="00431578">
        <w:rPr>
          <w:rFonts w:ascii="Calibri" w:hAnsi="Calibri"/>
          <w:sz w:val="20"/>
          <w:szCs w:val="20"/>
        </w:rPr>
        <w:t xml:space="preserve">, dos </w:t>
      </w:r>
      <w:proofErr w:type="spellStart"/>
      <w:r w:rsidRPr="00431578">
        <w:rPr>
          <w:rFonts w:ascii="Calibri" w:hAnsi="Calibri"/>
          <w:sz w:val="20"/>
          <w:szCs w:val="20"/>
        </w:rPr>
        <w:t>não-saberes</w:t>
      </w:r>
      <w:proofErr w:type="spellEnd"/>
      <w:r w:rsidRPr="00431578">
        <w:rPr>
          <w:rFonts w:ascii="Calibri" w:hAnsi="Calibri"/>
          <w:sz w:val="20"/>
          <w:szCs w:val="20"/>
        </w:rPr>
        <w:t xml:space="preserve">. </w:t>
      </w:r>
      <w:proofErr w:type="spellStart"/>
      <w:r w:rsidRPr="00431578">
        <w:rPr>
          <w:rFonts w:ascii="Calibri" w:hAnsi="Calibri"/>
          <w:sz w:val="20"/>
          <w:szCs w:val="20"/>
        </w:rPr>
        <w:t>Ressoam</w:t>
      </w:r>
      <w:proofErr w:type="spellEnd"/>
      <w:r w:rsidRPr="00431578">
        <w:rPr>
          <w:rFonts w:ascii="Calibri" w:hAnsi="Calibri"/>
          <w:sz w:val="20"/>
          <w:szCs w:val="20"/>
        </w:rPr>
        <w:t xml:space="preserve"> em </w:t>
      </w:r>
      <w:proofErr w:type="spellStart"/>
      <w:r w:rsidRPr="00431578">
        <w:rPr>
          <w:rFonts w:ascii="Calibri" w:hAnsi="Calibri"/>
          <w:sz w:val="20"/>
          <w:szCs w:val="20"/>
        </w:rPr>
        <w:t>seu</w:t>
      </w:r>
      <w:proofErr w:type="spellEnd"/>
      <w:r w:rsidRPr="00431578">
        <w:rPr>
          <w:rFonts w:ascii="Calibri" w:hAnsi="Calibri"/>
          <w:sz w:val="20"/>
          <w:szCs w:val="20"/>
        </w:rPr>
        <w:t xml:space="preserve"> </w:t>
      </w:r>
      <w:proofErr w:type="spellStart"/>
      <w:r w:rsidRPr="00431578">
        <w:rPr>
          <w:rFonts w:ascii="Calibri" w:hAnsi="Calibri"/>
          <w:sz w:val="20"/>
          <w:szCs w:val="20"/>
        </w:rPr>
        <w:t>corpo</w:t>
      </w:r>
      <w:proofErr w:type="spellEnd"/>
      <w:r w:rsidRPr="00431578">
        <w:rPr>
          <w:rFonts w:ascii="Calibri" w:hAnsi="Calibri"/>
          <w:sz w:val="20"/>
          <w:szCs w:val="20"/>
        </w:rPr>
        <w:t xml:space="preserve"> e interesse </w:t>
      </w:r>
      <w:proofErr w:type="spellStart"/>
      <w:r w:rsidRPr="00431578">
        <w:rPr>
          <w:rFonts w:ascii="Calibri" w:hAnsi="Calibri"/>
          <w:sz w:val="20"/>
          <w:szCs w:val="20"/>
        </w:rPr>
        <w:t>vozes</w:t>
      </w:r>
      <w:proofErr w:type="spellEnd"/>
      <w:r w:rsidRPr="00431578">
        <w:rPr>
          <w:rFonts w:ascii="Calibri" w:hAnsi="Calibri"/>
          <w:sz w:val="20"/>
          <w:szCs w:val="20"/>
        </w:rPr>
        <w:t xml:space="preserve"> das </w:t>
      </w:r>
      <w:proofErr w:type="spellStart"/>
      <w:r w:rsidRPr="00431578">
        <w:rPr>
          <w:rFonts w:ascii="Calibri" w:hAnsi="Calibri"/>
          <w:sz w:val="20"/>
          <w:szCs w:val="20"/>
        </w:rPr>
        <w:t>artes</w:t>
      </w:r>
      <w:proofErr w:type="spellEnd"/>
      <w:r w:rsidRPr="00431578">
        <w:rPr>
          <w:rFonts w:ascii="Calibri" w:hAnsi="Calibri"/>
          <w:sz w:val="20"/>
          <w:szCs w:val="20"/>
        </w:rPr>
        <w:t xml:space="preserve">, da </w:t>
      </w:r>
      <w:proofErr w:type="spellStart"/>
      <w:r w:rsidRPr="00431578">
        <w:rPr>
          <w:rFonts w:ascii="Calibri" w:hAnsi="Calibri"/>
          <w:sz w:val="20"/>
          <w:szCs w:val="20"/>
        </w:rPr>
        <w:t>literatura</w:t>
      </w:r>
      <w:proofErr w:type="spellEnd"/>
      <w:r w:rsidRPr="00431578">
        <w:rPr>
          <w:rFonts w:ascii="Calibri" w:hAnsi="Calibri"/>
          <w:sz w:val="20"/>
          <w:szCs w:val="20"/>
        </w:rPr>
        <w:t xml:space="preserve"> e da </w:t>
      </w:r>
      <w:proofErr w:type="spellStart"/>
      <w:r w:rsidRPr="00431578">
        <w:rPr>
          <w:rFonts w:ascii="Calibri" w:hAnsi="Calibri"/>
          <w:sz w:val="20"/>
          <w:szCs w:val="20"/>
        </w:rPr>
        <w:t>filosofia</w:t>
      </w:r>
      <w:proofErr w:type="spellEnd"/>
      <w:r w:rsidRPr="00431578">
        <w:rPr>
          <w:rFonts w:ascii="Calibri" w:hAnsi="Calibri"/>
          <w:sz w:val="20"/>
          <w:szCs w:val="20"/>
          <w:highlight w:val="white"/>
        </w:rPr>
        <w:t xml:space="preserve">) </w:t>
      </w:r>
    </w:p>
    <w:p w14:paraId="38E87934" w14:textId="77777777" w:rsidR="002D09B5" w:rsidRPr="00431578" w:rsidRDefault="00005149" w:rsidP="002D09B5">
      <w:pPr>
        <w:jc w:val="center"/>
        <w:rPr>
          <w:rFonts w:ascii="Calibri" w:hAnsi="Calibri"/>
          <w:sz w:val="20"/>
          <w:szCs w:val="20"/>
        </w:rPr>
      </w:pPr>
      <w:hyperlink r:id="rId9">
        <w:r w:rsidR="002D09B5" w:rsidRPr="00431578">
          <w:rPr>
            <w:rFonts w:ascii="Calibri" w:hAnsi="Calibri"/>
            <w:sz w:val="20"/>
            <w:szCs w:val="20"/>
          </w:rPr>
          <w:t>igorpassosdf@gmail.com</w:t>
        </w:r>
      </w:hyperlink>
      <w:r w:rsidR="002D09B5" w:rsidRPr="00431578">
        <w:rPr>
          <w:rFonts w:ascii="Calibri" w:hAnsi="Calibri"/>
          <w:sz w:val="20"/>
          <w:szCs w:val="20"/>
        </w:rPr>
        <w:t xml:space="preserve"> - </w:t>
      </w:r>
      <w:hyperlink r:id="rId10">
        <w:r w:rsidR="002D09B5" w:rsidRPr="00431578">
          <w:rPr>
            <w:rFonts w:ascii="Calibri" w:hAnsi="Calibri"/>
            <w:sz w:val="20"/>
            <w:szCs w:val="20"/>
            <w:highlight w:val="white"/>
          </w:rPr>
          <w:t>https://orcid.org/0000-0003-4395-4317</w:t>
        </w:r>
      </w:hyperlink>
    </w:p>
    <w:p w14:paraId="497E8353" w14:textId="77777777" w:rsidR="002D09B5" w:rsidRPr="00431578" w:rsidRDefault="002D09B5" w:rsidP="002D09B5">
      <w:pPr>
        <w:ind w:right="-35"/>
        <w:jc w:val="both"/>
        <w:rPr>
          <w:rFonts w:ascii="Calibri" w:hAnsi="Calibri"/>
          <w:sz w:val="20"/>
          <w:szCs w:val="20"/>
        </w:rPr>
      </w:pPr>
    </w:p>
    <w:p w14:paraId="1580F347" w14:textId="77777777" w:rsidR="002D09B5" w:rsidRPr="00431578" w:rsidRDefault="002D09B5" w:rsidP="002D09B5">
      <w:pPr>
        <w:rPr>
          <w:rFonts w:ascii="Calibri" w:hAnsi="Calibri"/>
          <w:b/>
        </w:rPr>
      </w:pPr>
    </w:p>
    <w:p w14:paraId="4CBFA7A0" w14:textId="77777777" w:rsidR="002D09B5" w:rsidRPr="00431578" w:rsidRDefault="002D09B5" w:rsidP="002D09B5">
      <w:pPr>
        <w:rPr>
          <w:rFonts w:ascii="Calibri" w:hAnsi="Calibri"/>
          <w:b/>
          <w:sz w:val="22"/>
          <w:szCs w:val="22"/>
        </w:rPr>
      </w:pPr>
      <w:proofErr w:type="spellStart"/>
      <w:r w:rsidRPr="00431578">
        <w:rPr>
          <w:rFonts w:ascii="Calibri" w:hAnsi="Calibri"/>
          <w:b/>
          <w:sz w:val="22"/>
          <w:szCs w:val="22"/>
        </w:rPr>
        <w:t>Resumo</w:t>
      </w:r>
      <w:proofErr w:type="spellEnd"/>
    </w:p>
    <w:p w14:paraId="6F8E8209" w14:textId="4C3A711B" w:rsidR="002D09B5" w:rsidRDefault="002D09B5" w:rsidP="002D09B5">
      <w:pPr>
        <w:jc w:val="both"/>
        <w:rPr>
          <w:rFonts w:ascii="Calibri" w:hAnsi="Calibri"/>
          <w:sz w:val="22"/>
          <w:szCs w:val="22"/>
          <w:highlight w:val="white"/>
        </w:rPr>
      </w:pPr>
      <w:r w:rsidRPr="00431578">
        <w:rPr>
          <w:rFonts w:ascii="Calibri" w:hAnsi="Calibri"/>
          <w:sz w:val="22"/>
          <w:szCs w:val="22"/>
          <w:highlight w:val="white"/>
        </w:rPr>
        <w:t xml:space="preserve">O </w:t>
      </w:r>
      <w:proofErr w:type="spellStart"/>
      <w:r w:rsidRPr="00431578">
        <w:rPr>
          <w:rFonts w:ascii="Calibri" w:hAnsi="Calibri"/>
          <w:sz w:val="22"/>
          <w:szCs w:val="22"/>
          <w:highlight w:val="white"/>
        </w:rPr>
        <w:t>presente</w:t>
      </w:r>
      <w:proofErr w:type="spellEnd"/>
      <w:r w:rsidRPr="00431578">
        <w:rPr>
          <w:rFonts w:ascii="Calibri" w:hAnsi="Calibri"/>
          <w:sz w:val="22"/>
          <w:szCs w:val="22"/>
          <w:highlight w:val="white"/>
        </w:rPr>
        <w:t xml:space="preserve"> </w:t>
      </w:r>
      <w:proofErr w:type="spellStart"/>
      <w:r w:rsidRPr="00431578">
        <w:rPr>
          <w:rFonts w:ascii="Calibri" w:hAnsi="Calibri"/>
          <w:sz w:val="22"/>
          <w:szCs w:val="22"/>
          <w:highlight w:val="white"/>
        </w:rPr>
        <w:t>artigo</w:t>
      </w:r>
      <w:proofErr w:type="spellEnd"/>
      <w:r w:rsidRPr="00431578">
        <w:rPr>
          <w:rFonts w:ascii="Calibri" w:hAnsi="Calibri"/>
          <w:sz w:val="22"/>
          <w:szCs w:val="22"/>
          <w:highlight w:val="white"/>
        </w:rPr>
        <w:t xml:space="preserve"> </w:t>
      </w:r>
      <w:proofErr w:type="spellStart"/>
      <w:r w:rsidRPr="00431578">
        <w:rPr>
          <w:rFonts w:ascii="Calibri" w:hAnsi="Calibri"/>
          <w:sz w:val="22"/>
          <w:szCs w:val="22"/>
          <w:highlight w:val="white"/>
        </w:rPr>
        <w:t>tem</w:t>
      </w:r>
      <w:proofErr w:type="spellEnd"/>
      <w:r w:rsidRPr="00431578">
        <w:rPr>
          <w:rFonts w:ascii="Calibri" w:hAnsi="Calibri"/>
          <w:sz w:val="22"/>
          <w:szCs w:val="22"/>
          <w:highlight w:val="white"/>
        </w:rPr>
        <w:t xml:space="preserve"> </w:t>
      </w:r>
      <w:proofErr w:type="spellStart"/>
      <w:r w:rsidRPr="00431578">
        <w:rPr>
          <w:rFonts w:ascii="Calibri" w:hAnsi="Calibri"/>
          <w:sz w:val="22"/>
          <w:szCs w:val="22"/>
          <w:highlight w:val="white"/>
        </w:rPr>
        <w:t>como</w:t>
      </w:r>
      <w:proofErr w:type="spellEnd"/>
      <w:r w:rsidRPr="00431578">
        <w:rPr>
          <w:rFonts w:ascii="Calibri" w:hAnsi="Calibri"/>
          <w:sz w:val="22"/>
          <w:szCs w:val="22"/>
          <w:highlight w:val="white"/>
        </w:rPr>
        <w:t xml:space="preserve"> motor a </w:t>
      </w:r>
      <w:proofErr w:type="spellStart"/>
      <w:r w:rsidRPr="00431578">
        <w:rPr>
          <w:rFonts w:ascii="Calibri" w:hAnsi="Calibri"/>
          <w:sz w:val="22"/>
          <w:szCs w:val="22"/>
          <w:highlight w:val="white"/>
        </w:rPr>
        <w:t>pergunta</w:t>
      </w:r>
      <w:proofErr w:type="spellEnd"/>
      <w:r w:rsidRPr="00431578">
        <w:rPr>
          <w:rFonts w:ascii="Calibri" w:hAnsi="Calibri"/>
          <w:sz w:val="22"/>
          <w:szCs w:val="22"/>
          <w:highlight w:val="white"/>
        </w:rPr>
        <w:t xml:space="preserve"> “</w:t>
      </w:r>
      <w:proofErr w:type="spellStart"/>
      <w:r w:rsidRPr="00431578">
        <w:rPr>
          <w:rFonts w:ascii="Calibri" w:hAnsi="Calibri"/>
          <w:sz w:val="22"/>
          <w:szCs w:val="22"/>
          <w:highlight w:val="white"/>
        </w:rPr>
        <w:t>quais</w:t>
      </w:r>
      <w:proofErr w:type="spellEnd"/>
      <w:r w:rsidRPr="00431578">
        <w:rPr>
          <w:rFonts w:ascii="Calibri" w:hAnsi="Calibri"/>
          <w:sz w:val="22"/>
          <w:szCs w:val="22"/>
          <w:highlight w:val="white"/>
        </w:rPr>
        <w:t xml:space="preserve"> </w:t>
      </w:r>
      <w:proofErr w:type="spellStart"/>
      <w:r w:rsidRPr="00431578">
        <w:rPr>
          <w:rFonts w:ascii="Calibri" w:hAnsi="Calibri"/>
          <w:sz w:val="22"/>
          <w:szCs w:val="22"/>
          <w:highlight w:val="white"/>
        </w:rPr>
        <w:t>os</w:t>
      </w:r>
      <w:proofErr w:type="spellEnd"/>
      <w:r w:rsidRPr="00431578">
        <w:rPr>
          <w:rFonts w:ascii="Calibri" w:hAnsi="Calibri"/>
          <w:sz w:val="22"/>
          <w:szCs w:val="22"/>
          <w:highlight w:val="white"/>
        </w:rPr>
        <w:t xml:space="preserve"> </w:t>
      </w:r>
      <w:proofErr w:type="spellStart"/>
      <w:r w:rsidRPr="00431578">
        <w:rPr>
          <w:rFonts w:ascii="Calibri" w:hAnsi="Calibri"/>
          <w:sz w:val="22"/>
          <w:szCs w:val="22"/>
          <w:highlight w:val="white"/>
        </w:rPr>
        <w:t>modos</w:t>
      </w:r>
      <w:proofErr w:type="spellEnd"/>
      <w:r w:rsidRPr="00431578">
        <w:rPr>
          <w:rFonts w:ascii="Calibri" w:hAnsi="Calibri"/>
          <w:sz w:val="22"/>
          <w:szCs w:val="22"/>
          <w:highlight w:val="white"/>
        </w:rPr>
        <w:t xml:space="preserve"> de </w:t>
      </w:r>
      <w:proofErr w:type="spellStart"/>
      <w:r w:rsidRPr="00431578">
        <w:rPr>
          <w:rFonts w:ascii="Calibri" w:hAnsi="Calibri"/>
          <w:sz w:val="22"/>
          <w:szCs w:val="22"/>
          <w:highlight w:val="white"/>
        </w:rPr>
        <w:t>escrever</w:t>
      </w:r>
      <w:proofErr w:type="spellEnd"/>
      <w:r w:rsidRPr="00431578">
        <w:rPr>
          <w:rFonts w:ascii="Calibri" w:hAnsi="Calibri"/>
          <w:sz w:val="22"/>
          <w:szCs w:val="22"/>
          <w:highlight w:val="white"/>
        </w:rPr>
        <w:t xml:space="preserve"> a </w:t>
      </w:r>
      <w:proofErr w:type="spellStart"/>
      <w:r w:rsidRPr="00431578">
        <w:rPr>
          <w:rFonts w:ascii="Calibri" w:hAnsi="Calibri"/>
          <w:sz w:val="22"/>
          <w:szCs w:val="22"/>
          <w:highlight w:val="white"/>
        </w:rPr>
        <w:t>prática</w:t>
      </w:r>
      <w:proofErr w:type="spellEnd"/>
      <w:r w:rsidRPr="00431578">
        <w:rPr>
          <w:rFonts w:ascii="Calibri" w:hAnsi="Calibri"/>
          <w:sz w:val="22"/>
          <w:szCs w:val="22"/>
          <w:highlight w:val="white"/>
        </w:rPr>
        <w:t xml:space="preserve">?”. A </w:t>
      </w:r>
      <w:proofErr w:type="spellStart"/>
      <w:r w:rsidRPr="00431578">
        <w:rPr>
          <w:rFonts w:ascii="Calibri" w:hAnsi="Calibri"/>
          <w:sz w:val="22"/>
          <w:szCs w:val="22"/>
          <w:highlight w:val="white"/>
        </w:rPr>
        <w:t>partir</w:t>
      </w:r>
      <w:proofErr w:type="spellEnd"/>
      <w:r w:rsidRPr="00431578">
        <w:rPr>
          <w:rFonts w:ascii="Calibri" w:hAnsi="Calibri"/>
          <w:sz w:val="22"/>
          <w:szCs w:val="22"/>
          <w:highlight w:val="white"/>
        </w:rPr>
        <w:t xml:space="preserve"> dessa </w:t>
      </w:r>
      <w:proofErr w:type="spellStart"/>
      <w:r w:rsidRPr="00431578">
        <w:rPr>
          <w:rFonts w:ascii="Calibri" w:hAnsi="Calibri"/>
          <w:sz w:val="22"/>
          <w:szCs w:val="22"/>
          <w:highlight w:val="white"/>
        </w:rPr>
        <w:t>questão</w:t>
      </w:r>
      <w:proofErr w:type="spellEnd"/>
      <w:r w:rsidRPr="00431578">
        <w:rPr>
          <w:rFonts w:ascii="Calibri" w:hAnsi="Calibri"/>
          <w:sz w:val="22"/>
          <w:szCs w:val="22"/>
          <w:highlight w:val="white"/>
        </w:rPr>
        <w:t xml:space="preserve"> </w:t>
      </w:r>
      <w:proofErr w:type="spellStart"/>
      <w:r w:rsidRPr="00431578">
        <w:rPr>
          <w:rFonts w:ascii="Calibri" w:hAnsi="Calibri"/>
          <w:sz w:val="22"/>
          <w:szCs w:val="22"/>
          <w:highlight w:val="white"/>
        </w:rPr>
        <w:t>investigamos</w:t>
      </w:r>
      <w:proofErr w:type="spellEnd"/>
      <w:r w:rsidRPr="00431578">
        <w:rPr>
          <w:rFonts w:ascii="Calibri" w:hAnsi="Calibri"/>
          <w:sz w:val="22"/>
          <w:szCs w:val="22"/>
          <w:highlight w:val="white"/>
        </w:rPr>
        <w:t xml:space="preserve">, por </w:t>
      </w:r>
      <w:proofErr w:type="spellStart"/>
      <w:r w:rsidRPr="00431578">
        <w:rPr>
          <w:rFonts w:ascii="Calibri" w:hAnsi="Calibri"/>
          <w:sz w:val="22"/>
          <w:szCs w:val="22"/>
          <w:highlight w:val="white"/>
        </w:rPr>
        <w:t>meio</w:t>
      </w:r>
      <w:proofErr w:type="spellEnd"/>
      <w:r w:rsidRPr="00431578">
        <w:rPr>
          <w:rFonts w:ascii="Calibri" w:hAnsi="Calibri"/>
          <w:sz w:val="22"/>
          <w:szCs w:val="22"/>
          <w:highlight w:val="white"/>
        </w:rPr>
        <w:t xml:space="preserve"> de </w:t>
      </w:r>
      <w:proofErr w:type="spellStart"/>
      <w:r w:rsidRPr="00431578">
        <w:rPr>
          <w:rFonts w:ascii="Calibri" w:hAnsi="Calibri"/>
          <w:sz w:val="22"/>
          <w:szCs w:val="22"/>
          <w:highlight w:val="white"/>
        </w:rPr>
        <w:t>uma</w:t>
      </w:r>
      <w:proofErr w:type="spellEnd"/>
      <w:r w:rsidRPr="00431578">
        <w:rPr>
          <w:rFonts w:ascii="Calibri" w:hAnsi="Calibri"/>
          <w:sz w:val="22"/>
          <w:szCs w:val="22"/>
          <w:highlight w:val="white"/>
        </w:rPr>
        <w:t xml:space="preserve"> </w:t>
      </w:r>
      <w:proofErr w:type="spellStart"/>
      <w:r w:rsidRPr="00431578">
        <w:rPr>
          <w:rFonts w:ascii="Calibri" w:hAnsi="Calibri"/>
          <w:sz w:val="22"/>
          <w:szCs w:val="22"/>
          <w:highlight w:val="white"/>
        </w:rPr>
        <w:t>escuta</w:t>
      </w:r>
      <w:proofErr w:type="spellEnd"/>
      <w:r w:rsidRPr="00431578">
        <w:rPr>
          <w:rFonts w:ascii="Calibri" w:hAnsi="Calibri"/>
          <w:sz w:val="22"/>
          <w:szCs w:val="22"/>
          <w:highlight w:val="white"/>
        </w:rPr>
        <w:t xml:space="preserve"> </w:t>
      </w:r>
      <w:proofErr w:type="spellStart"/>
      <w:r w:rsidRPr="00431578">
        <w:rPr>
          <w:rFonts w:ascii="Calibri" w:hAnsi="Calibri"/>
          <w:sz w:val="22"/>
          <w:szCs w:val="22"/>
          <w:highlight w:val="white"/>
        </w:rPr>
        <w:t>atenta</w:t>
      </w:r>
      <w:proofErr w:type="spellEnd"/>
      <w:r w:rsidRPr="00431578">
        <w:rPr>
          <w:rFonts w:ascii="Calibri" w:hAnsi="Calibri"/>
          <w:sz w:val="22"/>
          <w:szCs w:val="22"/>
          <w:highlight w:val="white"/>
        </w:rPr>
        <w:t xml:space="preserve"> e de </w:t>
      </w:r>
      <w:proofErr w:type="spellStart"/>
      <w:r w:rsidRPr="00431578">
        <w:rPr>
          <w:rFonts w:ascii="Calibri" w:hAnsi="Calibri"/>
          <w:sz w:val="22"/>
          <w:szCs w:val="22"/>
          <w:highlight w:val="white"/>
        </w:rPr>
        <w:t>uma</w:t>
      </w:r>
      <w:proofErr w:type="spellEnd"/>
      <w:r w:rsidRPr="00431578">
        <w:rPr>
          <w:rFonts w:ascii="Calibri" w:hAnsi="Calibri"/>
          <w:sz w:val="22"/>
          <w:szCs w:val="22"/>
          <w:highlight w:val="white"/>
        </w:rPr>
        <w:t xml:space="preserve"> </w:t>
      </w:r>
      <w:proofErr w:type="spellStart"/>
      <w:r w:rsidRPr="00431578">
        <w:rPr>
          <w:rFonts w:ascii="Calibri" w:hAnsi="Calibri"/>
          <w:sz w:val="22"/>
          <w:szCs w:val="22"/>
          <w:highlight w:val="white"/>
        </w:rPr>
        <w:t>prática</w:t>
      </w:r>
      <w:proofErr w:type="spellEnd"/>
      <w:r w:rsidRPr="00431578">
        <w:rPr>
          <w:rFonts w:ascii="Calibri" w:hAnsi="Calibri"/>
          <w:sz w:val="22"/>
          <w:szCs w:val="22"/>
          <w:highlight w:val="white"/>
        </w:rPr>
        <w:t xml:space="preserve"> de </w:t>
      </w:r>
      <w:proofErr w:type="spellStart"/>
      <w:r w:rsidRPr="00431578">
        <w:rPr>
          <w:rFonts w:ascii="Calibri" w:hAnsi="Calibri"/>
          <w:sz w:val="22"/>
          <w:szCs w:val="22"/>
          <w:highlight w:val="white"/>
        </w:rPr>
        <w:t>acolhimento</w:t>
      </w:r>
      <w:proofErr w:type="spellEnd"/>
      <w:r w:rsidRPr="00431578">
        <w:rPr>
          <w:rFonts w:ascii="Calibri" w:hAnsi="Calibri"/>
          <w:sz w:val="22"/>
          <w:szCs w:val="22"/>
          <w:highlight w:val="white"/>
        </w:rPr>
        <w:t xml:space="preserve">, a </w:t>
      </w:r>
      <w:proofErr w:type="spellStart"/>
      <w:r w:rsidRPr="00431578">
        <w:rPr>
          <w:rFonts w:ascii="Calibri" w:hAnsi="Calibri"/>
          <w:sz w:val="22"/>
          <w:szCs w:val="22"/>
          <w:highlight w:val="white"/>
        </w:rPr>
        <w:t>noção</w:t>
      </w:r>
      <w:proofErr w:type="spellEnd"/>
      <w:r w:rsidRPr="00431578">
        <w:rPr>
          <w:rFonts w:ascii="Calibri" w:hAnsi="Calibri"/>
          <w:sz w:val="22"/>
          <w:szCs w:val="22"/>
          <w:highlight w:val="white"/>
        </w:rPr>
        <w:t xml:space="preserve"> de </w:t>
      </w:r>
      <w:proofErr w:type="spellStart"/>
      <w:r w:rsidRPr="00431578">
        <w:rPr>
          <w:rFonts w:ascii="Calibri" w:hAnsi="Calibri"/>
          <w:sz w:val="22"/>
          <w:szCs w:val="22"/>
          <w:highlight w:val="white"/>
        </w:rPr>
        <w:t>pescaria</w:t>
      </w:r>
      <w:proofErr w:type="spellEnd"/>
      <w:r w:rsidRPr="00431578">
        <w:rPr>
          <w:rFonts w:ascii="Calibri" w:hAnsi="Calibri"/>
          <w:sz w:val="22"/>
          <w:szCs w:val="22"/>
          <w:highlight w:val="white"/>
        </w:rPr>
        <w:t xml:space="preserve"> </w:t>
      </w:r>
      <w:proofErr w:type="spellStart"/>
      <w:r w:rsidRPr="00431578">
        <w:rPr>
          <w:rFonts w:ascii="Calibri" w:hAnsi="Calibri"/>
          <w:sz w:val="22"/>
          <w:szCs w:val="22"/>
          <w:highlight w:val="white"/>
        </w:rPr>
        <w:t>enquanto</w:t>
      </w:r>
      <w:proofErr w:type="spellEnd"/>
      <w:r w:rsidRPr="00431578">
        <w:rPr>
          <w:rFonts w:ascii="Calibri" w:hAnsi="Calibri"/>
          <w:sz w:val="22"/>
          <w:szCs w:val="22"/>
          <w:highlight w:val="white"/>
        </w:rPr>
        <w:t xml:space="preserve"> </w:t>
      </w:r>
      <w:proofErr w:type="spellStart"/>
      <w:r w:rsidRPr="00431578">
        <w:rPr>
          <w:rFonts w:ascii="Calibri" w:hAnsi="Calibri"/>
          <w:sz w:val="22"/>
          <w:szCs w:val="22"/>
          <w:highlight w:val="white"/>
        </w:rPr>
        <w:t>método</w:t>
      </w:r>
      <w:proofErr w:type="spellEnd"/>
      <w:r w:rsidRPr="00431578">
        <w:rPr>
          <w:rFonts w:ascii="Calibri" w:hAnsi="Calibri"/>
          <w:sz w:val="22"/>
          <w:szCs w:val="22"/>
          <w:highlight w:val="white"/>
        </w:rPr>
        <w:t xml:space="preserve">. </w:t>
      </w:r>
      <w:proofErr w:type="gramStart"/>
      <w:r w:rsidRPr="00431578">
        <w:rPr>
          <w:rFonts w:ascii="Calibri" w:hAnsi="Calibri"/>
          <w:sz w:val="22"/>
          <w:szCs w:val="22"/>
          <w:highlight w:val="white"/>
        </w:rPr>
        <w:t>A</w:t>
      </w:r>
      <w:proofErr w:type="gramEnd"/>
      <w:r w:rsidRPr="00431578">
        <w:rPr>
          <w:rFonts w:ascii="Calibri" w:hAnsi="Calibri"/>
          <w:sz w:val="22"/>
          <w:szCs w:val="22"/>
          <w:highlight w:val="white"/>
        </w:rPr>
        <w:t xml:space="preserve"> </w:t>
      </w:r>
      <w:proofErr w:type="spellStart"/>
      <w:r w:rsidRPr="00431578">
        <w:rPr>
          <w:rFonts w:ascii="Calibri" w:hAnsi="Calibri"/>
          <w:sz w:val="22"/>
          <w:szCs w:val="22"/>
          <w:highlight w:val="white"/>
        </w:rPr>
        <w:t>escrita</w:t>
      </w:r>
      <w:proofErr w:type="spellEnd"/>
      <w:r w:rsidRPr="00431578">
        <w:rPr>
          <w:rFonts w:ascii="Calibri" w:hAnsi="Calibri"/>
          <w:sz w:val="22"/>
          <w:szCs w:val="22"/>
          <w:highlight w:val="white"/>
        </w:rPr>
        <w:t xml:space="preserve"> da </w:t>
      </w:r>
      <w:proofErr w:type="spellStart"/>
      <w:r w:rsidRPr="00431578">
        <w:rPr>
          <w:rFonts w:ascii="Calibri" w:hAnsi="Calibri"/>
          <w:sz w:val="22"/>
          <w:szCs w:val="22"/>
          <w:highlight w:val="white"/>
        </w:rPr>
        <w:t>prática</w:t>
      </w:r>
      <w:proofErr w:type="spellEnd"/>
      <w:r w:rsidRPr="00431578">
        <w:rPr>
          <w:rFonts w:ascii="Calibri" w:hAnsi="Calibri"/>
          <w:sz w:val="22"/>
          <w:szCs w:val="22"/>
          <w:highlight w:val="white"/>
        </w:rPr>
        <w:t xml:space="preserve"> </w:t>
      </w:r>
      <w:proofErr w:type="spellStart"/>
      <w:r w:rsidRPr="00431578">
        <w:rPr>
          <w:rFonts w:ascii="Calibri" w:hAnsi="Calibri"/>
          <w:sz w:val="22"/>
          <w:szCs w:val="22"/>
          <w:highlight w:val="white"/>
        </w:rPr>
        <w:t>como</w:t>
      </w:r>
      <w:proofErr w:type="spellEnd"/>
      <w:r w:rsidRPr="00431578">
        <w:rPr>
          <w:rFonts w:ascii="Calibri" w:hAnsi="Calibri"/>
          <w:sz w:val="22"/>
          <w:szCs w:val="22"/>
          <w:highlight w:val="white"/>
        </w:rPr>
        <w:t xml:space="preserve"> </w:t>
      </w:r>
      <w:proofErr w:type="spellStart"/>
      <w:r w:rsidRPr="00431578">
        <w:rPr>
          <w:rFonts w:ascii="Calibri" w:hAnsi="Calibri"/>
          <w:sz w:val="22"/>
          <w:szCs w:val="22"/>
          <w:highlight w:val="white"/>
        </w:rPr>
        <w:t>uma</w:t>
      </w:r>
      <w:proofErr w:type="spellEnd"/>
      <w:r w:rsidRPr="00431578">
        <w:rPr>
          <w:rFonts w:ascii="Calibri" w:hAnsi="Calibri"/>
          <w:sz w:val="22"/>
          <w:szCs w:val="22"/>
          <w:highlight w:val="white"/>
        </w:rPr>
        <w:t xml:space="preserve"> forma de </w:t>
      </w:r>
      <w:proofErr w:type="spellStart"/>
      <w:r w:rsidRPr="00431578">
        <w:rPr>
          <w:rFonts w:ascii="Calibri" w:hAnsi="Calibri"/>
          <w:sz w:val="22"/>
          <w:szCs w:val="22"/>
          <w:highlight w:val="white"/>
        </w:rPr>
        <w:t>exercitar</w:t>
      </w:r>
      <w:proofErr w:type="spellEnd"/>
      <w:r w:rsidRPr="00431578">
        <w:rPr>
          <w:rFonts w:ascii="Calibri" w:hAnsi="Calibri"/>
          <w:sz w:val="22"/>
          <w:szCs w:val="22"/>
          <w:highlight w:val="white"/>
        </w:rPr>
        <w:t xml:space="preserve"> as </w:t>
      </w:r>
      <w:proofErr w:type="spellStart"/>
      <w:r w:rsidRPr="00431578">
        <w:rPr>
          <w:rFonts w:ascii="Calibri" w:hAnsi="Calibri"/>
          <w:sz w:val="22"/>
          <w:szCs w:val="22"/>
          <w:highlight w:val="white"/>
        </w:rPr>
        <w:t>performatividades</w:t>
      </w:r>
      <w:proofErr w:type="spellEnd"/>
      <w:r w:rsidRPr="00431578">
        <w:rPr>
          <w:rFonts w:ascii="Calibri" w:hAnsi="Calibri"/>
          <w:sz w:val="22"/>
          <w:szCs w:val="22"/>
          <w:highlight w:val="white"/>
        </w:rPr>
        <w:t xml:space="preserve"> dos </w:t>
      </w:r>
      <w:proofErr w:type="spellStart"/>
      <w:r w:rsidRPr="00431578">
        <w:rPr>
          <w:rFonts w:ascii="Calibri" w:hAnsi="Calibri"/>
          <w:sz w:val="22"/>
          <w:szCs w:val="22"/>
          <w:highlight w:val="white"/>
        </w:rPr>
        <w:t>encontros</w:t>
      </w:r>
      <w:proofErr w:type="spellEnd"/>
      <w:r w:rsidRPr="00431578">
        <w:rPr>
          <w:rFonts w:ascii="Calibri" w:hAnsi="Calibri"/>
          <w:sz w:val="22"/>
          <w:szCs w:val="22"/>
          <w:highlight w:val="white"/>
        </w:rPr>
        <w:t xml:space="preserve"> </w:t>
      </w:r>
      <w:proofErr w:type="spellStart"/>
      <w:r w:rsidRPr="00431578">
        <w:rPr>
          <w:rFonts w:ascii="Calibri" w:hAnsi="Calibri"/>
          <w:sz w:val="22"/>
          <w:szCs w:val="22"/>
          <w:highlight w:val="white"/>
        </w:rPr>
        <w:t>enquanto</w:t>
      </w:r>
      <w:proofErr w:type="spellEnd"/>
      <w:r w:rsidRPr="00431578">
        <w:rPr>
          <w:rFonts w:ascii="Calibri" w:hAnsi="Calibri"/>
          <w:sz w:val="22"/>
          <w:szCs w:val="22"/>
          <w:highlight w:val="white"/>
        </w:rPr>
        <w:t xml:space="preserve"> </w:t>
      </w:r>
      <w:proofErr w:type="spellStart"/>
      <w:r w:rsidRPr="00431578">
        <w:rPr>
          <w:rFonts w:ascii="Calibri" w:hAnsi="Calibri"/>
          <w:sz w:val="22"/>
          <w:szCs w:val="22"/>
          <w:highlight w:val="white"/>
        </w:rPr>
        <w:t>potência</w:t>
      </w:r>
      <w:proofErr w:type="spellEnd"/>
      <w:r w:rsidRPr="00431578">
        <w:rPr>
          <w:rFonts w:ascii="Calibri" w:hAnsi="Calibri"/>
          <w:sz w:val="22"/>
          <w:szCs w:val="22"/>
          <w:highlight w:val="white"/>
        </w:rPr>
        <w:t xml:space="preserve"> </w:t>
      </w:r>
      <w:proofErr w:type="spellStart"/>
      <w:r w:rsidRPr="00431578">
        <w:rPr>
          <w:rFonts w:ascii="Calibri" w:hAnsi="Calibri"/>
          <w:sz w:val="22"/>
          <w:szCs w:val="22"/>
          <w:highlight w:val="white"/>
        </w:rPr>
        <w:t>criadora</w:t>
      </w:r>
      <w:proofErr w:type="spellEnd"/>
      <w:r w:rsidRPr="00431578">
        <w:rPr>
          <w:rFonts w:ascii="Calibri" w:hAnsi="Calibri"/>
          <w:sz w:val="22"/>
          <w:szCs w:val="22"/>
          <w:highlight w:val="white"/>
        </w:rPr>
        <w:t xml:space="preserve">: o que se </w:t>
      </w:r>
      <w:proofErr w:type="spellStart"/>
      <w:r w:rsidRPr="00431578">
        <w:rPr>
          <w:rFonts w:ascii="Calibri" w:hAnsi="Calibri"/>
          <w:sz w:val="22"/>
          <w:szCs w:val="22"/>
          <w:highlight w:val="white"/>
        </w:rPr>
        <w:t>escreve</w:t>
      </w:r>
      <w:proofErr w:type="spellEnd"/>
      <w:r w:rsidRPr="00431578">
        <w:rPr>
          <w:rFonts w:ascii="Calibri" w:hAnsi="Calibri"/>
          <w:sz w:val="22"/>
          <w:szCs w:val="22"/>
          <w:highlight w:val="white"/>
        </w:rPr>
        <w:t xml:space="preserve"> </w:t>
      </w:r>
      <w:proofErr w:type="spellStart"/>
      <w:r w:rsidRPr="00431578">
        <w:rPr>
          <w:rFonts w:ascii="Calibri" w:hAnsi="Calibri"/>
          <w:sz w:val="22"/>
          <w:szCs w:val="22"/>
          <w:highlight w:val="white"/>
        </w:rPr>
        <w:t>acontece</w:t>
      </w:r>
      <w:proofErr w:type="spellEnd"/>
      <w:r w:rsidRPr="00431578">
        <w:rPr>
          <w:rFonts w:ascii="Calibri" w:hAnsi="Calibri"/>
          <w:sz w:val="22"/>
          <w:szCs w:val="22"/>
          <w:highlight w:val="white"/>
        </w:rPr>
        <w:t xml:space="preserve"> </w:t>
      </w:r>
      <w:proofErr w:type="spellStart"/>
      <w:r w:rsidRPr="00431578">
        <w:rPr>
          <w:rFonts w:ascii="Calibri" w:hAnsi="Calibri"/>
          <w:sz w:val="22"/>
          <w:szCs w:val="22"/>
          <w:highlight w:val="white"/>
        </w:rPr>
        <w:t>nos</w:t>
      </w:r>
      <w:proofErr w:type="spellEnd"/>
      <w:r w:rsidRPr="00431578">
        <w:rPr>
          <w:rFonts w:ascii="Calibri" w:hAnsi="Calibri"/>
          <w:sz w:val="22"/>
          <w:szCs w:val="22"/>
          <w:highlight w:val="white"/>
        </w:rPr>
        <w:t xml:space="preserve"> </w:t>
      </w:r>
      <w:proofErr w:type="spellStart"/>
      <w:r w:rsidRPr="00431578">
        <w:rPr>
          <w:rFonts w:ascii="Calibri" w:hAnsi="Calibri"/>
          <w:sz w:val="22"/>
          <w:szCs w:val="22"/>
          <w:highlight w:val="white"/>
        </w:rPr>
        <w:t>corpos</w:t>
      </w:r>
      <w:proofErr w:type="spellEnd"/>
      <w:r w:rsidRPr="00431578">
        <w:rPr>
          <w:rFonts w:ascii="Calibri" w:hAnsi="Calibri"/>
          <w:sz w:val="22"/>
          <w:szCs w:val="22"/>
          <w:highlight w:val="white"/>
        </w:rPr>
        <w:t xml:space="preserve"> e, </w:t>
      </w:r>
      <w:proofErr w:type="spellStart"/>
      <w:r w:rsidRPr="00431578">
        <w:rPr>
          <w:rFonts w:ascii="Calibri" w:hAnsi="Calibri"/>
          <w:sz w:val="22"/>
          <w:szCs w:val="22"/>
          <w:highlight w:val="white"/>
        </w:rPr>
        <w:t>através</w:t>
      </w:r>
      <w:proofErr w:type="spellEnd"/>
      <w:r w:rsidRPr="00431578">
        <w:rPr>
          <w:rFonts w:ascii="Calibri" w:hAnsi="Calibri"/>
          <w:sz w:val="22"/>
          <w:szCs w:val="22"/>
          <w:highlight w:val="white"/>
        </w:rPr>
        <w:t xml:space="preserve"> </w:t>
      </w:r>
      <w:proofErr w:type="spellStart"/>
      <w:r w:rsidRPr="00431578">
        <w:rPr>
          <w:rFonts w:ascii="Calibri" w:hAnsi="Calibri"/>
          <w:sz w:val="22"/>
          <w:szCs w:val="22"/>
          <w:highlight w:val="white"/>
        </w:rPr>
        <w:t>desses</w:t>
      </w:r>
      <w:proofErr w:type="spellEnd"/>
      <w:r w:rsidRPr="00431578">
        <w:rPr>
          <w:rFonts w:ascii="Calibri" w:hAnsi="Calibri"/>
          <w:sz w:val="22"/>
          <w:szCs w:val="22"/>
          <w:highlight w:val="white"/>
        </w:rPr>
        <w:t xml:space="preserve">, pela </w:t>
      </w:r>
      <w:proofErr w:type="spellStart"/>
      <w:r w:rsidRPr="00431578">
        <w:rPr>
          <w:rFonts w:ascii="Calibri" w:hAnsi="Calibri"/>
          <w:sz w:val="22"/>
          <w:szCs w:val="22"/>
          <w:highlight w:val="white"/>
        </w:rPr>
        <w:t>grafia</w:t>
      </w:r>
      <w:proofErr w:type="spellEnd"/>
      <w:r w:rsidRPr="00431578">
        <w:rPr>
          <w:rFonts w:ascii="Calibri" w:hAnsi="Calibri"/>
          <w:sz w:val="22"/>
          <w:szCs w:val="22"/>
          <w:highlight w:val="white"/>
        </w:rPr>
        <w:t xml:space="preserve">, se </w:t>
      </w:r>
      <w:proofErr w:type="spellStart"/>
      <w:r w:rsidRPr="00431578">
        <w:rPr>
          <w:rFonts w:ascii="Calibri" w:hAnsi="Calibri"/>
          <w:sz w:val="22"/>
          <w:szCs w:val="22"/>
          <w:highlight w:val="white"/>
        </w:rPr>
        <w:t>materializam</w:t>
      </w:r>
      <w:proofErr w:type="spellEnd"/>
      <w:r w:rsidRPr="00431578">
        <w:rPr>
          <w:rFonts w:ascii="Calibri" w:hAnsi="Calibri"/>
          <w:sz w:val="22"/>
          <w:szCs w:val="22"/>
          <w:highlight w:val="white"/>
        </w:rPr>
        <w:t xml:space="preserve"> - </w:t>
      </w:r>
      <w:proofErr w:type="spellStart"/>
      <w:r w:rsidRPr="00431578">
        <w:rPr>
          <w:rFonts w:ascii="Calibri" w:hAnsi="Calibri"/>
          <w:sz w:val="22"/>
          <w:szCs w:val="22"/>
          <w:highlight w:val="white"/>
        </w:rPr>
        <w:t>obras</w:t>
      </w:r>
      <w:proofErr w:type="spellEnd"/>
      <w:r w:rsidRPr="00431578">
        <w:rPr>
          <w:rFonts w:ascii="Calibri" w:hAnsi="Calibri"/>
          <w:sz w:val="22"/>
          <w:szCs w:val="22"/>
          <w:highlight w:val="white"/>
        </w:rPr>
        <w:t xml:space="preserve"> de arte. É </w:t>
      </w:r>
      <w:proofErr w:type="spellStart"/>
      <w:r w:rsidRPr="00431578">
        <w:rPr>
          <w:rFonts w:ascii="Calibri" w:hAnsi="Calibri"/>
          <w:sz w:val="22"/>
          <w:szCs w:val="22"/>
          <w:highlight w:val="white"/>
        </w:rPr>
        <w:t>apresentado</w:t>
      </w:r>
      <w:proofErr w:type="spellEnd"/>
      <w:r w:rsidRPr="00431578">
        <w:rPr>
          <w:rFonts w:ascii="Calibri" w:hAnsi="Calibri"/>
          <w:sz w:val="22"/>
          <w:szCs w:val="22"/>
          <w:highlight w:val="white"/>
        </w:rPr>
        <w:t xml:space="preserve"> um </w:t>
      </w:r>
      <w:proofErr w:type="spellStart"/>
      <w:r w:rsidRPr="00431578">
        <w:rPr>
          <w:rFonts w:ascii="Calibri" w:hAnsi="Calibri"/>
          <w:sz w:val="22"/>
          <w:szCs w:val="22"/>
          <w:highlight w:val="white"/>
        </w:rPr>
        <w:t>processo</w:t>
      </w:r>
      <w:proofErr w:type="spellEnd"/>
      <w:r w:rsidRPr="00431578">
        <w:rPr>
          <w:rFonts w:ascii="Calibri" w:hAnsi="Calibri"/>
          <w:sz w:val="22"/>
          <w:szCs w:val="22"/>
          <w:highlight w:val="white"/>
        </w:rPr>
        <w:t xml:space="preserve"> que </w:t>
      </w:r>
      <w:proofErr w:type="spellStart"/>
      <w:r w:rsidRPr="00431578">
        <w:rPr>
          <w:rFonts w:ascii="Calibri" w:hAnsi="Calibri"/>
          <w:sz w:val="22"/>
          <w:szCs w:val="22"/>
          <w:highlight w:val="white"/>
        </w:rPr>
        <w:t>busca</w:t>
      </w:r>
      <w:proofErr w:type="spellEnd"/>
      <w:r w:rsidRPr="00431578">
        <w:rPr>
          <w:rFonts w:ascii="Calibri" w:hAnsi="Calibri"/>
          <w:sz w:val="22"/>
          <w:szCs w:val="22"/>
          <w:highlight w:val="white"/>
        </w:rPr>
        <w:t xml:space="preserve"> a </w:t>
      </w:r>
      <w:proofErr w:type="spellStart"/>
      <w:r w:rsidRPr="00431578">
        <w:rPr>
          <w:rFonts w:ascii="Calibri" w:hAnsi="Calibri"/>
          <w:sz w:val="22"/>
          <w:szCs w:val="22"/>
          <w:highlight w:val="white"/>
        </w:rPr>
        <w:t>horizontalidade</w:t>
      </w:r>
      <w:proofErr w:type="spellEnd"/>
      <w:r w:rsidRPr="00431578">
        <w:rPr>
          <w:rFonts w:ascii="Calibri" w:hAnsi="Calibri"/>
          <w:sz w:val="22"/>
          <w:szCs w:val="22"/>
          <w:highlight w:val="white"/>
        </w:rPr>
        <w:t xml:space="preserve"> entre </w:t>
      </w:r>
      <w:proofErr w:type="spellStart"/>
      <w:r w:rsidRPr="00431578">
        <w:rPr>
          <w:rFonts w:ascii="Calibri" w:hAnsi="Calibri"/>
          <w:sz w:val="22"/>
          <w:szCs w:val="22"/>
          <w:highlight w:val="white"/>
        </w:rPr>
        <w:t>os</w:t>
      </w:r>
      <w:proofErr w:type="spellEnd"/>
      <w:r w:rsidRPr="00431578">
        <w:rPr>
          <w:rFonts w:ascii="Calibri" w:hAnsi="Calibri"/>
          <w:sz w:val="22"/>
          <w:szCs w:val="22"/>
          <w:highlight w:val="white"/>
        </w:rPr>
        <w:t xml:space="preserve"> </w:t>
      </w:r>
      <w:proofErr w:type="spellStart"/>
      <w:r w:rsidRPr="00431578">
        <w:rPr>
          <w:rFonts w:ascii="Calibri" w:hAnsi="Calibri"/>
          <w:sz w:val="22"/>
          <w:szCs w:val="22"/>
          <w:highlight w:val="white"/>
        </w:rPr>
        <w:t>corpos</w:t>
      </w:r>
      <w:proofErr w:type="spellEnd"/>
      <w:r w:rsidRPr="00431578">
        <w:rPr>
          <w:rFonts w:ascii="Calibri" w:hAnsi="Calibri"/>
          <w:sz w:val="22"/>
          <w:szCs w:val="22"/>
          <w:highlight w:val="white"/>
        </w:rPr>
        <w:t xml:space="preserve"> e </w:t>
      </w:r>
      <w:proofErr w:type="spellStart"/>
      <w:r w:rsidRPr="00431578">
        <w:rPr>
          <w:rFonts w:ascii="Calibri" w:hAnsi="Calibri"/>
          <w:sz w:val="22"/>
          <w:szCs w:val="22"/>
          <w:highlight w:val="white"/>
        </w:rPr>
        <w:t>seus</w:t>
      </w:r>
      <w:proofErr w:type="spellEnd"/>
      <w:r w:rsidRPr="00431578">
        <w:rPr>
          <w:rFonts w:ascii="Calibri" w:hAnsi="Calibri"/>
          <w:sz w:val="22"/>
          <w:szCs w:val="22"/>
          <w:highlight w:val="white"/>
        </w:rPr>
        <w:t xml:space="preserve"> </w:t>
      </w:r>
      <w:proofErr w:type="spellStart"/>
      <w:r w:rsidRPr="00431578">
        <w:rPr>
          <w:rFonts w:ascii="Calibri" w:hAnsi="Calibri"/>
          <w:sz w:val="22"/>
          <w:szCs w:val="22"/>
          <w:highlight w:val="white"/>
        </w:rPr>
        <w:t>saberes</w:t>
      </w:r>
      <w:proofErr w:type="spellEnd"/>
      <w:r w:rsidRPr="00431578">
        <w:rPr>
          <w:rFonts w:ascii="Calibri" w:hAnsi="Calibri"/>
          <w:sz w:val="22"/>
          <w:szCs w:val="22"/>
          <w:highlight w:val="white"/>
        </w:rPr>
        <w:t xml:space="preserve"> </w:t>
      </w:r>
      <w:proofErr w:type="spellStart"/>
      <w:r w:rsidRPr="00431578">
        <w:rPr>
          <w:rFonts w:ascii="Calibri" w:hAnsi="Calibri"/>
          <w:sz w:val="22"/>
          <w:szCs w:val="22"/>
          <w:highlight w:val="white"/>
        </w:rPr>
        <w:t>em</w:t>
      </w:r>
      <w:proofErr w:type="spellEnd"/>
      <w:r w:rsidRPr="00431578">
        <w:rPr>
          <w:rFonts w:ascii="Calibri" w:hAnsi="Calibri"/>
          <w:sz w:val="22"/>
          <w:szCs w:val="22"/>
          <w:highlight w:val="white"/>
        </w:rPr>
        <w:t xml:space="preserve"> </w:t>
      </w:r>
      <w:proofErr w:type="spellStart"/>
      <w:r w:rsidRPr="00431578">
        <w:rPr>
          <w:rFonts w:ascii="Calibri" w:hAnsi="Calibri"/>
          <w:sz w:val="22"/>
          <w:szCs w:val="22"/>
          <w:highlight w:val="white"/>
        </w:rPr>
        <w:t>trânsito</w:t>
      </w:r>
      <w:proofErr w:type="spellEnd"/>
      <w:r w:rsidRPr="00431578">
        <w:rPr>
          <w:rFonts w:ascii="Calibri" w:hAnsi="Calibri"/>
          <w:sz w:val="22"/>
          <w:szCs w:val="22"/>
          <w:highlight w:val="white"/>
        </w:rPr>
        <w:t xml:space="preserve">. </w:t>
      </w:r>
      <w:proofErr w:type="spellStart"/>
      <w:r w:rsidRPr="00431578">
        <w:rPr>
          <w:rFonts w:ascii="Calibri" w:hAnsi="Calibri"/>
          <w:sz w:val="22"/>
          <w:szCs w:val="22"/>
          <w:highlight w:val="white"/>
        </w:rPr>
        <w:t>Corpos</w:t>
      </w:r>
      <w:proofErr w:type="spellEnd"/>
      <w:r w:rsidRPr="00431578">
        <w:rPr>
          <w:rFonts w:ascii="Calibri" w:hAnsi="Calibri"/>
          <w:sz w:val="22"/>
          <w:szCs w:val="22"/>
          <w:highlight w:val="white"/>
        </w:rPr>
        <w:t xml:space="preserve"> que con/</w:t>
      </w:r>
      <w:proofErr w:type="spellStart"/>
      <w:r w:rsidRPr="00431578">
        <w:rPr>
          <w:rFonts w:ascii="Calibri" w:hAnsi="Calibri"/>
          <w:sz w:val="22"/>
          <w:szCs w:val="22"/>
          <w:highlight w:val="white"/>
        </w:rPr>
        <w:t>vida</w:t>
      </w:r>
      <w:proofErr w:type="spellEnd"/>
      <w:r w:rsidRPr="00431578">
        <w:rPr>
          <w:rFonts w:ascii="Calibri" w:hAnsi="Calibri"/>
          <w:sz w:val="22"/>
          <w:szCs w:val="22"/>
          <w:highlight w:val="white"/>
        </w:rPr>
        <w:t xml:space="preserve">/m e, no </w:t>
      </w:r>
      <w:proofErr w:type="spellStart"/>
      <w:r w:rsidRPr="00431578">
        <w:rPr>
          <w:rFonts w:ascii="Calibri" w:hAnsi="Calibri"/>
          <w:sz w:val="22"/>
          <w:szCs w:val="22"/>
          <w:highlight w:val="white"/>
        </w:rPr>
        <w:t>aceitar</w:t>
      </w:r>
      <w:proofErr w:type="spellEnd"/>
      <w:r w:rsidRPr="00431578">
        <w:rPr>
          <w:rFonts w:ascii="Calibri" w:hAnsi="Calibri"/>
          <w:sz w:val="22"/>
          <w:szCs w:val="22"/>
          <w:highlight w:val="white"/>
        </w:rPr>
        <w:t xml:space="preserve">, </w:t>
      </w:r>
      <w:proofErr w:type="spellStart"/>
      <w:r w:rsidRPr="00431578">
        <w:rPr>
          <w:rFonts w:ascii="Calibri" w:hAnsi="Calibri"/>
          <w:sz w:val="22"/>
          <w:szCs w:val="22"/>
          <w:highlight w:val="white"/>
        </w:rPr>
        <w:t>recusar</w:t>
      </w:r>
      <w:proofErr w:type="spellEnd"/>
      <w:r w:rsidRPr="00431578">
        <w:rPr>
          <w:rFonts w:ascii="Calibri" w:hAnsi="Calibri"/>
          <w:sz w:val="22"/>
          <w:szCs w:val="22"/>
          <w:highlight w:val="white"/>
        </w:rPr>
        <w:t xml:space="preserve"> e/</w:t>
      </w:r>
      <w:proofErr w:type="spellStart"/>
      <w:r w:rsidRPr="00431578">
        <w:rPr>
          <w:rFonts w:ascii="Calibri" w:hAnsi="Calibri"/>
          <w:sz w:val="22"/>
          <w:szCs w:val="22"/>
          <w:highlight w:val="white"/>
        </w:rPr>
        <w:t>ou</w:t>
      </w:r>
      <w:proofErr w:type="spellEnd"/>
      <w:r w:rsidRPr="00431578">
        <w:rPr>
          <w:rFonts w:ascii="Calibri" w:hAnsi="Calibri"/>
          <w:sz w:val="22"/>
          <w:szCs w:val="22"/>
          <w:highlight w:val="white"/>
        </w:rPr>
        <w:t xml:space="preserve"> </w:t>
      </w:r>
      <w:proofErr w:type="spellStart"/>
      <w:r w:rsidRPr="00431578">
        <w:rPr>
          <w:rFonts w:ascii="Calibri" w:hAnsi="Calibri"/>
          <w:sz w:val="22"/>
          <w:szCs w:val="22"/>
          <w:highlight w:val="white"/>
        </w:rPr>
        <w:t>pinçar</w:t>
      </w:r>
      <w:proofErr w:type="spellEnd"/>
      <w:r w:rsidRPr="00431578">
        <w:rPr>
          <w:rFonts w:ascii="Calibri" w:hAnsi="Calibri"/>
          <w:sz w:val="22"/>
          <w:szCs w:val="22"/>
          <w:highlight w:val="white"/>
        </w:rPr>
        <w:t xml:space="preserve"> (d)o </w:t>
      </w:r>
      <w:proofErr w:type="spellStart"/>
      <w:r w:rsidRPr="00431578">
        <w:rPr>
          <w:rFonts w:ascii="Calibri" w:hAnsi="Calibri"/>
          <w:sz w:val="22"/>
          <w:szCs w:val="22"/>
          <w:highlight w:val="white"/>
        </w:rPr>
        <w:t>convite</w:t>
      </w:r>
      <w:proofErr w:type="spellEnd"/>
      <w:r w:rsidRPr="00431578">
        <w:rPr>
          <w:rFonts w:ascii="Calibri" w:hAnsi="Calibri"/>
          <w:sz w:val="22"/>
          <w:szCs w:val="22"/>
          <w:highlight w:val="white"/>
        </w:rPr>
        <w:t xml:space="preserve">, (se) </w:t>
      </w:r>
      <w:proofErr w:type="spellStart"/>
      <w:r w:rsidRPr="00431578">
        <w:rPr>
          <w:rFonts w:ascii="Calibri" w:hAnsi="Calibri"/>
          <w:sz w:val="22"/>
          <w:szCs w:val="22"/>
          <w:highlight w:val="white"/>
        </w:rPr>
        <w:t>formam</w:t>
      </w:r>
      <w:proofErr w:type="spellEnd"/>
      <w:r w:rsidRPr="00431578">
        <w:rPr>
          <w:rFonts w:ascii="Calibri" w:hAnsi="Calibri"/>
          <w:sz w:val="22"/>
          <w:szCs w:val="22"/>
          <w:highlight w:val="white"/>
        </w:rPr>
        <w:t xml:space="preserve"> (</w:t>
      </w:r>
      <w:proofErr w:type="spellStart"/>
      <w:r w:rsidRPr="00431578">
        <w:rPr>
          <w:rFonts w:ascii="Calibri" w:hAnsi="Calibri"/>
          <w:sz w:val="22"/>
          <w:szCs w:val="22"/>
          <w:highlight w:val="white"/>
        </w:rPr>
        <w:t>em</w:t>
      </w:r>
      <w:proofErr w:type="spellEnd"/>
      <w:r w:rsidRPr="00431578">
        <w:rPr>
          <w:rFonts w:ascii="Calibri" w:hAnsi="Calibri"/>
          <w:sz w:val="22"/>
          <w:szCs w:val="22"/>
          <w:highlight w:val="white"/>
        </w:rPr>
        <w:t xml:space="preserve">) redes </w:t>
      </w:r>
      <w:proofErr w:type="spellStart"/>
      <w:r w:rsidRPr="00431578">
        <w:rPr>
          <w:rFonts w:ascii="Calibri" w:hAnsi="Calibri"/>
          <w:sz w:val="22"/>
          <w:szCs w:val="22"/>
          <w:highlight w:val="white"/>
        </w:rPr>
        <w:t>poéticas</w:t>
      </w:r>
      <w:proofErr w:type="spellEnd"/>
      <w:r w:rsidRPr="00431578">
        <w:rPr>
          <w:rFonts w:ascii="Calibri" w:hAnsi="Calibri"/>
          <w:sz w:val="22"/>
          <w:szCs w:val="22"/>
          <w:highlight w:val="white"/>
        </w:rPr>
        <w:t xml:space="preserve">, </w:t>
      </w:r>
      <w:proofErr w:type="spellStart"/>
      <w:r w:rsidRPr="00431578">
        <w:rPr>
          <w:rFonts w:ascii="Calibri" w:hAnsi="Calibri"/>
          <w:sz w:val="22"/>
          <w:szCs w:val="22"/>
          <w:highlight w:val="white"/>
        </w:rPr>
        <w:t>estéticas</w:t>
      </w:r>
      <w:proofErr w:type="spellEnd"/>
      <w:r w:rsidRPr="00431578">
        <w:rPr>
          <w:rFonts w:ascii="Calibri" w:hAnsi="Calibri"/>
          <w:sz w:val="22"/>
          <w:szCs w:val="22"/>
          <w:highlight w:val="white"/>
        </w:rPr>
        <w:t xml:space="preserve"> e </w:t>
      </w:r>
      <w:proofErr w:type="spellStart"/>
      <w:r w:rsidRPr="00431578">
        <w:rPr>
          <w:rFonts w:ascii="Calibri" w:hAnsi="Calibri"/>
          <w:sz w:val="22"/>
          <w:szCs w:val="22"/>
          <w:highlight w:val="white"/>
        </w:rPr>
        <w:t>políticas</w:t>
      </w:r>
      <w:proofErr w:type="spellEnd"/>
      <w:r w:rsidRPr="00431578">
        <w:rPr>
          <w:rFonts w:ascii="Calibri" w:hAnsi="Calibri"/>
          <w:sz w:val="22"/>
          <w:szCs w:val="22"/>
          <w:highlight w:val="white"/>
        </w:rPr>
        <w:t xml:space="preserve">. </w:t>
      </w:r>
      <w:proofErr w:type="gramStart"/>
      <w:r w:rsidRPr="00431578">
        <w:rPr>
          <w:rFonts w:ascii="Calibri" w:hAnsi="Calibri"/>
          <w:sz w:val="22"/>
          <w:szCs w:val="22"/>
          <w:highlight w:val="white"/>
        </w:rPr>
        <w:t>A</w:t>
      </w:r>
      <w:proofErr w:type="gramEnd"/>
      <w:r w:rsidRPr="00431578">
        <w:rPr>
          <w:rFonts w:ascii="Calibri" w:hAnsi="Calibri"/>
          <w:sz w:val="22"/>
          <w:szCs w:val="22"/>
          <w:highlight w:val="white"/>
        </w:rPr>
        <w:t xml:space="preserve"> </w:t>
      </w:r>
      <w:proofErr w:type="spellStart"/>
      <w:r w:rsidRPr="00431578">
        <w:rPr>
          <w:rFonts w:ascii="Calibri" w:hAnsi="Calibri"/>
          <w:sz w:val="22"/>
          <w:szCs w:val="22"/>
          <w:highlight w:val="white"/>
        </w:rPr>
        <w:t>escrita</w:t>
      </w:r>
      <w:proofErr w:type="spellEnd"/>
      <w:r w:rsidRPr="00431578">
        <w:rPr>
          <w:rFonts w:ascii="Calibri" w:hAnsi="Calibri"/>
          <w:sz w:val="22"/>
          <w:szCs w:val="22"/>
          <w:highlight w:val="white"/>
        </w:rPr>
        <w:t xml:space="preserve"> </w:t>
      </w:r>
      <w:proofErr w:type="spellStart"/>
      <w:r w:rsidRPr="00431578">
        <w:rPr>
          <w:rFonts w:ascii="Calibri" w:hAnsi="Calibri"/>
          <w:sz w:val="22"/>
          <w:szCs w:val="22"/>
          <w:highlight w:val="white"/>
        </w:rPr>
        <w:t>como</w:t>
      </w:r>
      <w:proofErr w:type="spellEnd"/>
      <w:r w:rsidRPr="00431578">
        <w:rPr>
          <w:rFonts w:ascii="Calibri" w:hAnsi="Calibri"/>
          <w:sz w:val="22"/>
          <w:szCs w:val="22"/>
          <w:highlight w:val="white"/>
        </w:rPr>
        <w:t xml:space="preserve"> </w:t>
      </w:r>
      <w:proofErr w:type="spellStart"/>
      <w:r w:rsidRPr="00431578">
        <w:rPr>
          <w:rFonts w:ascii="Calibri" w:hAnsi="Calibri"/>
          <w:sz w:val="22"/>
          <w:szCs w:val="22"/>
          <w:highlight w:val="white"/>
        </w:rPr>
        <w:t>prática</w:t>
      </w:r>
      <w:proofErr w:type="spellEnd"/>
      <w:r w:rsidRPr="00431578">
        <w:rPr>
          <w:rFonts w:ascii="Calibri" w:hAnsi="Calibri"/>
          <w:sz w:val="22"/>
          <w:szCs w:val="22"/>
          <w:highlight w:val="white"/>
        </w:rPr>
        <w:t xml:space="preserve"> de </w:t>
      </w:r>
      <w:proofErr w:type="spellStart"/>
      <w:r w:rsidRPr="00431578">
        <w:rPr>
          <w:rFonts w:ascii="Calibri" w:hAnsi="Calibri"/>
          <w:sz w:val="22"/>
          <w:szCs w:val="22"/>
          <w:highlight w:val="white"/>
        </w:rPr>
        <w:t>convívio</w:t>
      </w:r>
      <w:proofErr w:type="spellEnd"/>
      <w:r w:rsidRPr="00431578">
        <w:rPr>
          <w:rFonts w:ascii="Calibri" w:hAnsi="Calibri"/>
          <w:sz w:val="22"/>
          <w:szCs w:val="22"/>
          <w:highlight w:val="white"/>
        </w:rPr>
        <w:t xml:space="preserve"> de </w:t>
      </w:r>
      <w:proofErr w:type="spellStart"/>
      <w:r w:rsidRPr="00431578">
        <w:rPr>
          <w:rFonts w:ascii="Calibri" w:hAnsi="Calibri"/>
          <w:sz w:val="22"/>
          <w:szCs w:val="22"/>
          <w:highlight w:val="white"/>
        </w:rPr>
        <w:t>corpos</w:t>
      </w:r>
      <w:proofErr w:type="spellEnd"/>
      <w:r w:rsidRPr="00431578">
        <w:rPr>
          <w:rFonts w:ascii="Calibri" w:hAnsi="Calibri"/>
          <w:sz w:val="22"/>
          <w:szCs w:val="22"/>
          <w:highlight w:val="white"/>
        </w:rPr>
        <w:t xml:space="preserve"> </w:t>
      </w:r>
      <w:proofErr w:type="spellStart"/>
      <w:r w:rsidRPr="00431578">
        <w:rPr>
          <w:rFonts w:ascii="Calibri" w:hAnsi="Calibri"/>
          <w:sz w:val="22"/>
          <w:szCs w:val="22"/>
          <w:highlight w:val="white"/>
        </w:rPr>
        <w:t>vivos</w:t>
      </w:r>
      <w:proofErr w:type="spellEnd"/>
      <w:r w:rsidRPr="00431578">
        <w:rPr>
          <w:rFonts w:ascii="Calibri" w:hAnsi="Calibri"/>
          <w:sz w:val="22"/>
          <w:szCs w:val="22"/>
          <w:highlight w:val="white"/>
        </w:rPr>
        <w:t xml:space="preserve"> no </w:t>
      </w:r>
      <w:proofErr w:type="spellStart"/>
      <w:r w:rsidRPr="00431578">
        <w:rPr>
          <w:rFonts w:ascii="Calibri" w:hAnsi="Calibri"/>
          <w:sz w:val="22"/>
          <w:szCs w:val="22"/>
          <w:highlight w:val="white"/>
        </w:rPr>
        <w:t>exercício</w:t>
      </w:r>
      <w:proofErr w:type="spellEnd"/>
      <w:r w:rsidRPr="00431578">
        <w:rPr>
          <w:rFonts w:ascii="Calibri" w:hAnsi="Calibri"/>
          <w:sz w:val="22"/>
          <w:szCs w:val="22"/>
          <w:highlight w:val="white"/>
        </w:rPr>
        <w:t xml:space="preserve"> de </w:t>
      </w:r>
      <w:proofErr w:type="spellStart"/>
      <w:r w:rsidRPr="00431578">
        <w:rPr>
          <w:rFonts w:ascii="Calibri" w:hAnsi="Calibri"/>
          <w:sz w:val="22"/>
          <w:szCs w:val="22"/>
          <w:highlight w:val="white"/>
        </w:rPr>
        <w:t>suas</w:t>
      </w:r>
      <w:proofErr w:type="spellEnd"/>
      <w:r w:rsidRPr="00431578">
        <w:rPr>
          <w:rFonts w:ascii="Calibri" w:hAnsi="Calibri"/>
          <w:sz w:val="22"/>
          <w:szCs w:val="22"/>
          <w:highlight w:val="white"/>
        </w:rPr>
        <w:t xml:space="preserve"> </w:t>
      </w:r>
      <w:proofErr w:type="spellStart"/>
      <w:r w:rsidRPr="00431578">
        <w:rPr>
          <w:rFonts w:ascii="Calibri" w:hAnsi="Calibri"/>
          <w:sz w:val="22"/>
          <w:szCs w:val="22"/>
          <w:highlight w:val="white"/>
        </w:rPr>
        <w:t>performatividades</w:t>
      </w:r>
      <w:proofErr w:type="spellEnd"/>
      <w:r w:rsidRPr="00431578">
        <w:rPr>
          <w:rFonts w:ascii="Calibri" w:hAnsi="Calibri"/>
          <w:sz w:val="22"/>
          <w:szCs w:val="22"/>
          <w:highlight w:val="white"/>
        </w:rPr>
        <w:t xml:space="preserve"> (</w:t>
      </w:r>
      <w:proofErr w:type="spellStart"/>
      <w:r w:rsidRPr="00431578">
        <w:rPr>
          <w:rFonts w:ascii="Calibri" w:hAnsi="Calibri"/>
          <w:sz w:val="22"/>
          <w:szCs w:val="22"/>
          <w:highlight w:val="white"/>
        </w:rPr>
        <w:t>im</w:t>
      </w:r>
      <w:proofErr w:type="spellEnd"/>
      <w:r w:rsidRPr="00431578">
        <w:rPr>
          <w:rFonts w:ascii="Calibri" w:hAnsi="Calibri"/>
          <w:sz w:val="22"/>
          <w:szCs w:val="22"/>
          <w:highlight w:val="white"/>
        </w:rPr>
        <w:t>)</w:t>
      </w:r>
      <w:proofErr w:type="spellStart"/>
      <w:r w:rsidRPr="00431578">
        <w:rPr>
          <w:rFonts w:ascii="Calibri" w:hAnsi="Calibri"/>
          <w:sz w:val="22"/>
          <w:szCs w:val="22"/>
          <w:highlight w:val="white"/>
        </w:rPr>
        <w:t>possíveis</w:t>
      </w:r>
      <w:proofErr w:type="spellEnd"/>
      <w:r w:rsidRPr="00431578">
        <w:rPr>
          <w:rFonts w:ascii="Calibri" w:hAnsi="Calibri"/>
          <w:sz w:val="22"/>
          <w:szCs w:val="22"/>
          <w:highlight w:val="white"/>
        </w:rPr>
        <w:t>.</w:t>
      </w:r>
    </w:p>
    <w:p w14:paraId="7911F5DE" w14:textId="77777777" w:rsidR="00431578" w:rsidRPr="00431578" w:rsidRDefault="00431578" w:rsidP="002D09B5">
      <w:pPr>
        <w:jc w:val="both"/>
        <w:rPr>
          <w:rFonts w:ascii="Calibri" w:hAnsi="Calibri"/>
          <w:sz w:val="22"/>
          <w:szCs w:val="22"/>
          <w:highlight w:val="white"/>
        </w:rPr>
      </w:pPr>
    </w:p>
    <w:p w14:paraId="491F761A" w14:textId="77777777" w:rsidR="002D09B5" w:rsidRPr="00431578" w:rsidRDefault="002D09B5" w:rsidP="002D09B5">
      <w:pPr>
        <w:jc w:val="both"/>
        <w:rPr>
          <w:rFonts w:ascii="Calibri" w:hAnsi="Calibri"/>
          <w:sz w:val="22"/>
          <w:szCs w:val="22"/>
        </w:rPr>
      </w:pPr>
      <w:proofErr w:type="spellStart"/>
      <w:r w:rsidRPr="00431578">
        <w:rPr>
          <w:rFonts w:ascii="Calibri" w:hAnsi="Calibri"/>
          <w:b/>
          <w:sz w:val="22"/>
          <w:szCs w:val="22"/>
        </w:rPr>
        <w:t>Palavras-chave</w:t>
      </w:r>
      <w:proofErr w:type="spellEnd"/>
      <w:r w:rsidRPr="00431578">
        <w:rPr>
          <w:rFonts w:ascii="Calibri" w:hAnsi="Calibri"/>
          <w:sz w:val="22"/>
          <w:szCs w:val="22"/>
        </w:rPr>
        <w:t xml:space="preserve">: </w:t>
      </w:r>
      <w:proofErr w:type="spellStart"/>
      <w:r w:rsidRPr="00431578">
        <w:rPr>
          <w:rFonts w:ascii="Calibri" w:hAnsi="Calibri"/>
          <w:sz w:val="22"/>
          <w:szCs w:val="22"/>
        </w:rPr>
        <w:t>Escrita</w:t>
      </w:r>
      <w:proofErr w:type="spellEnd"/>
      <w:r w:rsidRPr="00431578">
        <w:rPr>
          <w:rFonts w:ascii="Calibri" w:hAnsi="Calibri"/>
          <w:sz w:val="22"/>
          <w:szCs w:val="22"/>
        </w:rPr>
        <w:t xml:space="preserve"> e </w:t>
      </w:r>
      <w:proofErr w:type="spellStart"/>
      <w:r w:rsidRPr="00431578">
        <w:rPr>
          <w:rFonts w:ascii="Calibri" w:hAnsi="Calibri"/>
          <w:sz w:val="22"/>
          <w:szCs w:val="22"/>
        </w:rPr>
        <w:t>arte</w:t>
      </w:r>
      <w:proofErr w:type="spellEnd"/>
      <w:r w:rsidRPr="00431578">
        <w:rPr>
          <w:rFonts w:ascii="Calibri" w:hAnsi="Calibri"/>
          <w:sz w:val="22"/>
          <w:szCs w:val="22"/>
        </w:rPr>
        <w:t xml:space="preserve">. </w:t>
      </w:r>
      <w:proofErr w:type="spellStart"/>
      <w:r w:rsidRPr="00431578">
        <w:rPr>
          <w:rFonts w:ascii="Calibri" w:hAnsi="Calibri"/>
          <w:sz w:val="22"/>
          <w:szCs w:val="22"/>
        </w:rPr>
        <w:t>Linguagem</w:t>
      </w:r>
      <w:proofErr w:type="spellEnd"/>
      <w:r w:rsidRPr="00431578">
        <w:rPr>
          <w:rFonts w:ascii="Calibri" w:hAnsi="Calibri"/>
          <w:sz w:val="22"/>
          <w:szCs w:val="22"/>
        </w:rPr>
        <w:t xml:space="preserve"> corporal </w:t>
      </w:r>
      <w:proofErr w:type="spellStart"/>
      <w:r w:rsidRPr="00431578">
        <w:rPr>
          <w:rFonts w:ascii="Calibri" w:hAnsi="Calibri"/>
          <w:sz w:val="22"/>
          <w:szCs w:val="22"/>
        </w:rPr>
        <w:t>na</w:t>
      </w:r>
      <w:proofErr w:type="spellEnd"/>
      <w:r w:rsidRPr="00431578">
        <w:rPr>
          <w:rFonts w:ascii="Calibri" w:hAnsi="Calibri"/>
          <w:sz w:val="22"/>
          <w:szCs w:val="22"/>
        </w:rPr>
        <w:t xml:space="preserve"> </w:t>
      </w:r>
      <w:proofErr w:type="spellStart"/>
      <w:r w:rsidRPr="00431578">
        <w:rPr>
          <w:rFonts w:ascii="Calibri" w:hAnsi="Calibri"/>
          <w:sz w:val="22"/>
          <w:szCs w:val="22"/>
        </w:rPr>
        <w:t>arte</w:t>
      </w:r>
      <w:proofErr w:type="spellEnd"/>
      <w:r w:rsidRPr="00431578">
        <w:rPr>
          <w:rFonts w:ascii="Calibri" w:hAnsi="Calibri"/>
          <w:sz w:val="22"/>
          <w:szCs w:val="22"/>
        </w:rPr>
        <w:t xml:space="preserve">. </w:t>
      </w:r>
      <w:proofErr w:type="spellStart"/>
      <w:r w:rsidRPr="00431578">
        <w:rPr>
          <w:rFonts w:ascii="Calibri" w:hAnsi="Calibri"/>
          <w:sz w:val="22"/>
          <w:szCs w:val="22"/>
        </w:rPr>
        <w:t>Composição</w:t>
      </w:r>
      <w:proofErr w:type="spellEnd"/>
      <w:r w:rsidRPr="00431578">
        <w:rPr>
          <w:rFonts w:ascii="Calibri" w:hAnsi="Calibri"/>
          <w:sz w:val="22"/>
          <w:szCs w:val="22"/>
        </w:rPr>
        <w:t xml:space="preserve"> (</w:t>
      </w:r>
      <w:proofErr w:type="spellStart"/>
      <w:r w:rsidRPr="00431578">
        <w:rPr>
          <w:rFonts w:ascii="Calibri" w:hAnsi="Calibri"/>
          <w:sz w:val="22"/>
          <w:szCs w:val="22"/>
        </w:rPr>
        <w:t>Arte</w:t>
      </w:r>
      <w:proofErr w:type="spellEnd"/>
      <w:r w:rsidRPr="00431578">
        <w:rPr>
          <w:rFonts w:ascii="Calibri" w:hAnsi="Calibri"/>
          <w:sz w:val="22"/>
          <w:szCs w:val="22"/>
        </w:rPr>
        <w:t>). Performance (Arte).</w:t>
      </w:r>
    </w:p>
    <w:p w14:paraId="57028D66" w14:textId="77777777" w:rsidR="002D09B5" w:rsidRPr="00431578" w:rsidRDefault="002D09B5" w:rsidP="002D09B5">
      <w:pPr>
        <w:jc w:val="both"/>
        <w:rPr>
          <w:rFonts w:ascii="Calibri" w:hAnsi="Calibri"/>
          <w:sz w:val="22"/>
          <w:szCs w:val="22"/>
        </w:rPr>
      </w:pPr>
    </w:p>
    <w:p w14:paraId="17F7669C" w14:textId="77777777" w:rsidR="002D09B5" w:rsidRPr="00431578" w:rsidRDefault="002D09B5" w:rsidP="002D09B5">
      <w:pPr>
        <w:jc w:val="both"/>
        <w:rPr>
          <w:rFonts w:ascii="Calibri" w:hAnsi="Calibri"/>
          <w:sz w:val="22"/>
          <w:szCs w:val="22"/>
        </w:rPr>
      </w:pPr>
    </w:p>
    <w:p w14:paraId="09283F60" w14:textId="77777777" w:rsidR="002D09B5" w:rsidRPr="00431578" w:rsidRDefault="002D09B5" w:rsidP="002D09B5">
      <w:pPr>
        <w:jc w:val="both"/>
        <w:rPr>
          <w:rFonts w:ascii="Calibri" w:hAnsi="Calibri"/>
          <w:b/>
          <w:sz w:val="22"/>
          <w:szCs w:val="22"/>
        </w:rPr>
      </w:pPr>
      <w:r w:rsidRPr="00431578">
        <w:rPr>
          <w:rFonts w:ascii="Calibri" w:hAnsi="Calibri"/>
          <w:b/>
          <w:sz w:val="22"/>
          <w:szCs w:val="22"/>
        </w:rPr>
        <w:t>Abstract</w:t>
      </w:r>
    </w:p>
    <w:p w14:paraId="6813EB0A" w14:textId="0DBF016F" w:rsidR="002D09B5" w:rsidRDefault="002D09B5" w:rsidP="002D09B5">
      <w:pPr>
        <w:jc w:val="both"/>
        <w:rPr>
          <w:rFonts w:ascii="Calibri" w:hAnsi="Calibri"/>
          <w:sz w:val="22"/>
          <w:szCs w:val="22"/>
          <w:highlight w:val="white"/>
        </w:rPr>
      </w:pPr>
      <w:r w:rsidRPr="00431578">
        <w:rPr>
          <w:rFonts w:ascii="Calibri" w:hAnsi="Calibri"/>
          <w:sz w:val="22"/>
          <w:szCs w:val="22"/>
          <w:highlight w:val="white"/>
        </w:rPr>
        <w:t xml:space="preserve">This article is driven by the question “what are the ways of writing practice?”. From this question we investigate, through a careful listening and a welcoming practice, the notion of fishing as a method itself. Writing the practice as a way of exercising the </w:t>
      </w:r>
      <w:proofErr w:type="spellStart"/>
      <w:r w:rsidRPr="00431578">
        <w:rPr>
          <w:rFonts w:ascii="Calibri" w:hAnsi="Calibri"/>
          <w:sz w:val="22"/>
          <w:szCs w:val="22"/>
          <w:highlight w:val="white"/>
        </w:rPr>
        <w:t>performativities</w:t>
      </w:r>
      <w:proofErr w:type="spellEnd"/>
      <w:r w:rsidRPr="00431578">
        <w:rPr>
          <w:rFonts w:ascii="Calibri" w:hAnsi="Calibri"/>
          <w:sz w:val="22"/>
          <w:szCs w:val="22"/>
          <w:highlight w:val="white"/>
        </w:rPr>
        <w:t xml:space="preserve"> of the encounters as a creative power: what is written happens in the bodies and, through them, being graphed, materializes themselves - artwork. A process that seeks the horizontality between the bodies and their moving knowledge is presented. Bodies that contain life, and in accepting, refusing and/or pinching the invitation, forms poetic, </w:t>
      </w:r>
      <w:proofErr w:type="gramStart"/>
      <w:r w:rsidRPr="00431578">
        <w:rPr>
          <w:rFonts w:ascii="Calibri" w:hAnsi="Calibri"/>
          <w:sz w:val="22"/>
          <w:szCs w:val="22"/>
          <w:highlight w:val="white"/>
        </w:rPr>
        <w:t>aesthetic</w:t>
      </w:r>
      <w:proofErr w:type="gramEnd"/>
      <w:r w:rsidRPr="00431578">
        <w:rPr>
          <w:rFonts w:ascii="Calibri" w:hAnsi="Calibri"/>
          <w:sz w:val="22"/>
          <w:szCs w:val="22"/>
          <w:highlight w:val="white"/>
        </w:rPr>
        <w:t xml:space="preserve"> and political networks. Writing as a practice of living bodies, living in the exercise of their possible </w:t>
      </w:r>
      <w:proofErr w:type="spellStart"/>
      <w:r w:rsidRPr="00431578">
        <w:rPr>
          <w:rFonts w:ascii="Calibri" w:hAnsi="Calibri"/>
          <w:sz w:val="22"/>
          <w:szCs w:val="22"/>
          <w:highlight w:val="white"/>
        </w:rPr>
        <w:t>performativities</w:t>
      </w:r>
      <w:proofErr w:type="spellEnd"/>
      <w:r w:rsidRPr="00431578">
        <w:rPr>
          <w:rFonts w:ascii="Calibri" w:hAnsi="Calibri"/>
          <w:sz w:val="22"/>
          <w:szCs w:val="22"/>
          <w:highlight w:val="white"/>
        </w:rPr>
        <w:t>.</w:t>
      </w:r>
    </w:p>
    <w:p w14:paraId="73A6C8FA" w14:textId="77777777" w:rsidR="00431578" w:rsidRPr="00431578" w:rsidRDefault="00431578" w:rsidP="002D09B5">
      <w:pPr>
        <w:jc w:val="both"/>
        <w:rPr>
          <w:rFonts w:ascii="Calibri" w:hAnsi="Calibri"/>
          <w:sz w:val="22"/>
          <w:szCs w:val="22"/>
          <w:highlight w:val="white"/>
        </w:rPr>
      </w:pPr>
    </w:p>
    <w:p w14:paraId="5F2CBC11" w14:textId="7A23D90C" w:rsidR="002D09B5" w:rsidRPr="00431578" w:rsidRDefault="002D09B5" w:rsidP="002D09B5">
      <w:pPr>
        <w:jc w:val="both"/>
        <w:rPr>
          <w:rFonts w:ascii="Calibri" w:hAnsi="Calibri"/>
          <w:sz w:val="22"/>
          <w:szCs w:val="22"/>
        </w:rPr>
      </w:pPr>
      <w:r w:rsidRPr="00431578">
        <w:rPr>
          <w:rFonts w:ascii="Calibri" w:hAnsi="Calibri"/>
          <w:b/>
          <w:sz w:val="22"/>
          <w:szCs w:val="22"/>
        </w:rPr>
        <w:t>Keywords</w:t>
      </w:r>
      <w:r w:rsidRPr="00431578">
        <w:rPr>
          <w:rFonts w:ascii="Calibri" w:hAnsi="Calibri"/>
          <w:sz w:val="22"/>
          <w:szCs w:val="22"/>
        </w:rPr>
        <w:t>: Writing and art.   Body language in art. Composition (Art). Performance art.</w:t>
      </w:r>
    </w:p>
    <w:p w14:paraId="4C4A9101" w14:textId="63A99FB7" w:rsidR="00431578" w:rsidRPr="00431578" w:rsidRDefault="00431578" w:rsidP="002D09B5">
      <w:pPr>
        <w:jc w:val="both"/>
        <w:rPr>
          <w:rFonts w:ascii="Calibri" w:hAnsi="Calibri"/>
          <w:sz w:val="22"/>
          <w:szCs w:val="22"/>
        </w:rPr>
      </w:pPr>
    </w:p>
    <w:p w14:paraId="7D610CD6" w14:textId="74DBBE23" w:rsidR="00431578" w:rsidRDefault="00431578" w:rsidP="002D09B5">
      <w:pPr>
        <w:jc w:val="both"/>
        <w:rPr>
          <w:rFonts w:ascii="Calibri" w:hAnsi="Calibri"/>
          <w:sz w:val="22"/>
          <w:szCs w:val="22"/>
        </w:rPr>
      </w:pPr>
      <w:r w:rsidRPr="00431578">
        <w:rPr>
          <w:rFonts w:ascii="Calibri" w:hAnsi="Calibri"/>
          <w:sz w:val="22"/>
          <w:szCs w:val="22"/>
        </w:rPr>
        <w:t>DOI:</w:t>
      </w:r>
      <w:r>
        <w:rPr>
          <w:rFonts w:ascii="Calibri" w:hAnsi="Calibri"/>
          <w:sz w:val="22"/>
          <w:szCs w:val="22"/>
        </w:rPr>
        <w:t xml:space="preserve"> </w:t>
      </w:r>
      <w:r w:rsidRPr="00431578">
        <w:rPr>
          <w:rFonts w:ascii="Calibri" w:hAnsi="Calibri"/>
          <w:sz w:val="22"/>
          <w:szCs w:val="22"/>
        </w:rPr>
        <w:t xml:space="preserve"> </w:t>
      </w:r>
      <w:hyperlink r:id="rId11" w:history="1">
        <w:r w:rsidRPr="00A90080">
          <w:rPr>
            <w:rStyle w:val="Hyperlink"/>
            <w:rFonts w:ascii="Calibri" w:hAnsi="Calibri"/>
            <w:sz w:val="22"/>
            <w:szCs w:val="22"/>
          </w:rPr>
          <w:t>http://dx.doi.org/10.5965/1808312915252020e0020</w:t>
        </w:r>
      </w:hyperlink>
    </w:p>
    <w:p w14:paraId="065B9F30" w14:textId="77777777" w:rsidR="00431578" w:rsidRPr="00431578" w:rsidRDefault="00431578" w:rsidP="002D09B5">
      <w:pPr>
        <w:jc w:val="both"/>
        <w:rPr>
          <w:rFonts w:ascii="Calibri" w:hAnsi="Calibri"/>
          <w:sz w:val="22"/>
          <w:szCs w:val="22"/>
        </w:rPr>
      </w:pPr>
    </w:p>
    <w:p w14:paraId="5237C56C" w14:textId="77777777" w:rsidR="002D09B5" w:rsidRPr="002D09B5" w:rsidRDefault="002D09B5" w:rsidP="002D09B5">
      <w:pPr>
        <w:jc w:val="both"/>
        <w:rPr>
          <w:rFonts w:ascii="Calibri" w:hAnsi="Calibri"/>
          <w:b/>
          <w:sz w:val="22"/>
          <w:szCs w:val="22"/>
        </w:rPr>
      </w:pPr>
    </w:p>
    <w:p w14:paraId="409D93A1" w14:textId="77777777" w:rsidR="002D09B5" w:rsidRPr="002D09B5" w:rsidRDefault="002D09B5" w:rsidP="002D09B5">
      <w:pPr>
        <w:ind w:right="-35"/>
        <w:jc w:val="right"/>
        <w:rPr>
          <w:rFonts w:ascii="Calibri" w:hAnsi="Calibri"/>
          <w:sz w:val="22"/>
          <w:szCs w:val="22"/>
        </w:rPr>
      </w:pPr>
      <w:proofErr w:type="spellStart"/>
      <w:r w:rsidRPr="002D09B5">
        <w:rPr>
          <w:rFonts w:ascii="Calibri" w:hAnsi="Calibri"/>
          <w:sz w:val="22"/>
          <w:szCs w:val="22"/>
        </w:rPr>
        <w:t>Recebido</w:t>
      </w:r>
      <w:proofErr w:type="spellEnd"/>
      <w:r w:rsidRPr="002D09B5">
        <w:rPr>
          <w:rFonts w:ascii="Calibri" w:hAnsi="Calibri"/>
          <w:sz w:val="22"/>
          <w:szCs w:val="22"/>
        </w:rPr>
        <w:t xml:space="preserve"> </w:t>
      </w:r>
      <w:proofErr w:type="spellStart"/>
      <w:r w:rsidRPr="002D09B5">
        <w:rPr>
          <w:rFonts w:ascii="Calibri" w:hAnsi="Calibri"/>
          <w:sz w:val="22"/>
          <w:szCs w:val="22"/>
        </w:rPr>
        <w:t>em</w:t>
      </w:r>
      <w:proofErr w:type="spellEnd"/>
      <w:r w:rsidRPr="002D09B5">
        <w:rPr>
          <w:rFonts w:ascii="Calibri" w:hAnsi="Calibri"/>
          <w:sz w:val="22"/>
          <w:szCs w:val="22"/>
        </w:rPr>
        <w:t>: 08/06/2020</w:t>
      </w:r>
    </w:p>
    <w:p w14:paraId="783567B1" w14:textId="77777777" w:rsidR="002D09B5" w:rsidRPr="002D09B5" w:rsidRDefault="002D09B5" w:rsidP="002D09B5">
      <w:pPr>
        <w:ind w:right="-35"/>
        <w:jc w:val="right"/>
        <w:rPr>
          <w:rFonts w:ascii="Calibri" w:hAnsi="Calibri"/>
          <w:sz w:val="22"/>
          <w:szCs w:val="22"/>
        </w:rPr>
      </w:pPr>
      <w:proofErr w:type="spellStart"/>
      <w:r w:rsidRPr="002D09B5">
        <w:rPr>
          <w:rFonts w:ascii="Calibri" w:hAnsi="Calibri"/>
          <w:sz w:val="22"/>
          <w:szCs w:val="22"/>
        </w:rPr>
        <w:t>Aceito</w:t>
      </w:r>
      <w:proofErr w:type="spellEnd"/>
      <w:r w:rsidRPr="002D09B5">
        <w:rPr>
          <w:rFonts w:ascii="Calibri" w:hAnsi="Calibri"/>
          <w:sz w:val="22"/>
          <w:szCs w:val="22"/>
        </w:rPr>
        <w:t xml:space="preserve"> </w:t>
      </w:r>
      <w:proofErr w:type="spellStart"/>
      <w:r w:rsidRPr="002D09B5">
        <w:rPr>
          <w:rFonts w:ascii="Calibri" w:hAnsi="Calibri"/>
          <w:sz w:val="22"/>
          <w:szCs w:val="22"/>
        </w:rPr>
        <w:t>em</w:t>
      </w:r>
      <w:proofErr w:type="spellEnd"/>
      <w:r w:rsidRPr="002D09B5">
        <w:rPr>
          <w:rFonts w:ascii="Calibri" w:hAnsi="Calibri"/>
          <w:sz w:val="22"/>
          <w:szCs w:val="22"/>
        </w:rPr>
        <w:t>: 29/07/2020</w:t>
      </w:r>
    </w:p>
    <w:p w14:paraId="4731BF7F" w14:textId="77777777" w:rsidR="007328A6" w:rsidRDefault="007328A6">
      <w:pPr>
        <w:pStyle w:val="Body"/>
        <w:spacing w:line="288" w:lineRule="auto"/>
      </w:pPr>
    </w:p>
    <w:p w14:paraId="38B5FAA4" w14:textId="56C6106D" w:rsidR="007328A6" w:rsidRPr="002D09B5" w:rsidRDefault="00DD6D60">
      <w:pPr>
        <w:pStyle w:val="Body"/>
        <w:spacing w:line="288" w:lineRule="auto"/>
        <w:rPr>
          <w:rFonts w:ascii="Calibri" w:hAnsi="Calibri"/>
        </w:rPr>
      </w:pPr>
      <w:r w:rsidRPr="002D09B5">
        <w:rPr>
          <w:rFonts w:ascii="Calibri" w:hAnsi="Calibri"/>
        </w:rPr>
        <w:t>Performance</w:t>
      </w:r>
    </w:p>
    <w:p w14:paraId="385D4231" w14:textId="0771067C" w:rsidR="007328A6" w:rsidRPr="002D09B5" w:rsidRDefault="00DD6D60">
      <w:pPr>
        <w:pStyle w:val="Body"/>
        <w:spacing w:line="288" w:lineRule="auto"/>
        <w:rPr>
          <w:rFonts w:ascii="Calibri" w:hAnsi="Calibri"/>
        </w:rPr>
      </w:pPr>
      <w:r w:rsidRPr="002D09B5">
        <w:rPr>
          <w:rFonts w:ascii="Calibri" w:hAnsi="Calibri"/>
          <w:lang w:val="it-IT"/>
        </w:rPr>
        <w:t>Escrita performativa</w:t>
      </w:r>
      <w:r w:rsidRPr="002D09B5">
        <w:rPr>
          <w:rFonts w:ascii="Calibri" w:hAnsi="Calibri"/>
        </w:rPr>
        <w:t xml:space="preserve"> </w:t>
      </w:r>
    </w:p>
    <w:p w14:paraId="6CC118C1" w14:textId="77777777" w:rsidR="007328A6" w:rsidRPr="002D09B5" w:rsidRDefault="00DD6D60">
      <w:pPr>
        <w:pStyle w:val="Body"/>
        <w:spacing w:line="288" w:lineRule="auto"/>
        <w:rPr>
          <w:rFonts w:ascii="Calibri" w:hAnsi="Calibri"/>
        </w:rPr>
      </w:pPr>
      <w:r w:rsidRPr="002D09B5">
        <w:rPr>
          <w:rFonts w:ascii="Calibri" w:hAnsi="Calibri"/>
          <w:lang w:val="it-IT"/>
        </w:rPr>
        <w:t>Composi</w:t>
      </w:r>
      <w:r w:rsidRPr="002D09B5">
        <w:rPr>
          <w:rFonts w:ascii="Calibri" w:hAnsi="Calibri"/>
          <w:lang w:val="pt-PT"/>
        </w:rPr>
        <w:t>çã</w:t>
      </w:r>
      <w:r w:rsidRPr="002D09B5">
        <w:rPr>
          <w:rFonts w:ascii="Calibri" w:hAnsi="Calibri"/>
        </w:rPr>
        <w:t>o</w:t>
      </w:r>
    </w:p>
    <w:p w14:paraId="46DFA4D7" w14:textId="77777777" w:rsidR="007328A6" w:rsidRPr="002D09B5" w:rsidRDefault="00DD6D60">
      <w:pPr>
        <w:pStyle w:val="Body"/>
        <w:spacing w:line="288" w:lineRule="auto"/>
        <w:rPr>
          <w:rFonts w:ascii="Calibri" w:hAnsi="Calibri"/>
        </w:rPr>
      </w:pPr>
      <w:r w:rsidRPr="002D09B5">
        <w:rPr>
          <w:rFonts w:ascii="Calibri" w:hAnsi="Calibri"/>
          <w:noProof/>
        </w:rPr>
        <mc:AlternateContent>
          <mc:Choice Requires="wps">
            <w:drawing>
              <wp:anchor distT="0" distB="0" distL="0" distR="0" simplePos="0" relativeHeight="251661312" behindDoc="0" locked="0" layoutInCell="1" allowOverlap="1" wp14:anchorId="77B912D3" wp14:editId="12140F88">
                <wp:simplePos x="0" y="0"/>
                <wp:positionH relativeFrom="column">
                  <wp:posOffset>3543300</wp:posOffset>
                </wp:positionH>
                <wp:positionV relativeFrom="line">
                  <wp:posOffset>203199</wp:posOffset>
                </wp:positionV>
                <wp:extent cx="2546287" cy="961183"/>
                <wp:effectExtent l="0" t="0" r="0" b="0"/>
                <wp:wrapNone/>
                <wp:docPr id="1073741827" name="officeArt object" descr="officeArt object"/>
                <wp:cNvGraphicFramePr/>
                <a:graphic xmlns:a="http://schemas.openxmlformats.org/drawingml/2006/main">
                  <a:graphicData uri="http://schemas.microsoft.com/office/word/2010/wordprocessingShape">
                    <wps:wsp>
                      <wps:cNvSpPr txBox="1"/>
                      <wps:spPr>
                        <a:xfrm>
                          <a:off x="0" y="0"/>
                          <a:ext cx="2546287" cy="961183"/>
                        </a:xfrm>
                        <a:prstGeom prst="rect">
                          <a:avLst/>
                        </a:prstGeom>
                        <a:noFill/>
                        <a:ln w="12700" cap="flat">
                          <a:noFill/>
                          <a:miter lim="400000"/>
                        </a:ln>
                        <a:effectLst/>
                        <a:extLst>
                          <a:ext uri="{C572A759-6A51-4108-AA02-DFA0A04FC94B}">
                            <ma14:wrappingTextBoxFlag xmlns="" xmlns:w="http://schemas.openxmlformats.org/wordprocessingml/2006/main" xmlns:w10="urn:schemas-microsoft-com:office:word" xmlns:v="urn:schemas-microsoft-com:vml" xmlns:o="urn:schemas-microsoft-com:office:office" xmlns:ma14="http://schemas.microsoft.com/office/mac/drawingml/2011/main" val="1"/>
                          </a:ext>
                        </a:extLst>
                      </wps:spPr>
                      <wps:txbx>
                        <w:txbxContent>
                          <w:p w14:paraId="183C9356" w14:textId="77777777" w:rsidR="00981480" w:rsidRPr="002D09B5" w:rsidRDefault="00981480">
                            <w:pPr>
                              <w:pStyle w:val="Body"/>
                              <w:rPr>
                                <w:rFonts w:ascii="Calibri" w:hAnsi="Calibri"/>
                              </w:rPr>
                            </w:pPr>
                            <w:r w:rsidRPr="002D09B5">
                              <w:rPr>
                                <w:rFonts w:ascii="Calibri" w:hAnsi="Calibri"/>
                                <w:b/>
                                <w:bCs/>
                                <w:lang w:val="pt-PT"/>
                              </w:rPr>
                              <w:t xml:space="preserve">Palavras-chave: </w:t>
                            </w:r>
                            <w:r w:rsidRPr="002D09B5">
                              <w:rPr>
                                <w:rFonts w:ascii="Calibri" w:hAnsi="Calibri"/>
                                <w:lang w:val="it-IT"/>
                              </w:rPr>
                              <w:t>Escrita performativa; Composi</w:t>
                            </w:r>
                            <w:r w:rsidRPr="002D09B5">
                              <w:rPr>
                                <w:rFonts w:ascii="Calibri" w:hAnsi="Calibri"/>
                                <w:lang w:val="pt-PT"/>
                              </w:rPr>
                              <w:t>çã</w:t>
                            </w:r>
                            <w:r w:rsidRPr="002D09B5">
                              <w:rPr>
                                <w:rFonts w:ascii="Calibri" w:hAnsi="Calibri"/>
                              </w:rPr>
                              <w:t>o; M</w:t>
                            </w:r>
                            <w:r w:rsidRPr="002D09B5">
                              <w:rPr>
                                <w:rFonts w:ascii="Calibri" w:hAnsi="Calibri"/>
                                <w:lang w:val="pt-PT"/>
                              </w:rPr>
                              <w:t xml:space="preserve">étodos e processos. </w:t>
                            </w:r>
                          </w:p>
                        </w:txbxContent>
                      </wps:txbx>
                      <wps:bodyPr wrap="square" lIns="50800" tIns="50800" rIns="50800" bIns="50800" numCol="1" anchor="t">
                        <a:noAutofit/>
                      </wps:bodyPr>
                    </wps:wsp>
                  </a:graphicData>
                </a:graphic>
              </wp:anchor>
            </w:drawing>
          </mc:Choice>
          <mc:Fallback>
            <w:pict>
              <v:shapetype w14:anchorId="77B912D3" id="_x0000_t202" coordsize="21600,21600" o:spt="202" path="m,l,21600r21600,l21600,xe">
                <v:stroke joinstyle="miter"/>
                <v:path gradientshapeok="t" o:connecttype="rect"/>
              </v:shapetype>
              <v:shape id="officeArt object" o:spid="_x0000_s1026" type="#_x0000_t202" alt="officeArt object" style="position:absolute;margin-left:279pt;margin-top:16pt;width:200.5pt;height:75.7pt;z-index:251661312;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" filled="f" stroked="f" strokeweight="1pt">
                <v:stroke miterlimit="4"/>
                <v:textbox inset="4pt,4pt,4pt,4pt">
                  <w:txbxContent>
                    <w:p w14:paraId="183C9356" w14:textId="77777777" w:rsidR="00981480" w:rsidRPr="002D09B5" w:rsidRDefault="00981480">
                      <w:pPr>
                        <w:pStyle w:val="Body"/>
                        <w:rPr>
                          <w:rFonts w:ascii="Calibri" w:hAnsi="Calibri"/>
                        </w:rPr>
                      </w:pPr>
                      <w:r w:rsidRPr="002D09B5">
                        <w:rPr>
                          <w:rFonts w:ascii="Calibri" w:hAnsi="Calibri"/>
                          <w:b/>
                          <w:bCs/>
                          <w:lang w:val="pt-PT"/>
                        </w:rPr>
                        <w:t xml:space="preserve">Palavras-chave: </w:t>
                      </w:r>
                      <w:r w:rsidRPr="002D09B5">
                        <w:rPr>
                          <w:rFonts w:ascii="Calibri" w:hAnsi="Calibri"/>
                          <w:lang w:val="it-IT"/>
                        </w:rPr>
                        <w:t>Escrita performativa; Composi</w:t>
                      </w:r>
                      <w:r w:rsidRPr="002D09B5">
                        <w:rPr>
                          <w:rFonts w:ascii="Calibri" w:hAnsi="Calibri"/>
                          <w:lang w:val="pt-PT"/>
                        </w:rPr>
                        <w:t>çã</w:t>
                      </w:r>
                      <w:r w:rsidRPr="002D09B5">
                        <w:rPr>
                          <w:rFonts w:ascii="Calibri" w:hAnsi="Calibri"/>
                        </w:rPr>
                        <w:t>o; M</w:t>
                      </w:r>
                      <w:r w:rsidRPr="002D09B5">
                        <w:rPr>
                          <w:rFonts w:ascii="Calibri" w:hAnsi="Calibri"/>
                          <w:lang w:val="pt-PT"/>
                        </w:rPr>
                        <w:t xml:space="preserve">étodos e processos. </w:t>
                      </w:r>
                    </w:p>
                  </w:txbxContent>
                </v:textbox>
                <w10:wrap anchory="line"/>
              </v:shape>
            </w:pict>
          </mc:Fallback>
        </mc:AlternateContent>
      </w:r>
      <w:r w:rsidRPr="002D09B5">
        <w:rPr>
          <w:rFonts w:ascii="Calibri" w:hAnsi="Calibri"/>
          <w:lang w:val="pt-PT"/>
        </w:rPr>
        <w:t>Escut</w:t>
      </w:r>
      <w:r w:rsidRPr="002D09B5">
        <w:rPr>
          <w:rFonts w:ascii="Calibri" w:hAnsi="Calibri"/>
        </w:rPr>
        <w:t>a</w:t>
      </w:r>
    </w:p>
    <w:p w14:paraId="0CC3A858" w14:textId="77777777" w:rsidR="007328A6" w:rsidRPr="002D09B5" w:rsidRDefault="00DD6D60">
      <w:pPr>
        <w:pStyle w:val="Body"/>
        <w:spacing w:line="288" w:lineRule="auto"/>
        <w:rPr>
          <w:rFonts w:ascii="Calibri" w:hAnsi="Calibri"/>
        </w:rPr>
      </w:pPr>
      <w:r w:rsidRPr="002D09B5">
        <w:rPr>
          <w:rFonts w:ascii="Calibri" w:hAnsi="Calibri"/>
          <w:lang w:val="pt-PT"/>
        </w:rPr>
        <w:t>Esté</w:t>
      </w:r>
      <w:r w:rsidRPr="002D09B5">
        <w:rPr>
          <w:rFonts w:ascii="Calibri" w:hAnsi="Calibri"/>
          <w:lang w:val="es-ES_tradnl"/>
        </w:rPr>
        <w:t>tica relacional</w:t>
      </w:r>
    </w:p>
    <w:p w14:paraId="491E0272" w14:textId="16127135" w:rsidR="007328A6" w:rsidRPr="002D09B5" w:rsidRDefault="00DD6D60">
      <w:pPr>
        <w:pStyle w:val="Body"/>
        <w:spacing w:line="288" w:lineRule="auto"/>
        <w:rPr>
          <w:rFonts w:ascii="Calibri" w:hAnsi="Calibri"/>
        </w:rPr>
      </w:pPr>
      <w:proofErr w:type="spellStart"/>
      <w:r w:rsidRPr="002D09B5">
        <w:rPr>
          <w:rFonts w:ascii="Calibri" w:hAnsi="Calibri"/>
        </w:rPr>
        <w:t>Educartista</w:t>
      </w:r>
      <w:proofErr w:type="spellEnd"/>
    </w:p>
    <w:p w14:paraId="1F50BE63" w14:textId="77777777" w:rsidR="007328A6" w:rsidRPr="002D09B5" w:rsidRDefault="00DD6D60">
      <w:pPr>
        <w:pStyle w:val="Body"/>
        <w:spacing w:line="288" w:lineRule="auto"/>
        <w:rPr>
          <w:rFonts w:ascii="Calibri" w:hAnsi="Calibri"/>
        </w:rPr>
      </w:pPr>
      <w:r w:rsidRPr="002D09B5">
        <w:rPr>
          <w:rFonts w:ascii="Calibri" w:hAnsi="Calibri"/>
          <w:lang w:val="de-DE"/>
        </w:rPr>
        <w:t>Experi</w:t>
      </w:r>
      <w:r w:rsidRPr="002D09B5">
        <w:rPr>
          <w:rFonts w:ascii="Calibri" w:hAnsi="Calibri"/>
          <w:lang w:val="pt-PT"/>
        </w:rPr>
        <w:t>ê</w:t>
      </w:r>
      <w:proofErr w:type="spellStart"/>
      <w:r w:rsidRPr="002D09B5">
        <w:rPr>
          <w:rFonts w:ascii="Calibri" w:hAnsi="Calibri"/>
          <w:lang w:val="es-ES_tradnl"/>
        </w:rPr>
        <w:t>ncia</w:t>
      </w:r>
      <w:proofErr w:type="spellEnd"/>
    </w:p>
    <w:p w14:paraId="77A48FD0" w14:textId="77777777" w:rsidR="007328A6" w:rsidRPr="002D09B5" w:rsidRDefault="00DD6D60">
      <w:pPr>
        <w:pStyle w:val="Body"/>
        <w:spacing w:line="288" w:lineRule="auto"/>
        <w:rPr>
          <w:rFonts w:ascii="Calibri" w:hAnsi="Calibri"/>
        </w:rPr>
      </w:pPr>
      <w:r w:rsidRPr="002D09B5">
        <w:rPr>
          <w:rFonts w:ascii="Calibri" w:hAnsi="Calibri"/>
          <w:lang w:val="pt-PT"/>
        </w:rPr>
        <w:t>Acontecimento</w:t>
      </w:r>
    </w:p>
    <w:p w14:paraId="7F2E1313" w14:textId="77777777" w:rsidR="007328A6" w:rsidRPr="002D09B5" w:rsidRDefault="00DD6D60">
      <w:pPr>
        <w:pStyle w:val="Body"/>
        <w:spacing w:line="288" w:lineRule="auto"/>
        <w:rPr>
          <w:rFonts w:ascii="Calibri" w:hAnsi="Calibri"/>
        </w:rPr>
      </w:pPr>
      <w:r w:rsidRPr="002D09B5">
        <w:rPr>
          <w:rFonts w:ascii="Calibri" w:hAnsi="Calibri"/>
          <w:lang w:val="de-DE"/>
        </w:rPr>
        <w:t>Err</w:t>
      </w:r>
      <w:r w:rsidRPr="002D09B5">
        <w:rPr>
          <w:rFonts w:ascii="Calibri" w:hAnsi="Calibri"/>
          <w:lang w:val="pt-PT"/>
        </w:rPr>
        <w:t>â</w:t>
      </w:r>
      <w:proofErr w:type="spellStart"/>
      <w:r w:rsidRPr="002D09B5">
        <w:rPr>
          <w:rFonts w:ascii="Calibri" w:hAnsi="Calibri"/>
          <w:lang w:val="es-ES_tradnl"/>
        </w:rPr>
        <w:t>ncia</w:t>
      </w:r>
      <w:proofErr w:type="spellEnd"/>
    </w:p>
    <w:p w14:paraId="259EAB20" w14:textId="77777777" w:rsidR="007328A6" w:rsidRPr="002D09B5" w:rsidRDefault="00DD6D60">
      <w:pPr>
        <w:pStyle w:val="Body"/>
        <w:spacing w:line="288" w:lineRule="auto"/>
        <w:rPr>
          <w:rFonts w:ascii="Calibri" w:hAnsi="Calibri"/>
        </w:rPr>
      </w:pPr>
      <w:r w:rsidRPr="002D09B5">
        <w:rPr>
          <w:rFonts w:ascii="Calibri" w:hAnsi="Calibri"/>
          <w:lang w:val="it-IT"/>
        </w:rPr>
        <w:t>Encontro</w:t>
      </w:r>
    </w:p>
    <w:p w14:paraId="5317C1C4" w14:textId="77777777" w:rsidR="007328A6" w:rsidRPr="002D09B5" w:rsidRDefault="00DD6D60">
      <w:pPr>
        <w:pStyle w:val="Body"/>
        <w:spacing w:line="288" w:lineRule="auto"/>
        <w:rPr>
          <w:rFonts w:ascii="Calibri" w:hAnsi="Calibri"/>
        </w:rPr>
      </w:pPr>
      <w:proofErr w:type="spellStart"/>
      <w:r w:rsidRPr="002D09B5">
        <w:rPr>
          <w:rFonts w:ascii="Calibri" w:hAnsi="Calibri"/>
        </w:rPr>
        <w:t>Po</w:t>
      </w:r>
      <w:proofErr w:type="spellEnd"/>
      <w:r w:rsidRPr="002D09B5">
        <w:rPr>
          <w:rFonts w:ascii="Calibri" w:hAnsi="Calibri"/>
          <w:lang w:val="pt-PT"/>
        </w:rPr>
        <w:t>ética do convite</w:t>
      </w:r>
    </w:p>
    <w:p w14:paraId="51715F8F" w14:textId="77777777" w:rsidR="007328A6" w:rsidRPr="002D09B5" w:rsidRDefault="00DD6D60">
      <w:pPr>
        <w:pStyle w:val="Body"/>
        <w:spacing w:line="288" w:lineRule="auto"/>
        <w:rPr>
          <w:rFonts w:ascii="Calibri" w:hAnsi="Calibri"/>
        </w:rPr>
      </w:pPr>
      <w:r w:rsidRPr="002D09B5">
        <w:rPr>
          <w:rFonts w:ascii="Calibri" w:hAnsi="Calibri"/>
          <w:lang w:val="pt-PT"/>
        </w:rPr>
        <w:t>Pesquisa em arte</w:t>
      </w:r>
    </w:p>
    <w:p w14:paraId="056BC53F" w14:textId="77777777" w:rsidR="007328A6" w:rsidRPr="002D09B5" w:rsidRDefault="00DD6D60">
      <w:pPr>
        <w:pStyle w:val="Body"/>
        <w:spacing w:line="288" w:lineRule="auto"/>
        <w:rPr>
          <w:rFonts w:ascii="Calibri" w:hAnsi="Calibri"/>
        </w:rPr>
      </w:pPr>
      <w:proofErr w:type="spellStart"/>
      <w:r w:rsidRPr="002D09B5">
        <w:rPr>
          <w:rFonts w:ascii="Calibri" w:hAnsi="Calibri"/>
        </w:rPr>
        <w:t>Pr</w:t>
      </w:r>
      <w:proofErr w:type="spellEnd"/>
      <w:r w:rsidRPr="002D09B5">
        <w:rPr>
          <w:rFonts w:ascii="Calibri" w:hAnsi="Calibri"/>
          <w:lang w:val="pt-PT"/>
        </w:rPr>
        <w:t>ática como pesquisa</w:t>
      </w:r>
    </w:p>
    <w:p w14:paraId="127AC2A1" w14:textId="77777777" w:rsidR="007328A6" w:rsidRPr="002D09B5" w:rsidRDefault="00DD6D60">
      <w:pPr>
        <w:pStyle w:val="Body"/>
        <w:spacing w:line="288" w:lineRule="auto"/>
        <w:rPr>
          <w:rFonts w:ascii="Calibri" w:hAnsi="Calibri"/>
        </w:rPr>
      </w:pPr>
      <w:r w:rsidRPr="002D09B5">
        <w:rPr>
          <w:rFonts w:ascii="Calibri" w:hAnsi="Calibri"/>
          <w:lang w:val="de-DE"/>
        </w:rPr>
        <w:t>Inven</w:t>
      </w:r>
      <w:r w:rsidRPr="002D09B5">
        <w:rPr>
          <w:rFonts w:ascii="Calibri" w:hAnsi="Calibri"/>
          <w:lang w:val="pt-PT"/>
        </w:rPr>
        <w:t>çã</w:t>
      </w:r>
      <w:r w:rsidRPr="002D09B5">
        <w:rPr>
          <w:rFonts w:ascii="Calibri" w:hAnsi="Calibri"/>
        </w:rPr>
        <w:t>o</w:t>
      </w:r>
    </w:p>
    <w:p w14:paraId="0A894B92" w14:textId="77777777" w:rsidR="007328A6" w:rsidRPr="002D09B5" w:rsidRDefault="00DD6D60">
      <w:pPr>
        <w:pStyle w:val="Body"/>
        <w:spacing w:line="288" w:lineRule="auto"/>
        <w:rPr>
          <w:rFonts w:ascii="Calibri" w:hAnsi="Calibri"/>
        </w:rPr>
      </w:pPr>
      <w:r w:rsidRPr="002D09B5">
        <w:rPr>
          <w:rFonts w:ascii="Calibri" w:hAnsi="Calibri"/>
          <w:lang w:val="pt-PT"/>
        </w:rPr>
        <w:t>Plano de composiçã</w:t>
      </w:r>
      <w:r w:rsidRPr="002D09B5">
        <w:rPr>
          <w:rFonts w:ascii="Calibri" w:hAnsi="Calibri"/>
        </w:rPr>
        <w:t>o</w:t>
      </w:r>
    </w:p>
    <w:p w14:paraId="5024D28A" w14:textId="77777777" w:rsidR="007328A6" w:rsidRPr="002D09B5" w:rsidRDefault="00DD6D60">
      <w:pPr>
        <w:pStyle w:val="Body"/>
        <w:spacing w:line="288" w:lineRule="auto"/>
        <w:rPr>
          <w:rFonts w:ascii="Calibri" w:hAnsi="Calibri"/>
        </w:rPr>
      </w:pPr>
      <w:r w:rsidRPr="002D09B5">
        <w:rPr>
          <w:rFonts w:ascii="Calibri" w:hAnsi="Calibri"/>
          <w:lang w:val="it-IT"/>
        </w:rPr>
        <w:t>Programa performativo</w:t>
      </w:r>
    </w:p>
    <w:p w14:paraId="2FADE24F" w14:textId="77777777" w:rsidR="007328A6" w:rsidRPr="002D09B5" w:rsidRDefault="00DD6D60">
      <w:pPr>
        <w:pStyle w:val="Body"/>
        <w:spacing w:line="288" w:lineRule="auto"/>
        <w:rPr>
          <w:rFonts w:ascii="Calibri" w:hAnsi="Calibri"/>
        </w:rPr>
      </w:pPr>
      <w:r w:rsidRPr="002D09B5">
        <w:rPr>
          <w:rFonts w:ascii="Calibri" w:hAnsi="Calibri"/>
          <w:lang w:val="pt-PT"/>
        </w:rPr>
        <w:t>Performatividade</w:t>
      </w:r>
    </w:p>
    <w:p w14:paraId="3CCFB2F0" w14:textId="77777777" w:rsidR="007328A6" w:rsidRPr="002D09B5" w:rsidRDefault="00DD6D60">
      <w:pPr>
        <w:pStyle w:val="Body"/>
        <w:spacing w:line="288" w:lineRule="auto"/>
        <w:rPr>
          <w:rFonts w:ascii="Calibri" w:hAnsi="Calibri"/>
        </w:rPr>
      </w:pPr>
      <w:r w:rsidRPr="002D09B5">
        <w:rPr>
          <w:rFonts w:ascii="Calibri" w:hAnsi="Calibri"/>
          <w:lang w:val="pt-PT"/>
        </w:rPr>
        <w:t>Desejo</w:t>
      </w:r>
    </w:p>
    <w:p w14:paraId="07106A8C" w14:textId="4BE285F9" w:rsidR="007328A6" w:rsidRPr="002D09B5" w:rsidRDefault="00DD6D60">
      <w:pPr>
        <w:pStyle w:val="Body"/>
        <w:spacing w:line="288" w:lineRule="auto"/>
        <w:rPr>
          <w:rFonts w:ascii="Calibri" w:hAnsi="Calibri"/>
        </w:rPr>
      </w:pPr>
      <w:r w:rsidRPr="002D09B5">
        <w:rPr>
          <w:rFonts w:ascii="Calibri" w:hAnsi="Calibri"/>
          <w:lang w:val="it-IT"/>
        </w:rPr>
        <w:t>Micropol</w:t>
      </w:r>
      <w:r w:rsidRPr="002D09B5">
        <w:rPr>
          <w:rFonts w:ascii="Calibri" w:hAnsi="Calibri"/>
          <w:lang w:val="pt-PT"/>
        </w:rPr>
        <w:t>í</w:t>
      </w:r>
      <w:r w:rsidRPr="002D09B5">
        <w:rPr>
          <w:rFonts w:ascii="Calibri" w:hAnsi="Calibri"/>
        </w:rPr>
        <w:t>tica</w:t>
      </w:r>
    </w:p>
    <w:p w14:paraId="1BD429AB" w14:textId="77777777" w:rsidR="007328A6" w:rsidRPr="002D09B5" w:rsidRDefault="00DD6D60">
      <w:pPr>
        <w:pStyle w:val="Body"/>
        <w:spacing w:line="288" w:lineRule="auto"/>
        <w:rPr>
          <w:rFonts w:ascii="Calibri" w:hAnsi="Calibri"/>
        </w:rPr>
      </w:pPr>
      <w:r w:rsidRPr="002D09B5">
        <w:rPr>
          <w:rFonts w:ascii="Calibri" w:hAnsi="Calibri"/>
        </w:rPr>
        <w:t>M</w:t>
      </w:r>
      <w:r w:rsidRPr="002D09B5">
        <w:rPr>
          <w:rFonts w:ascii="Calibri" w:hAnsi="Calibri"/>
          <w:lang w:val="pt-PT"/>
        </w:rPr>
        <w:t>étodos e processos</w:t>
      </w:r>
    </w:p>
    <w:p w14:paraId="354F506D" w14:textId="77777777" w:rsidR="007328A6" w:rsidRPr="002D09B5" w:rsidRDefault="00DD6D60">
      <w:pPr>
        <w:pStyle w:val="Body"/>
        <w:spacing w:line="288" w:lineRule="auto"/>
        <w:rPr>
          <w:rFonts w:ascii="Calibri" w:hAnsi="Calibri"/>
        </w:rPr>
      </w:pPr>
      <w:r w:rsidRPr="002D09B5">
        <w:rPr>
          <w:rFonts w:ascii="Calibri" w:hAnsi="Calibri"/>
          <w:lang w:val="pt-PT"/>
        </w:rPr>
        <w:t>Agenciamento</w:t>
      </w:r>
    </w:p>
    <w:p w14:paraId="3ECD2E21" w14:textId="77777777" w:rsidR="007328A6" w:rsidRPr="002D09B5" w:rsidRDefault="00DD6D60">
      <w:pPr>
        <w:pStyle w:val="Body"/>
        <w:spacing w:line="288" w:lineRule="auto"/>
        <w:rPr>
          <w:rFonts w:ascii="Calibri" w:hAnsi="Calibri"/>
        </w:rPr>
      </w:pPr>
      <w:r w:rsidRPr="002D09B5">
        <w:rPr>
          <w:rFonts w:ascii="Calibri" w:hAnsi="Calibri"/>
        </w:rPr>
        <w:t>Rizoma</w:t>
      </w:r>
    </w:p>
    <w:p w14:paraId="606F7B3B" w14:textId="77777777" w:rsidR="007328A6" w:rsidRPr="002D09B5" w:rsidRDefault="00DD6D60">
      <w:pPr>
        <w:pStyle w:val="Body"/>
        <w:spacing w:line="288" w:lineRule="auto"/>
        <w:rPr>
          <w:rFonts w:ascii="Calibri" w:hAnsi="Calibri"/>
        </w:rPr>
      </w:pPr>
      <w:proofErr w:type="spellStart"/>
      <w:r w:rsidRPr="002D09B5">
        <w:rPr>
          <w:rFonts w:ascii="Calibri" w:hAnsi="Calibri"/>
        </w:rPr>
        <w:t>Pr</w:t>
      </w:r>
      <w:proofErr w:type="spellEnd"/>
      <w:r w:rsidRPr="002D09B5">
        <w:rPr>
          <w:rFonts w:ascii="Calibri" w:hAnsi="Calibri"/>
          <w:lang w:val="pt-PT"/>
        </w:rPr>
        <w:t>ática de escrita</w:t>
      </w:r>
    </w:p>
    <w:p w14:paraId="2FD77F12" w14:textId="77777777" w:rsidR="007328A6" w:rsidRPr="002D09B5" w:rsidRDefault="00DD6D60">
      <w:pPr>
        <w:pStyle w:val="Body"/>
        <w:spacing w:line="288" w:lineRule="auto"/>
        <w:rPr>
          <w:rFonts w:ascii="Calibri" w:hAnsi="Calibri"/>
        </w:rPr>
      </w:pPr>
      <w:r w:rsidRPr="002D09B5">
        <w:rPr>
          <w:rFonts w:ascii="Calibri" w:hAnsi="Calibri"/>
        </w:rPr>
        <w:t>Corpo</w:t>
      </w:r>
    </w:p>
    <w:p w14:paraId="793299F2" w14:textId="77777777" w:rsidR="007328A6" w:rsidRDefault="007328A6">
      <w:pPr>
        <w:pStyle w:val="Body"/>
        <w:spacing w:line="288" w:lineRule="auto"/>
      </w:pPr>
    </w:p>
    <w:p w14:paraId="2548D2E6" w14:textId="77777777" w:rsidR="007328A6" w:rsidRDefault="007328A6">
      <w:pPr>
        <w:pStyle w:val="Body"/>
        <w:spacing w:line="288" w:lineRule="auto"/>
      </w:pPr>
    </w:p>
    <w:p w14:paraId="75CF904D" w14:textId="77777777" w:rsidR="007328A6" w:rsidRDefault="00DD6D60">
      <w:pPr>
        <w:pStyle w:val="Body"/>
        <w:spacing w:line="288" w:lineRule="auto"/>
      </w:pPr>
      <w:r>
        <w:rPr>
          <w:noProof/>
        </w:rPr>
        <mc:AlternateContent>
          <mc:Choice Requires="wps">
            <w:drawing>
              <wp:anchor distT="0" distB="0" distL="0" distR="0" simplePos="0" relativeHeight="251664384" behindDoc="0" locked="0" layoutInCell="1" allowOverlap="1" wp14:anchorId="377D1CE5" wp14:editId="55CA4413">
                <wp:simplePos x="0" y="0"/>
                <wp:positionH relativeFrom="column">
                  <wp:posOffset>5295899</wp:posOffset>
                </wp:positionH>
                <wp:positionV relativeFrom="line">
                  <wp:posOffset>126999</wp:posOffset>
                </wp:positionV>
                <wp:extent cx="381000" cy="302847"/>
                <wp:effectExtent l="0" t="0" r="0" b="0"/>
                <wp:wrapNone/>
                <wp:docPr id="1073741830" name="officeArt object" descr="Caixa de Texto 2"/>
                <wp:cNvGraphicFramePr/>
                <a:graphic xmlns:a="http://schemas.openxmlformats.org/drawingml/2006/main">
                  <a:graphicData uri="http://schemas.microsoft.com/office/word/2010/wordprocessingShape">
                    <wps:wsp>
                      <wps:cNvSpPr/>
                      <wps:spPr>
                        <a:xfrm>
                          <a:off x="0" y="0"/>
                          <a:ext cx="381000" cy="302847"/>
                        </a:xfrm>
                        <a:prstGeom prst="rect">
                          <a:avLst/>
                        </a:prstGeom>
                        <a:solidFill>
                          <a:srgbClr val="FFFFFF"/>
                        </a:solidFill>
                        <a:ln w="12700" cap="flat">
                          <a:noFill/>
                          <a:miter lim="400000"/>
                        </a:ln>
                        <a:effectLst/>
                      </wps:spPr>
                      <wps:bodyPr/>
                    </wps:wsp>
                  </a:graphicData>
                </a:graphic>
              </wp:anchor>
            </w:drawing>
          </mc:Choice>
          <mc:Fallback>
            <w:pict>
              <v:rect w14:anchorId="7FA5C0C3" id="officeArt object" o:spid="_x0000_s1026" alt="Caixa de Texto 2" style="position:absolute;margin-left:417pt;margin-top:10pt;width:30pt;height:23.85pt;z-index:251664384;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" stroked="f" strokeweight="1pt">
                <v:stroke miterlimit="4"/>
                <w10:wrap anchory="line"/>
              </v:rect>
            </w:pict>
          </mc:Fallback>
        </mc:AlternateContent>
      </w:r>
    </w:p>
    <w:p w14:paraId="36DFD681" w14:textId="77777777" w:rsidR="007328A6" w:rsidRDefault="007328A6">
      <w:pPr>
        <w:pStyle w:val="Body"/>
        <w:spacing w:line="288" w:lineRule="auto"/>
        <w:jc w:val="center"/>
      </w:pPr>
    </w:p>
    <w:p w14:paraId="4434E882" w14:textId="77777777" w:rsidR="007328A6" w:rsidRDefault="00DD6D60">
      <w:pPr>
        <w:pStyle w:val="Body"/>
        <w:spacing w:line="288" w:lineRule="auto"/>
        <w:jc w:val="right"/>
      </w:pPr>
      <w:r>
        <w:rPr>
          <w:vertAlign w:val="superscript"/>
        </w:rPr>
        <w:footnoteReference w:id="2"/>
      </w:r>
      <w:r>
        <w:rPr>
          <w:rFonts w:ascii="Arial Unicode MS" w:hAnsi="Arial Unicode MS"/>
        </w:rPr>
        <w:br w:type="page"/>
      </w:r>
    </w:p>
    <w:p w14:paraId="3CC88E4E" w14:textId="77777777" w:rsidR="007328A6" w:rsidRDefault="007328A6">
      <w:pPr>
        <w:pStyle w:val="Body"/>
        <w:spacing w:line="288" w:lineRule="auto"/>
      </w:pPr>
    </w:p>
    <w:p w14:paraId="75082052" w14:textId="77777777" w:rsidR="007328A6" w:rsidRDefault="007328A6">
      <w:pPr>
        <w:pStyle w:val="Body"/>
        <w:spacing w:line="288" w:lineRule="auto"/>
      </w:pPr>
    </w:p>
    <w:p w14:paraId="53CCEFC3" w14:textId="77777777" w:rsidR="007328A6" w:rsidRPr="002D09B5" w:rsidRDefault="00DD6D60">
      <w:pPr>
        <w:pStyle w:val="Body"/>
        <w:spacing w:line="288" w:lineRule="auto"/>
        <w:jc w:val="center"/>
        <w:rPr>
          <w:rFonts w:ascii="Calibri" w:hAnsi="Calibri"/>
        </w:rPr>
      </w:pPr>
      <w:r w:rsidRPr="002D09B5">
        <w:rPr>
          <w:rFonts w:ascii="Calibri" w:hAnsi="Calibri"/>
          <w:lang w:val="pt-PT"/>
        </w:rPr>
        <w:t xml:space="preserve">Manual do pescador </w:t>
      </w:r>
    </w:p>
    <w:p w14:paraId="7816DCFC" w14:textId="77777777" w:rsidR="007328A6" w:rsidRPr="002D09B5" w:rsidRDefault="007328A6">
      <w:pPr>
        <w:pStyle w:val="Body"/>
        <w:spacing w:line="288" w:lineRule="auto"/>
        <w:jc w:val="center"/>
        <w:rPr>
          <w:rFonts w:ascii="Calibri" w:hAnsi="Calibri"/>
        </w:rPr>
      </w:pPr>
    </w:p>
    <w:p w14:paraId="2028A4E3" w14:textId="77777777" w:rsidR="007328A6" w:rsidRPr="002D09B5" w:rsidRDefault="00DD6D60">
      <w:pPr>
        <w:pStyle w:val="Body"/>
        <w:spacing w:line="288" w:lineRule="auto"/>
        <w:jc w:val="center"/>
        <w:rPr>
          <w:rFonts w:ascii="Calibri" w:hAnsi="Calibri"/>
        </w:rPr>
      </w:pPr>
      <w:r w:rsidRPr="002D09B5">
        <w:rPr>
          <w:rFonts w:ascii="Calibri" w:hAnsi="Calibri"/>
          <w:lang w:val="pt-PT"/>
        </w:rPr>
        <w:t>Rio-mar: artigo</w:t>
      </w:r>
    </w:p>
    <w:p w14:paraId="524A5D53" w14:textId="77777777" w:rsidR="007328A6" w:rsidRPr="002D09B5" w:rsidRDefault="00DD6D60">
      <w:pPr>
        <w:pStyle w:val="Body"/>
        <w:spacing w:line="288" w:lineRule="auto"/>
        <w:jc w:val="center"/>
        <w:rPr>
          <w:rFonts w:ascii="Calibri" w:hAnsi="Calibri"/>
        </w:rPr>
      </w:pPr>
      <w:r w:rsidRPr="002D09B5">
        <w:rPr>
          <w:rFonts w:ascii="Calibri" w:hAnsi="Calibri"/>
          <w:lang w:val="it-IT"/>
        </w:rPr>
        <w:t>Barco: corpo</w:t>
      </w:r>
    </w:p>
    <w:p w14:paraId="09EB1039" w14:textId="77777777" w:rsidR="007328A6" w:rsidRPr="002D09B5" w:rsidRDefault="00DD6D60">
      <w:pPr>
        <w:pStyle w:val="Body"/>
        <w:spacing w:line="288" w:lineRule="auto"/>
        <w:jc w:val="center"/>
        <w:rPr>
          <w:rFonts w:ascii="Calibri" w:hAnsi="Calibri"/>
        </w:rPr>
      </w:pPr>
      <w:r w:rsidRPr="002D09B5">
        <w:rPr>
          <w:rFonts w:ascii="Calibri" w:hAnsi="Calibri"/>
          <w:lang w:val="pt-PT"/>
        </w:rPr>
        <w:t>Peixe: palavra</w:t>
      </w:r>
    </w:p>
    <w:p w14:paraId="19DA10BC" w14:textId="77777777" w:rsidR="007328A6" w:rsidRPr="002D09B5" w:rsidRDefault="00DD6D60">
      <w:pPr>
        <w:pStyle w:val="Body"/>
        <w:spacing w:line="288" w:lineRule="auto"/>
        <w:jc w:val="center"/>
        <w:rPr>
          <w:rFonts w:ascii="Calibri" w:hAnsi="Calibri"/>
        </w:rPr>
      </w:pPr>
      <w:r w:rsidRPr="002D09B5">
        <w:rPr>
          <w:rFonts w:ascii="Calibri" w:hAnsi="Calibri"/>
          <w:lang w:val="pt-PT"/>
        </w:rPr>
        <w:t>Peixe pescado: descoberta</w:t>
      </w:r>
    </w:p>
    <w:p w14:paraId="5DC0AE59" w14:textId="77777777" w:rsidR="007328A6" w:rsidRPr="002D09B5" w:rsidRDefault="00DD6D60">
      <w:pPr>
        <w:pStyle w:val="Body"/>
        <w:spacing w:line="288" w:lineRule="auto"/>
        <w:jc w:val="center"/>
        <w:rPr>
          <w:rFonts w:ascii="Calibri" w:hAnsi="Calibri"/>
        </w:rPr>
      </w:pPr>
      <w:r w:rsidRPr="002D09B5">
        <w:rPr>
          <w:rFonts w:ascii="Calibri" w:hAnsi="Calibri"/>
          <w:lang w:val="pt-PT"/>
        </w:rPr>
        <w:t>Pescador: voc</w:t>
      </w:r>
      <w:r w:rsidRPr="002D09B5">
        <w:rPr>
          <w:rFonts w:ascii="Calibri" w:hAnsi="Calibri"/>
          <w:lang w:val="fr-FR"/>
        </w:rPr>
        <w:t>ê</w:t>
      </w:r>
    </w:p>
    <w:p w14:paraId="43ED730F" w14:textId="77777777" w:rsidR="007328A6" w:rsidRPr="002D09B5" w:rsidRDefault="00DD6D60">
      <w:pPr>
        <w:pStyle w:val="Body"/>
        <w:spacing w:line="288" w:lineRule="auto"/>
        <w:jc w:val="center"/>
        <w:rPr>
          <w:rFonts w:ascii="Calibri" w:hAnsi="Calibri"/>
        </w:rPr>
      </w:pPr>
      <w:r w:rsidRPr="002D09B5">
        <w:rPr>
          <w:rFonts w:ascii="Calibri" w:hAnsi="Calibri"/>
          <w:lang w:val="it-IT"/>
        </w:rPr>
        <w:t>Condi</w:t>
      </w:r>
      <w:r w:rsidRPr="002D09B5">
        <w:rPr>
          <w:rFonts w:ascii="Calibri" w:hAnsi="Calibri"/>
          <w:lang w:val="pt-PT"/>
        </w:rPr>
        <w:t>ção: tempo-espaç</w:t>
      </w:r>
      <w:r w:rsidRPr="002D09B5">
        <w:rPr>
          <w:rFonts w:ascii="Calibri" w:hAnsi="Calibri"/>
        </w:rPr>
        <w:t>o</w:t>
      </w:r>
    </w:p>
    <w:p w14:paraId="0763E16A" w14:textId="77777777" w:rsidR="007328A6" w:rsidRPr="002D09B5" w:rsidRDefault="00DD6D60">
      <w:pPr>
        <w:pStyle w:val="Body"/>
        <w:spacing w:line="288" w:lineRule="auto"/>
        <w:jc w:val="center"/>
        <w:rPr>
          <w:rFonts w:ascii="Calibri" w:hAnsi="Calibri"/>
        </w:rPr>
      </w:pPr>
      <w:r w:rsidRPr="002D09B5">
        <w:rPr>
          <w:rFonts w:ascii="Calibri" w:hAnsi="Calibri"/>
          <w:lang w:val="pt-PT"/>
        </w:rPr>
        <w:t>Vara e Anzol: recurso escolhido</w:t>
      </w:r>
    </w:p>
    <w:p w14:paraId="1DCB669E" w14:textId="77777777" w:rsidR="007328A6" w:rsidRPr="002D09B5" w:rsidRDefault="00DD6D60">
      <w:pPr>
        <w:pStyle w:val="Body"/>
        <w:spacing w:line="288" w:lineRule="auto"/>
        <w:jc w:val="center"/>
        <w:rPr>
          <w:rFonts w:ascii="Calibri" w:hAnsi="Calibri"/>
        </w:rPr>
      </w:pPr>
      <w:r w:rsidRPr="002D09B5">
        <w:rPr>
          <w:rFonts w:ascii="Calibri" w:hAnsi="Calibri"/>
          <w:lang w:val="pt-PT"/>
        </w:rPr>
        <w:t>Isca: abertura e atenção ao tempo-espaç</w:t>
      </w:r>
      <w:r w:rsidRPr="002D09B5">
        <w:rPr>
          <w:rFonts w:ascii="Calibri" w:hAnsi="Calibri"/>
        </w:rPr>
        <w:t>o</w:t>
      </w:r>
    </w:p>
    <w:p w14:paraId="1F2C7D56" w14:textId="77777777" w:rsidR="007328A6" w:rsidRPr="002D09B5" w:rsidRDefault="007328A6">
      <w:pPr>
        <w:pStyle w:val="Body"/>
        <w:spacing w:line="288" w:lineRule="auto"/>
        <w:rPr>
          <w:rFonts w:ascii="Calibri" w:hAnsi="Calibri"/>
        </w:rPr>
      </w:pPr>
    </w:p>
    <w:p w14:paraId="57FDF9CD" w14:textId="77777777" w:rsidR="00431578" w:rsidRDefault="00431578">
      <w:pPr>
        <w:pStyle w:val="Body"/>
        <w:spacing w:line="360" w:lineRule="auto"/>
        <w:jc w:val="both"/>
        <w:rPr>
          <w:rFonts w:ascii="Calibri" w:hAnsi="Calibri"/>
          <w:lang w:val="de-DE"/>
        </w:rPr>
      </w:pPr>
    </w:p>
    <w:p w14:paraId="6D7D90B3" w14:textId="73E33EFB" w:rsidR="00431578" w:rsidRDefault="00431578" w:rsidP="00431578">
      <w:pPr>
        <w:pStyle w:val="Body"/>
        <w:spacing w:line="360" w:lineRule="auto"/>
        <w:jc w:val="both"/>
        <w:rPr>
          <w:rFonts w:ascii="Calibri" w:hAnsi="Calibri" w:cs="Calibri"/>
          <w:b/>
          <w:bCs/>
        </w:rPr>
      </w:pPr>
      <w:r>
        <w:rPr>
          <w:rFonts w:ascii="Calibri" w:hAnsi="Calibri" w:cs="Calibri"/>
          <w:b/>
          <w:bCs/>
        </w:rPr>
        <w:t xml:space="preserve">** </w:t>
      </w:r>
      <w:r>
        <w:rPr>
          <w:rFonts w:ascii="Calibri" w:hAnsi="Calibri" w:cs="Calibri"/>
          <w:b/>
          <w:bCs/>
        </w:rPr>
        <w:t xml:space="preserve">Este texto é a uma produção </w:t>
      </w:r>
      <w:r>
        <w:rPr>
          <w:rFonts w:ascii="Calibri" w:hAnsi="Calibri" w:cs="Calibri"/>
          <w:b/>
          <w:bCs/>
        </w:rPr>
        <w:t>artístico-</w:t>
      </w:r>
      <w:r>
        <w:rPr>
          <w:rFonts w:ascii="Calibri" w:hAnsi="Calibri" w:cs="Calibri"/>
          <w:b/>
          <w:bCs/>
        </w:rPr>
        <w:t>visual, para visualizá-l</w:t>
      </w:r>
      <w:r>
        <w:rPr>
          <w:rFonts w:ascii="Calibri" w:hAnsi="Calibri" w:cs="Calibri"/>
          <w:b/>
          <w:bCs/>
        </w:rPr>
        <w:t>a</w:t>
      </w:r>
      <w:r>
        <w:rPr>
          <w:rFonts w:ascii="Calibri" w:hAnsi="Calibri" w:cs="Calibri"/>
          <w:b/>
          <w:bCs/>
        </w:rPr>
        <w:t xml:space="preserve"> acesse o documento em PDF.</w:t>
      </w:r>
    </w:p>
    <w:p w14:paraId="7BDF6A86" w14:textId="77777777" w:rsidR="00431578" w:rsidRDefault="00431578" w:rsidP="00431578">
      <w:pPr>
        <w:pStyle w:val="Body"/>
        <w:spacing w:line="360" w:lineRule="auto"/>
        <w:jc w:val="both"/>
        <w:rPr>
          <w:rFonts w:ascii="Calibri" w:hAnsi="Calibri" w:cs="Calibri"/>
          <w:b/>
          <w:bCs/>
        </w:rPr>
      </w:pPr>
    </w:p>
    <w:p w14:paraId="08D12017" w14:textId="05251D3D" w:rsidR="007328A6" w:rsidRPr="002D09B5" w:rsidRDefault="00DD6D60" w:rsidP="00431578">
      <w:pPr>
        <w:pStyle w:val="Body"/>
        <w:spacing w:line="360" w:lineRule="auto"/>
        <w:jc w:val="both"/>
        <w:rPr>
          <w:rFonts w:ascii="Calibri" w:hAnsi="Calibri"/>
        </w:rPr>
      </w:pPr>
      <w:r w:rsidRPr="002D09B5">
        <w:rPr>
          <w:rFonts w:ascii="Calibri" w:hAnsi="Calibri"/>
          <w:lang w:val="de-DE"/>
        </w:rPr>
        <w:t>Voc</w:t>
      </w:r>
      <w:r w:rsidRPr="002D09B5">
        <w:rPr>
          <w:rFonts w:ascii="Calibri" w:hAnsi="Calibri"/>
          <w:lang w:val="pt-PT"/>
        </w:rPr>
        <w:t xml:space="preserve">ê </w:t>
      </w:r>
      <w:r w:rsidRPr="002D09B5">
        <w:rPr>
          <w:rFonts w:ascii="Calibri" w:hAnsi="Calibri"/>
        </w:rPr>
        <w:t xml:space="preserve">está </w:t>
      </w:r>
      <w:r w:rsidRPr="002D09B5">
        <w:rPr>
          <w:rFonts w:ascii="Calibri" w:hAnsi="Calibri"/>
          <w:lang w:val="pt-PT"/>
        </w:rPr>
        <w:t>prestes a entrar em uma pescaria. Para melhor aproveit</w:t>
      </w:r>
      <w:proofErr w:type="spellStart"/>
      <w:r w:rsidRPr="002D09B5">
        <w:rPr>
          <w:rFonts w:ascii="Calibri" w:hAnsi="Calibri"/>
        </w:rPr>
        <w:t>á-la</w:t>
      </w:r>
      <w:proofErr w:type="spellEnd"/>
      <w:r w:rsidRPr="002D09B5">
        <w:rPr>
          <w:rFonts w:ascii="Calibri" w:hAnsi="Calibri"/>
        </w:rPr>
        <w:t xml:space="preserve">, </w:t>
      </w:r>
      <w:proofErr w:type="spellStart"/>
      <w:r w:rsidRPr="002D09B5">
        <w:rPr>
          <w:rFonts w:ascii="Calibri" w:hAnsi="Calibri"/>
        </w:rPr>
        <w:t>voc</w:t>
      </w:r>
      <w:proofErr w:type="spellEnd"/>
      <w:r w:rsidRPr="002D09B5">
        <w:rPr>
          <w:rFonts w:ascii="Calibri" w:hAnsi="Calibri"/>
          <w:lang w:val="pt-PT"/>
        </w:rPr>
        <w:t>ê pode acionar alguns recursos. Em nossa pescaria, fizemos uso de tesoura, escritos alheios, escutas, gravaçõ</w:t>
      </w:r>
      <w:r w:rsidRPr="002D09B5">
        <w:rPr>
          <w:rFonts w:ascii="Calibri" w:hAnsi="Calibri"/>
          <w:lang w:val="da-DK"/>
        </w:rPr>
        <w:t>es, sil</w:t>
      </w:r>
      <w:r w:rsidRPr="002D09B5">
        <w:rPr>
          <w:rFonts w:ascii="Calibri" w:hAnsi="Calibri"/>
          <w:lang w:val="fr-FR"/>
        </w:rPr>
        <w:t>ê</w:t>
      </w:r>
      <w:r w:rsidRPr="002D09B5">
        <w:rPr>
          <w:rFonts w:ascii="Calibri" w:hAnsi="Calibri"/>
          <w:lang w:val="pt-PT"/>
        </w:rPr>
        <w:t>ncios e pausas, fotografias, escritas em fluxo, observação, retomada de notas antigas, mem</w:t>
      </w:r>
      <w:proofErr w:type="spellStart"/>
      <w:r w:rsidRPr="002D09B5">
        <w:rPr>
          <w:rFonts w:ascii="Calibri" w:hAnsi="Calibri"/>
          <w:lang w:val="es-ES_tradnl"/>
        </w:rPr>
        <w:t>ó</w:t>
      </w:r>
      <w:proofErr w:type="spellEnd"/>
      <w:r w:rsidRPr="002D09B5">
        <w:rPr>
          <w:rFonts w:ascii="Calibri" w:hAnsi="Calibri"/>
          <w:lang w:val="pt-PT"/>
        </w:rPr>
        <w:t>rias e mentiras. A grande questão sempre foi o grau de abertura que permit</w:t>
      </w:r>
      <w:r w:rsidRPr="002D09B5">
        <w:rPr>
          <w:rFonts w:ascii="Calibri" w:hAnsi="Calibri"/>
        </w:rPr>
        <w:t>í</w:t>
      </w:r>
      <w:r w:rsidRPr="002D09B5">
        <w:rPr>
          <w:rFonts w:ascii="Calibri" w:hAnsi="Calibri"/>
          <w:lang w:val="pt-PT"/>
        </w:rPr>
        <w:t>amos ter para lanç</w:t>
      </w:r>
      <w:r w:rsidRPr="002D09B5">
        <w:rPr>
          <w:rFonts w:ascii="Calibri" w:hAnsi="Calibri"/>
        </w:rPr>
        <w:t>ar m</w:t>
      </w:r>
      <w:r w:rsidRPr="002D09B5">
        <w:rPr>
          <w:rFonts w:ascii="Calibri" w:hAnsi="Calibri"/>
          <w:lang w:val="pt-PT"/>
        </w:rPr>
        <w:t>ão de tais recursos. Ao longo do texto, você pode encontrar alguns peixes pescados. Que tal mergulhar com seu kit pescador para aventurar-se em sua pescaria? Se quiser compartilhar seus peixes pescados, envie</w:t>
      </w:r>
      <w:r w:rsidR="00B80557" w:rsidRPr="002D09B5">
        <w:rPr>
          <w:rFonts w:ascii="Calibri" w:hAnsi="Calibri"/>
          <w:lang w:val="pt-PT"/>
        </w:rPr>
        <w:t>-nos</w:t>
      </w:r>
      <w:r w:rsidRPr="002D09B5">
        <w:rPr>
          <w:rFonts w:ascii="Calibri" w:hAnsi="Calibri"/>
          <w:lang w:val="pt-PT"/>
        </w:rPr>
        <w:t xml:space="preserve"> por email: </w:t>
      </w:r>
      <w:hyperlink r:id="rId12" w:history="1">
        <w:r w:rsidRPr="002D09B5">
          <w:rPr>
            <w:rStyle w:val="Hyperlink0"/>
            <w:rFonts w:ascii="Calibri" w:hAnsi="Calibri"/>
            <w:lang w:val="pt-PT"/>
          </w:rPr>
          <w:t>opeixepescado@gmail.com</w:t>
        </w:r>
      </w:hyperlink>
    </w:p>
    <w:p w14:paraId="59C8CFA5" w14:textId="77777777" w:rsidR="007328A6" w:rsidRPr="002D09B5" w:rsidRDefault="007328A6" w:rsidP="00431578">
      <w:pPr>
        <w:pStyle w:val="Body"/>
        <w:spacing w:line="360" w:lineRule="auto"/>
        <w:jc w:val="both"/>
        <w:rPr>
          <w:rFonts w:ascii="Calibri" w:hAnsi="Calibri"/>
        </w:rPr>
      </w:pPr>
    </w:p>
    <w:p w14:paraId="07D2DD1D" w14:textId="37CCD8CB" w:rsidR="007328A6" w:rsidRPr="002D09B5" w:rsidRDefault="00DD6D60" w:rsidP="00431578">
      <w:pPr>
        <w:pStyle w:val="Body"/>
        <w:spacing w:line="360" w:lineRule="auto"/>
        <w:jc w:val="both"/>
        <w:rPr>
          <w:rStyle w:val="None"/>
          <w:rFonts w:ascii="Calibri" w:hAnsi="Calibri"/>
          <w:i/>
          <w:iCs/>
          <w:sz w:val="20"/>
          <w:szCs w:val="20"/>
        </w:rPr>
      </w:pPr>
      <w:r w:rsidRPr="002D09B5">
        <w:rPr>
          <w:rStyle w:val="None"/>
          <w:rFonts w:ascii="Calibri" w:hAnsi="Calibri"/>
          <w:i/>
          <w:iCs/>
          <w:sz w:val="20"/>
          <w:szCs w:val="20"/>
          <w:lang w:val="pt-PT"/>
        </w:rPr>
        <w:t xml:space="preserve">*Para que você </w:t>
      </w:r>
      <w:r w:rsidRPr="002D09B5">
        <w:rPr>
          <w:rStyle w:val="None"/>
          <w:rFonts w:ascii="Calibri" w:hAnsi="Calibri"/>
          <w:i/>
          <w:iCs/>
          <w:sz w:val="20"/>
          <w:szCs w:val="20"/>
        </w:rPr>
        <w:t>n</w:t>
      </w:r>
      <w:r w:rsidRPr="002D09B5">
        <w:rPr>
          <w:rStyle w:val="None"/>
          <w:rFonts w:ascii="Calibri" w:hAnsi="Calibri"/>
          <w:i/>
          <w:iCs/>
          <w:sz w:val="20"/>
          <w:szCs w:val="20"/>
          <w:lang w:val="pt-PT"/>
        </w:rPr>
        <w:t xml:space="preserve">ão caia nessas </w:t>
      </w:r>
      <w:r w:rsidRPr="002D09B5">
        <w:rPr>
          <w:rStyle w:val="None"/>
          <w:rFonts w:ascii="Calibri" w:hAnsi="Calibri"/>
          <w:i/>
          <w:iCs/>
          <w:sz w:val="20"/>
          <w:szCs w:val="20"/>
        </w:rPr>
        <w:t>á</w:t>
      </w:r>
      <w:r w:rsidRPr="002D09B5">
        <w:rPr>
          <w:rStyle w:val="None"/>
          <w:rFonts w:ascii="Calibri" w:hAnsi="Calibri"/>
          <w:i/>
          <w:iCs/>
          <w:sz w:val="20"/>
          <w:szCs w:val="20"/>
          <w:lang w:val="pt-PT"/>
        </w:rPr>
        <w:t>guas sem b</w:t>
      </w:r>
      <w:r w:rsidR="00B80557" w:rsidRPr="002D09B5">
        <w:rPr>
          <w:rStyle w:val="None"/>
          <w:rFonts w:ascii="Calibri" w:hAnsi="Calibri"/>
          <w:i/>
          <w:iCs/>
          <w:sz w:val="20"/>
          <w:szCs w:val="20"/>
          <w:lang w:val="pt-PT"/>
        </w:rPr>
        <w:t>o</w:t>
      </w:r>
      <w:r w:rsidRPr="002D09B5">
        <w:rPr>
          <w:rStyle w:val="None"/>
          <w:rFonts w:ascii="Calibri" w:hAnsi="Calibri"/>
          <w:i/>
          <w:iCs/>
          <w:sz w:val="20"/>
          <w:szCs w:val="20"/>
          <w:lang w:val="pt-PT"/>
        </w:rPr>
        <w:t>ia ou b</w:t>
      </w:r>
      <w:r w:rsidRPr="002D09B5">
        <w:rPr>
          <w:rStyle w:val="None"/>
          <w:rFonts w:ascii="Calibri" w:hAnsi="Calibri"/>
          <w:i/>
          <w:iCs/>
          <w:sz w:val="20"/>
          <w:szCs w:val="20"/>
        </w:rPr>
        <w:t>ú</w:t>
      </w:r>
      <w:r w:rsidRPr="002D09B5">
        <w:rPr>
          <w:rStyle w:val="None"/>
          <w:rFonts w:ascii="Calibri" w:hAnsi="Calibri"/>
          <w:i/>
          <w:iCs/>
          <w:sz w:val="20"/>
          <w:szCs w:val="20"/>
          <w:lang w:val="pt-PT"/>
        </w:rPr>
        <w:t xml:space="preserve">ssola, preparamos dois </w:t>
      </w:r>
      <w:r w:rsidRPr="002D09B5">
        <w:rPr>
          <w:rStyle w:val="None"/>
          <w:rFonts w:ascii="Calibri" w:hAnsi="Calibri"/>
          <w:i/>
          <w:iCs/>
          <w:sz w:val="20"/>
          <w:szCs w:val="20"/>
        </w:rPr>
        <w:t>“</w:t>
      </w:r>
      <w:r w:rsidRPr="002D09B5">
        <w:rPr>
          <w:rStyle w:val="None"/>
          <w:rFonts w:ascii="Calibri" w:hAnsi="Calibri"/>
          <w:i/>
          <w:iCs/>
          <w:sz w:val="20"/>
          <w:szCs w:val="20"/>
          <w:lang w:val="pt-PT"/>
        </w:rPr>
        <w:t>sobre</w:t>
      </w:r>
      <w:r w:rsidRPr="002D09B5">
        <w:rPr>
          <w:rStyle w:val="None"/>
          <w:rFonts w:ascii="Calibri" w:hAnsi="Calibri"/>
          <w:i/>
          <w:iCs/>
          <w:sz w:val="20"/>
          <w:szCs w:val="20"/>
        </w:rPr>
        <w:t xml:space="preserve">” </w:t>
      </w:r>
      <w:r w:rsidRPr="002D09B5">
        <w:rPr>
          <w:rStyle w:val="None"/>
          <w:rFonts w:ascii="Calibri" w:hAnsi="Calibri"/>
          <w:i/>
          <w:iCs/>
          <w:sz w:val="20"/>
          <w:szCs w:val="20"/>
          <w:lang w:val="pt-PT"/>
        </w:rPr>
        <w:t xml:space="preserve">para viver essa jornada. </w:t>
      </w:r>
    </w:p>
    <w:p w14:paraId="3F7951CA" w14:textId="77777777" w:rsidR="007328A6" w:rsidRPr="002D09B5" w:rsidRDefault="007328A6" w:rsidP="00431578">
      <w:pPr>
        <w:pStyle w:val="Body"/>
        <w:spacing w:line="360" w:lineRule="auto"/>
        <w:jc w:val="both"/>
        <w:rPr>
          <w:rStyle w:val="None"/>
          <w:rFonts w:ascii="Calibri" w:hAnsi="Calibri"/>
          <w:b/>
          <w:bCs/>
        </w:rPr>
      </w:pPr>
    </w:p>
    <w:p w14:paraId="2C438B53" w14:textId="77777777" w:rsidR="007328A6" w:rsidRPr="002D09B5" w:rsidRDefault="00DD6D60" w:rsidP="00431578">
      <w:pPr>
        <w:pStyle w:val="Body"/>
        <w:spacing w:line="360" w:lineRule="auto"/>
        <w:jc w:val="both"/>
        <w:rPr>
          <w:rStyle w:val="None"/>
          <w:rFonts w:ascii="Calibri" w:hAnsi="Calibri"/>
          <w:b/>
          <w:bCs/>
        </w:rPr>
      </w:pPr>
      <w:r w:rsidRPr="002D09B5">
        <w:rPr>
          <w:rStyle w:val="None"/>
          <w:rFonts w:ascii="Calibri" w:hAnsi="Calibri"/>
          <w:b/>
          <w:bCs/>
          <w:lang w:val="pt-PT"/>
        </w:rPr>
        <w:t>Sobre escrever com todas as vozes que nos povoam</w:t>
      </w:r>
    </w:p>
    <w:p w14:paraId="3644B9EF" w14:textId="77777777" w:rsidR="007328A6" w:rsidRPr="002D09B5" w:rsidRDefault="00DD6D60" w:rsidP="00431578">
      <w:pPr>
        <w:pStyle w:val="Body"/>
        <w:spacing w:line="360" w:lineRule="auto"/>
        <w:ind w:firstLine="720"/>
        <w:jc w:val="both"/>
        <w:rPr>
          <w:rFonts w:ascii="Calibri" w:hAnsi="Calibri"/>
        </w:rPr>
      </w:pPr>
      <w:r w:rsidRPr="002D09B5">
        <w:rPr>
          <w:rStyle w:val="None"/>
          <w:rFonts w:ascii="Calibri" w:hAnsi="Calibri"/>
          <w:lang w:val="pt-PT"/>
        </w:rPr>
        <w:t xml:space="preserve">Escrever </w:t>
      </w:r>
      <w:r w:rsidRPr="002D09B5">
        <w:rPr>
          <w:rStyle w:val="None"/>
          <w:rFonts w:ascii="Calibri" w:hAnsi="Calibri"/>
          <w:lang w:val="fr-FR"/>
        </w:rPr>
        <w:t xml:space="preserve">é </w:t>
      </w:r>
      <w:r w:rsidRPr="002D09B5">
        <w:rPr>
          <w:rStyle w:val="None"/>
          <w:rFonts w:ascii="Calibri" w:hAnsi="Calibri"/>
          <w:lang w:val="pt-PT"/>
        </w:rPr>
        <w:t xml:space="preserve">uma ação que entrelaça diversos outros processos. Escrever nunca </w:t>
      </w:r>
      <w:r w:rsidRPr="002D09B5">
        <w:rPr>
          <w:rStyle w:val="None"/>
          <w:rFonts w:ascii="Calibri" w:hAnsi="Calibri"/>
          <w:lang w:val="fr-FR"/>
        </w:rPr>
        <w:t xml:space="preserve">é </w:t>
      </w:r>
      <w:r w:rsidRPr="002D09B5">
        <w:rPr>
          <w:rStyle w:val="None"/>
          <w:rFonts w:ascii="Calibri" w:hAnsi="Calibri"/>
          <w:lang w:val="pt-PT"/>
        </w:rPr>
        <w:t>uma atividade solit</w:t>
      </w:r>
      <w:r w:rsidRPr="002D09B5">
        <w:rPr>
          <w:rStyle w:val="None"/>
          <w:rFonts w:ascii="Calibri" w:hAnsi="Calibri"/>
        </w:rPr>
        <w:t>á</w:t>
      </w:r>
      <w:r w:rsidRPr="002D09B5">
        <w:rPr>
          <w:rStyle w:val="None"/>
          <w:rFonts w:ascii="Calibri" w:hAnsi="Calibri"/>
          <w:lang w:val="pt-PT"/>
        </w:rPr>
        <w:t>ria, pelo contr</w:t>
      </w:r>
      <w:r w:rsidRPr="002D09B5">
        <w:rPr>
          <w:rStyle w:val="None"/>
          <w:rFonts w:ascii="Calibri" w:hAnsi="Calibri"/>
        </w:rPr>
        <w:t>á</w:t>
      </w:r>
      <w:r w:rsidRPr="002D09B5">
        <w:rPr>
          <w:rStyle w:val="None"/>
          <w:rFonts w:ascii="Calibri" w:hAnsi="Calibri"/>
          <w:lang w:val="it-IT"/>
        </w:rPr>
        <w:t xml:space="preserve">rio, </w:t>
      </w:r>
      <w:r w:rsidRPr="002D09B5">
        <w:rPr>
          <w:rStyle w:val="None"/>
          <w:rFonts w:ascii="Calibri" w:hAnsi="Calibri"/>
          <w:lang w:val="fr-FR"/>
        </w:rPr>
        <w:t xml:space="preserve">é </w:t>
      </w:r>
      <w:r w:rsidRPr="002D09B5">
        <w:rPr>
          <w:rStyle w:val="None"/>
          <w:rFonts w:ascii="Calibri" w:hAnsi="Calibri"/>
          <w:lang w:val="pt-PT"/>
        </w:rPr>
        <w:t>sempre uma açã</w:t>
      </w:r>
      <w:r w:rsidRPr="002D09B5">
        <w:rPr>
          <w:rStyle w:val="None"/>
          <w:rFonts w:ascii="Calibri" w:hAnsi="Calibri"/>
          <w:lang w:val="es-ES_tradnl"/>
        </w:rPr>
        <w:t>o de enuncia</w:t>
      </w:r>
      <w:r w:rsidRPr="002D09B5">
        <w:rPr>
          <w:rStyle w:val="None"/>
          <w:rFonts w:ascii="Calibri" w:hAnsi="Calibri"/>
          <w:lang w:val="pt-PT"/>
        </w:rPr>
        <w:t>ção referencial. Quando escrevemos evocamos aquelas/es que vieram antes de n</w:t>
      </w:r>
      <w:proofErr w:type="spellStart"/>
      <w:r w:rsidRPr="002D09B5">
        <w:rPr>
          <w:rStyle w:val="None"/>
          <w:rFonts w:ascii="Calibri" w:hAnsi="Calibri"/>
          <w:lang w:val="es-ES_tradnl"/>
        </w:rPr>
        <w:t>ó</w:t>
      </w:r>
      <w:proofErr w:type="spellEnd"/>
      <w:r w:rsidRPr="002D09B5">
        <w:rPr>
          <w:rStyle w:val="None"/>
          <w:rFonts w:ascii="Calibri" w:hAnsi="Calibri"/>
          <w:lang w:val="pt-PT"/>
        </w:rPr>
        <w:t>s e que atravessam nosso corpo, que nos compõe no momento em que agimos com as palavras.  O ato da escrita nã</w:t>
      </w:r>
      <w:r w:rsidRPr="002D09B5">
        <w:rPr>
          <w:rStyle w:val="None"/>
          <w:rFonts w:ascii="Calibri" w:hAnsi="Calibri"/>
          <w:lang w:val="es-ES_tradnl"/>
        </w:rPr>
        <w:t xml:space="preserve">o </w:t>
      </w:r>
      <w:proofErr w:type="spellStart"/>
      <w:r w:rsidRPr="002D09B5">
        <w:rPr>
          <w:rStyle w:val="None"/>
          <w:rFonts w:ascii="Calibri" w:hAnsi="Calibri"/>
          <w:lang w:val="es-ES_tradnl"/>
        </w:rPr>
        <w:t>est</w:t>
      </w:r>
      <w:proofErr w:type="spellEnd"/>
      <w:r w:rsidRPr="002D09B5">
        <w:rPr>
          <w:rStyle w:val="None"/>
          <w:rFonts w:ascii="Calibri" w:hAnsi="Calibri"/>
        </w:rPr>
        <w:t xml:space="preserve">á </w:t>
      </w:r>
      <w:r w:rsidRPr="002D09B5">
        <w:rPr>
          <w:rStyle w:val="None"/>
          <w:rFonts w:ascii="Calibri" w:hAnsi="Calibri"/>
          <w:lang w:val="pt-PT"/>
        </w:rPr>
        <w:t>relacionado com o chegar, ou sequer com o delinear um caminho com in</w:t>
      </w:r>
      <w:r w:rsidRPr="002D09B5">
        <w:rPr>
          <w:rStyle w:val="None"/>
          <w:rFonts w:ascii="Calibri" w:hAnsi="Calibri"/>
        </w:rPr>
        <w:t>í</w:t>
      </w:r>
      <w:r w:rsidRPr="002D09B5">
        <w:rPr>
          <w:rStyle w:val="None"/>
          <w:rFonts w:ascii="Calibri" w:hAnsi="Calibri"/>
          <w:lang w:val="pt-PT"/>
        </w:rPr>
        <w:t xml:space="preserve">cio, meio e fim. Escrever </w:t>
      </w:r>
      <w:r w:rsidRPr="002D09B5">
        <w:rPr>
          <w:rStyle w:val="None"/>
          <w:rFonts w:ascii="Calibri" w:hAnsi="Calibri"/>
          <w:lang w:val="fr-FR"/>
        </w:rPr>
        <w:t xml:space="preserve">é </w:t>
      </w:r>
      <w:r w:rsidRPr="002D09B5">
        <w:rPr>
          <w:rStyle w:val="None"/>
          <w:rFonts w:ascii="Calibri" w:hAnsi="Calibri"/>
          <w:lang w:val="pt-PT"/>
        </w:rPr>
        <w:t>escavar camadas daquilo que nos constitui e, al</w:t>
      </w:r>
      <w:r w:rsidRPr="002D09B5">
        <w:rPr>
          <w:rStyle w:val="None"/>
          <w:rFonts w:ascii="Calibri" w:hAnsi="Calibri"/>
          <w:lang w:val="fr-FR"/>
        </w:rPr>
        <w:t>é</w:t>
      </w:r>
      <w:r w:rsidRPr="002D09B5">
        <w:rPr>
          <w:rStyle w:val="None"/>
          <w:rFonts w:ascii="Calibri" w:hAnsi="Calibri"/>
          <w:lang w:val="pt-PT"/>
        </w:rPr>
        <w:t xml:space="preserve">m, constituir uma estrutura para aquilo que nos invade e move nosso pensamento. Segundo Gilles Deleuze,  </w:t>
      </w:r>
    </w:p>
    <w:p w14:paraId="059DC3F2" w14:textId="77777777" w:rsidR="007328A6" w:rsidRPr="002D09B5" w:rsidRDefault="00DD6D60" w:rsidP="00431578">
      <w:pPr>
        <w:pStyle w:val="Body"/>
        <w:spacing w:line="360" w:lineRule="auto"/>
        <w:ind w:left="2268"/>
        <w:jc w:val="both"/>
        <w:rPr>
          <w:rStyle w:val="None"/>
          <w:rFonts w:ascii="Calibri" w:hAnsi="Calibri"/>
          <w:sz w:val="22"/>
          <w:szCs w:val="22"/>
        </w:rPr>
      </w:pPr>
      <w:r w:rsidRPr="002D09B5">
        <w:rPr>
          <w:rStyle w:val="None"/>
          <w:rFonts w:ascii="Calibri" w:hAnsi="Calibri"/>
          <w:sz w:val="22"/>
          <w:szCs w:val="22"/>
          <w:lang w:val="pt-PT"/>
        </w:rPr>
        <w:t xml:space="preserve">escrever </w:t>
      </w:r>
      <w:r w:rsidRPr="002D09B5">
        <w:rPr>
          <w:rStyle w:val="None"/>
          <w:rFonts w:ascii="Calibri" w:hAnsi="Calibri"/>
          <w:sz w:val="22"/>
          <w:szCs w:val="22"/>
          <w:lang w:val="fr-FR"/>
        </w:rPr>
        <w:t xml:space="preserve">é </w:t>
      </w:r>
      <w:r w:rsidRPr="002D09B5">
        <w:rPr>
          <w:rStyle w:val="None"/>
          <w:rFonts w:ascii="Calibri" w:hAnsi="Calibri"/>
          <w:sz w:val="22"/>
          <w:szCs w:val="22"/>
          <w:lang w:val="pt-PT"/>
        </w:rPr>
        <w:t>um devir alguma coisa. Mas tamb</w:t>
      </w:r>
      <w:r w:rsidRPr="002D09B5">
        <w:rPr>
          <w:rStyle w:val="None"/>
          <w:rFonts w:ascii="Calibri" w:hAnsi="Calibri"/>
          <w:sz w:val="22"/>
          <w:szCs w:val="22"/>
          <w:lang w:val="fr-FR"/>
        </w:rPr>
        <w:t>é</w:t>
      </w:r>
      <w:r w:rsidRPr="002D09B5">
        <w:rPr>
          <w:rStyle w:val="None"/>
          <w:rFonts w:ascii="Calibri" w:hAnsi="Calibri"/>
          <w:sz w:val="22"/>
          <w:szCs w:val="22"/>
        </w:rPr>
        <w:t>m n</w:t>
      </w:r>
      <w:r w:rsidRPr="002D09B5">
        <w:rPr>
          <w:rStyle w:val="None"/>
          <w:rFonts w:ascii="Calibri" w:hAnsi="Calibri"/>
          <w:sz w:val="22"/>
          <w:szCs w:val="22"/>
          <w:lang w:val="pt-PT"/>
        </w:rPr>
        <w:t>ão se escreve pelo simples ato de escrever. Acho que se escreve porque algo da vida passa em n</w:t>
      </w:r>
      <w:proofErr w:type="spellStart"/>
      <w:r w:rsidRPr="002D09B5">
        <w:rPr>
          <w:rStyle w:val="None"/>
          <w:rFonts w:ascii="Calibri" w:hAnsi="Calibri"/>
          <w:sz w:val="22"/>
          <w:szCs w:val="22"/>
          <w:lang w:val="es-ES_tradnl"/>
        </w:rPr>
        <w:t>ó</w:t>
      </w:r>
      <w:proofErr w:type="spellEnd"/>
      <w:r w:rsidRPr="002D09B5">
        <w:rPr>
          <w:rStyle w:val="None"/>
          <w:rFonts w:ascii="Calibri" w:hAnsi="Calibri"/>
          <w:sz w:val="22"/>
          <w:szCs w:val="22"/>
          <w:lang w:val="pt-PT"/>
        </w:rPr>
        <w:t>s. Qualquer coisa. Escreve-se para a vida. É isso. N</w:t>
      </w:r>
      <w:proofErr w:type="spellStart"/>
      <w:r w:rsidRPr="002D09B5">
        <w:rPr>
          <w:rStyle w:val="None"/>
          <w:rFonts w:ascii="Calibri" w:hAnsi="Calibri"/>
          <w:sz w:val="22"/>
          <w:szCs w:val="22"/>
          <w:lang w:val="es-ES_tradnl"/>
        </w:rPr>
        <w:t>ó</w:t>
      </w:r>
      <w:proofErr w:type="spellEnd"/>
      <w:r w:rsidRPr="002D09B5">
        <w:rPr>
          <w:rStyle w:val="None"/>
          <w:rFonts w:ascii="Calibri" w:hAnsi="Calibri"/>
          <w:sz w:val="22"/>
          <w:szCs w:val="22"/>
          <w:lang w:val="pt-PT"/>
        </w:rPr>
        <w:t xml:space="preserve">s nos tornamos alguma coisa. Escrever </w:t>
      </w:r>
      <w:r w:rsidRPr="002D09B5">
        <w:rPr>
          <w:rStyle w:val="None"/>
          <w:rFonts w:ascii="Calibri" w:hAnsi="Calibri"/>
          <w:sz w:val="22"/>
          <w:szCs w:val="22"/>
          <w:lang w:val="fr-FR"/>
        </w:rPr>
        <w:t xml:space="preserve">é </w:t>
      </w:r>
      <w:r w:rsidRPr="002D09B5">
        <w:rPr>
          <w:rStyle w:val="None"/>
          <w:rFonts w:ascii="Calibri" w:hAnsi="Calibri"/>
          <w:sz w:val="22"/>
          <w:szCs w:val="22"/>
        </w:rPr>
        <w:t xml:space="preserve">devir. </w:t>
      </w:r>
      <w:r w:rsidRPr="002D09B5">
        <w:rPr>
          <w:rStyle w:val="None"/>
          <w:rFonts w:ascii="Calibri" w:hAnsi="Calibri"/>
          <w:sz w:val="22"/>
          <w:szCs w:val="22"/>
          <w:lang w:val="pt-PT"/>
        </w:rPr>
        <w:t>É devir o que bem entender, menos escritor. É fazer tudo o que quiser, menos arquivo. (1996, s/p)</w:t>
      </w:r>
    </w:p>
    <w:p w14:paraId="1072BE49" w14:textId="77777777" w:rsidR="007328A6" w:rsidRPr="002D09B5" w:rsidRDefault="007328A6" w:rsidP="00431578">
      <w:pPr>
        <w:pStyle w:val="Body"/>
        <w:spacing w:line="360" w:lineRule="auto"/>
        <w:jc w:val="both"/>
        <w:rPr>
          <w:rStyle w:val="None"/>
          <w:rFonts w:ascii="Calibri" w:hAnsi="Calibri"/>
          <w:sz w:val="22"/>
          <w:szCs w:val="22"/>
        </w:rPr>
      </w:pPr>
    </w:p>
    <w:p w14:paraId="1CFA9FCF" w14:textId="77777777" w:rsidR="007328A6" w:rsidRPr="002D09B5" w:rsidRDefault="00DD6D60" w:rsidP="00431578">
      <w:pPr>
        <w:pStyle w:val="Body"/>
        <w:spacing w:line="360" w:lineRule="auto"/>
        <w:ind w:firstLine="720"/>
        <w:jc w:val="both"/>
        <w:rPr>
          <w:rFonts w:ascii="Calibri" w:hAnsi="Calibri"/>
        </w:rPr>
      </w:pPr>
      <w:r w:rsidRPr="002D09B5">
        <w:rPr>
          <w:rStyle w:val="None"/>
          <w:rFonts w:ascii="Calibri" w:hAnsi="Calibri"/>
          <w:lang w:val="pt-PT"/>
        </w:rPr>
        <w:t xml:space="preserve">Escrever, portanto, </w:t>
      </w:r>
      <w:r w:rsidRPr="002D09B5">
        <w:rPr>
          <w:rStyle w:val="None"/>
          <w:rFonts w:ascii="Calibri" w:hAnsi="Calibri"/>
          <w:lang w:val="fr-FR"/>
        </w:rPr>
        <w:t xml:space="preserve">é </w:t>
      </w:r>
      <w:r w:rsidRPr="002D09B5">
        <w:rPr>
          <w:rStyle w:val="None"/>
          <w:rFonts w:ascii="Calibri" w:hAnsi="Calibri"/>
          <w:lang w:val="pt-PT"/>
        </w:rPr>
        <w:t xml:space="preserve">sempre cartografar aquilo que nos atravessa em intensidades e pede passagem para o novo; escrever </w:t>
      </w:r>
      <w:r w:rsidRPr="002D09B5">
        <w:rPr>
          <w:rStyle w:val="None"/>
          <w:rFonts w:ascii="Calibri" w:hAnsi="Calibri"/>
          <w:lang w:val="fr-FR"/>
        </w:rPr>
        <w:t xml:space="preserve">é </w:t>
      </w:r>
      <w:r w:rsidRPr="002D09B5">
        <w:rPr>
          <w:rStyle w:val="None"/>
          <w:rFonts w:ascii="Calibri" w:hAnsi="Calibri"/>
          <w:lang w:val="pt-PT"/>
        </w:rPr>
        <w:t>um modo de inscrever no real uma geografia, uma paisagem conceitual de uma nova composição intensiva, afetiva, intelig</w:t>
      </w:r>
      <w:r w:rsidRPr="002D09B5">
        <w:rPr>
          <w:rStyle w:val="None"/>
          <w:rFonts w:ascii="Calibri" w:hAnsi="Calibri"/>
        </w:rPr>
        <w:t>í</w:t>
      </w:r>
      <w:r w:rsidRPr="002D09B5">
        <w:rPr>
          <w:rStyle w:val="None"/>
          <w:rFonts w:ascii="Calibri" w:hAnsi="Calibri"/>
          <w:lang w:val="pt-PT"/>
        </w:rPr>
        <w:t xml:space="preserve">vel de um corpo. Toda escrita </w:t>
      </w:r>
      <w:r w:rsidRPr="002D09B5">
        <w:rPr>
          <w:rStyle w:val="None"/>
          <w:rFonts w:ascii="Calibri" w:hAnsi="Calibri"/>
          <w:lang w:val="fr-FR"/>
        </w:rPr>
        <w:t xml:space="preserve">é </w:t>
      </w:r>
      <w:r w:rsidRPr="002D09B5">
        <w:rPr>
          <w:rStyle w:val="None"/>
          <w:rFonts w:ascii="Calibri" w:hAnsi="Calibri"/>
          <w:lang w:val="pt-PT"/>
        </w:rPr>
        <w:t>uma nascente de mundos.</w:t>
      </w:r>
    </w:p>
    <w:p w14:paraId="55D17EE5" w14:textId="23862E7C" w:rsidR="007328A6" w:rsidRPr="002D09B5" w:rsidRDefault="00DD6D60" w:rsidP="00431578">
      <w:pPr>
        <w:pStyle w:val="Body"/>
        <w:spacing w:line="360" w:lineRule="auto"/>
        <w:ind w:firstLine="720"/>
        <w:jc w:val="both"/>
        <w:rPr>
          <w:rFonts w:ascii="Calibri" w:hAnsi="Calibri"/>
        </w:rPr>
      </w:pPr>
      <w:r w:rsidRPr="002D09B5">
        <w:rPr>
          <w:rStyle w:val="None"/>
          <w:rFonts w:ascii="Calibri" w:hAnsi="Calibri"/>
          <w:lang w:val="pt-PT"/>
        </w:rPr>
        <w:t>Nessa perspectiva, parece-nos que h</w:t>
      </w:r>
      <w:r w:rsidRPr="002D09B5">
        <w:rPr>
          <w:rStyle w:val="None"/>
          <w:rFonts w:ascii="Calibri" w:hAnsi="Calibri"/>
        </w:rPr>
        <w:t xml:space="preserve">á </w:t>
      </w:r>
      <w:r w:rsidRPr="002D09B5">
        <w:rPr>
          <w:rStyle w:val="None"/>
          <w:rFonts w:ascii="Calibri" w:hAnsi="Calibri"/>
          <w:lang w:val="pt-PT"/>
        </w:rPr>
        <w:t xml:space="preserve">algo de potente no acaso do ato de escrever. Uma escrita que busca dar conta dos movimentos intensivos dos corpos </w:t>
      </w:r>
      <w:r w:rsidRPr="002D09B5">
        <w:rPr>
          <w:rStyle w:val="None"/>
          <w:rFonts w:ascii="Calibri" w:hAnsi="Calibri"/>
          <w:lang w:val="fr-FR"/>
        </w:rPr>
        <w:t xml:space="preserve">é </w:t>
      </w:r>
      <w:r w:rsidRPr="002D09B5">
        <w:rPr>
          <w:rStyle w:val="None"/>
          <w:rFonts w:ascii="Calibri" w:hAnsi="Calibri"/>
          <w:lang w:val="pt-PT"/>
        </w:rPr>
        <w:t>aquela que est</w:t>
      </w:r>
      <w:r w:rsidRPr="002D09B5">
        <w:rPr>
          <w:rStyle w:val="None"/>
          <w:rFonts w:ascii="Calibri" w:hAnsi="Calibri"/>
        </w:rPr>
        <w:t xml:space="preserve">á </w:t>
      </w:r>
      <w:r w:rsidRPr="002D09B5">
        <w:rPr>
          <w:rStyle w:val="None"/>
          <w:rFonts w:ascii="Calibri" w:hAnsi="Calibri"/>
          <w:lang w:val="pt-PT"/>
        </w:rPr>
        <w:t>atenta para o que salta da margem, que est</w:t>
      </w:r>
      <w:r w:rsidRPr="002D09B5">
        <w:rPr>
          <w:rStyle w:val="None"/>
          <w:rFonts w:ascii="Calibri" w:hAnsi="Calibri"/>
        </w:rPr>
        <w:t xml:space="preserve">á </w:t>
      </w:r>
      <w:r w:rsidRPr="002D09B5">
        <w:rPr>
          <w:rStyle w:val="None"/>
          <w:rFonts w:ascii="Calibri" w:hAnsi="Calibri"/>
          <w:lang w:val="it-IT"/>
        </w:rPr>
        <w:t xml:space="preserve">atenta </w:t>
      </w:r>
      <w:r w:rsidR="00D264AB" w:rsidRPr="002D09B5">
        <w:rPr>
          <w:rStyle w:val="None"/>
          <w:rFonts w:ascii="Calibri" w:hAnsi="Calibri"/>
          <w:lang w:val="it-IT"/>
        </w:rPr>
        <w:t>a</w:t>
      </w:r>
      <w:r w:rsidRPr="002D09B5">
        <w:rPr>
          <w:rStyle w:val="None"/>
          <w:rFonts w:ascii="Calibri" w:hAnsi="Calibri"/>
          <w:lang w:val="fr-FR"/>
        </w:rPr>
        <w:t xml:space="preserve"> </w:t>
      </w:r>
      <w:r w:rsidRPr="002D09B5">
        <w:rPr>
          <w:rStyle w:val="None"/>
          <w:rFonts w:ascii="Calibri" w:hAnsi="Calibri"/>
          <w:lang w:val="pt-PT"/>
        </w:rPr>
        <w:t>uma poss</w:t>
      </w:r>
      <w:r w:rsidRPr="002D09B5">
        <w:rPr>
          <w:rStyle w:val="None"/>
          <w:rFonts w:ascii="Calibri" w:hAnsi="Calibri"/>
        </w:rPr>
        <w:t>í</w:t>
      </w:r>
      <w:r w:rsidRPr="002D09B5">
        <w:rPr>
          <w:rStyle w:val="None"/>
          <w:rFonts w:ascii="Calibri" w:hAnsi="Calibri"/>
          <w:lang w:val="pt-PT"/>
        </w:rPr>
        <w:t>vel terceira margem, ao del</w:t>
      </w:r>
      <w:r w:rsidRPr="002D09B5">
        <w:rPr>
          <w:rStyle w:val="None"/>
          <w:rFonts w:ascii="Calibri" w:hAnsi="Calibri"/>
        </w:rPr>
        <w:t>í</w:t>
      </w:r>
      <w:r w:rsidRPr="002D09B5">
        <w:rPr>
          <w:rStyle w:val="None"/>
          <w:rFonts w:ascii="Calibri" w:hAnsi="Calibri"/>
          <w:lang w:val="pt-PT"/>
        </w:rPr>
        <w:t>rio do verbo. J</w:t>
      </w:r>
      <w:r w:rsidRPr="002D09B5">
        <w:rPr>
          <w:rStyle w:val="None"/>
          <w:rFonts w:ascii="Calibri" w:hAnsi="Calibri"/>
        </w:rPr>
        <w:t xml:space="preserve">á </w:t>
      </w:r>
      <w:r w:rsidRPr="002D09B5">
        <w:rPr>
          <w:rStyle w:val="None"/>
          <w:rFonts w:ascii="Calibri" w:hAnsi="Calibri"/>
          <w:lang w:val="es-ES_tradnl"/>
        </w:rPr>
        <w:t xml:space="preserve">que </w:t>
      </w:r>
      <w:r w:rsidRPr="002D09B5">
        <w:rPr>
          <w:rStyle w:val="None"/>
          <w:rFonts w:ascii="Calibri" w:hAnsi="Calibri"/>
          <w:lang w:val="fr-FR"/>
        </w:rPr>
        <w:t xml:space="preserve">é </w:t>
      </w:r>
      <w:r w:rsidRPr="002D09B5">
        <w:rPr>
          <w:rStyle w:val="None"/>
          <w:rFonts w:ascii="Calibri" w:hAnsi="Calibri"/>
          <w:lang w:val="pt-PT"/>
        </w:rPr>
        <w:t>no acidente que o que nos foge pode dar corpo ao que ainda não foi percebido ou integralizado ao corpo: um processo micropol</w:t>
      </w:r>
      <w:r w:rsidRPr="002D09B5">
        <w:rPr>
          <w:rStyle w:val="None"/>
          <w:rFonts w:ascii="Calibri" w:hAnsi="Calibri"/>
        </w:rPr>
        <w:t>í</w:t>
      </w:r>
      <w:r w:rsidRPr="002D09B5">
        <w:rPr>
          <w:rStyle w:val="None"/>
          <w:rFonts w:ascii="Calibri" w:hAnsi="Calibri"/>
          <w:lang w:val="pt-PT"/>
        </w:rPr>
        <w:t>tico de escrita, um processo de escrita que se aproxima de uma ação performativa assim como entendida por Eleonora Fabiã</w:t>
      </w:r>
      <w:r w:rsidRPr="002D09B5">
        <w:rPr>
          <w:rStyle w:val="None"/>
          <w:rFonts w:ascii="Calibri" w:hAnsi="Calibri"/>
          <w:lang w:val="it-IT"/>
        </w:rPr>
        <w:t>o:</w:t>
      </w:r>
    </w:p>
    <w:p w14:paraId="60FE07F5" w14:textId="77777777" w:rsidR="007328A6" w:rsidRPr="002D09B5" w:rsidRDefault="00DD6D60" w:rsidP="00431578">
      <w:pPr>
        <w:pStyle w:val="Body"/>
        <w:spacing w:line="360" w:lineRule="auto"/>
        <w:ind w:left="2268"/>
        <w:jc w:val="both"/>
        <w:rPr>
          <w:rStyle w:val="None"/>
          <w:rFonts w:ascii="Calibri" w:hAnsi="Calibri"/>
          <w:sz w:val="22"/>
          <w:szCs w:val="22"/>
        </w:rPr>
      </w:pPr>
      <w:r w:rsidRPr="002D09B5">
        <w:rPr>
          <w:rStyle w:val="None"/>
          <w:rFonts w:ascii="Calibri" w:hAnsi="Calibri"/>
          <w:sz w:val="22"/>
          <w:szCs w:val="22"/>
          <w:lang w:val="pt-PT"/>
        </w:rPr>
        <w:t xml:space="preserve">O performer age como um complicador, um desorganizador; cria para si um Corpo sem </w:t>
      </w:r>
      <w:proofErr w:type="spellStart"/>
      <w:r w:rsidRPr="002D09B5">
        <w:rPr>
          <w:rStyle w:val="None"/>
          <w:rFonts w:ascii="Calibri" w:hAnsi="Calibri"/>
          <w:sz w:val="22"/>
          <w:szCs w:val="22"/>
        </w:rPr>
        <w:t>Órg</w:t>
      </w:r>
      <w:proofErr w:type="spellEnd"/>
      <w:r w:rsidRPr="002D09B5">
        <w:rPr>
          <w:rStyle w:val="None"/>
          <w:rFonts w:ascii="Calibri" w:hAnsi="Calibri"/>
          <w:sz w:val="22"/>
          <w:szCs w:val="22"/>
          <w:lang w:val="pt-PT"/>
        </w:rPr>
        <w:t>ãos ao recusar a organizaçã</w:t>
      </w:r>
      <w:r w:rsidRPr="002D09B5">
        <w:rPr>
          <w:rStyle w:val="None"/>
          <w:rFonts w:ascii="Calibri" w:hAnsi="Calibri"/>
          <w:sz w:val="22"/>
          <w:szCs w:val="22"/>
          <w:lang w:val="it-IT"/>
        </w:rPr>
        <w:t xml:space="preserve">o dita </w:t>
      </w:r>
      <w:r w:rsidRPr="002D09B5">
        <w:rPr>
          <w:rStyle w:val="None"/>
          <w:rFonts w:ascii="Calibri" w:hAnsi="Calibri"/>
          <w:sz w:val="22"/>
          <w:szCs w:val="22"/>
        </w:rPr>
        <w:t>“</w:t>
      </w:r>
      <w:r w:rsidRPr="002D09B5">
        <w:rPr>
          <w:rStyle w:val="None"/>
          <w:rFonts w:ascii="Calibri" w:hAnsi="Calibri"/>
          <w:sz w:val="22"/>
          <w:szCs w:val="22"/>
          <w:lang w:val="it-IT"/>
        </w:rPr>
        <w:t>natural</w:t>
      </w:r>
      <w:r w:rsidRPr="002D09B5">
        <w:rPr>
          <w:rStyle w:val="None"/>
          <w:rFonts w:ascii="Calibri" w:hAnsi="Calibri"/>
          <w:sz w:val="22"/>
          <w:szCs w:val="22"/>
        </w:rPr>
        <w:t>”</w:t>
      </w:r>
      <w:r w:rsidRPr="002D09B5">
        <w:rPr>
          <w:rStyle w:val="None"/>
          <w:rFonts w:ascii="Calibri" w:hAnsi="Calibri"/>
          <w:sz w:val="22"/>
          <w:szCs w:val="22"/>
          <w:lang w:val="pt-PT"/>
        </w:rPr>
        <w:t>, organizaçã</w:t>
      </w:r>
      <w:r w:rsidRPr="002D09B5">
        <w:rPr>
          <w:rStyle w:val="None"/>
          <w:rFonts w:ascii="Calibri" w:hAnsi="Calibri"/>
          <w:sz w:val="22"/>
          <w:szCs w:val="22"/>
          <w:lang w:val="es-ES_tradnl"/>
        </w:rPr>
        <w:t xml:space="preserve">o esta evidentemente cultural, </w:t>
      </w:r>
      <w:proofErr w:type="spellStart"/>
      <w:r w:rsidRPr="002D09B5">
        <w:rPr>
          <w:rStyle w:val="None"/>
          <w:rFonts w:ascii="Calibri" w:hAnsi="Calibri"/>
          <w:sz w:val="22"/>
          <w:szCs w:val="22"/>
          <w:lang w:val="es-ES_tradnl"/>
        </w:rPr>
        <w:t>ideoló</w:t>
      </w:r>
      <w:r w:rsidRPr="002D09B5">
        <w:rPr>
          <w:rStyle w:val="None"/>
          <w:rFonts w:ascii="Calibri" w:hAnsi="Calibri"/>
          <w:sz w:val="22"/>
          <w:szCs w:val="22"/>
        </w:rPr>
        <w:t>gica</w:t>
      </w:r>
      <w:proofErr w:type="spellEnd"/>
      <w:r w:rsidRPr="002D09B5">
        <w:rPr>
          <w:rStyle w:val="None"/>
          <w:rFonts w:ascii="Calibri" w:hAnsi="Calibri"/>
          <w:sz w:val="22"/>
          <w:szCs w:val="22"/>
        </w:rPr>
        <w:t xml:space="preserve">, </w:t>
      </w:r>
      <w:proofErr w:type="spellStart"/>
      <w:r w:rsidRPr="002D09B5">
        <w:rPr>
          <w:rStyle w:val="None"/>
          <w:rFonts w:ascii="Calibri" w:hAnsi="Calibri"/>
          <w:sz w:val="22"/>
          <w:szCs w:val="22"/>
        </w:rPr>
        <w:t>polí</w:t>
      </w:r>
      <w:proofErr w:type="spellEnd"/>
      <w:r w:rsidRPr="002D09B5">
        <w:rPr>
          <w:rStyle w:val="None"/>
          <w:rFonts w:ascii="Calibri" w:hAnsi="Calibri"/>
          <w:sz w:val="22"/>
          <w:szCs w:val="22"/>
          <w:lang w:val="it-IT"/>
        </w:rPr>
        <w:t>tica, econ</w:t>
      </w:r>
      <w:r w:rsidRPr="002D09B5">
        <w:rPr>
          <w:rStyle w:val="None"/>
          <w:rFonts w:ascii="Calibri" w:hAnsi="Calibri"/>
          <w:sz w:val="22"/>
          <w:szCs w:val="22"/>
        </w:rPr>
        <w:t>ô</w:t>
      </w:r>
      <w:r w:rsidRPr="002D09B5">
        <w:rPr>
          <w:rStyle w:val="None"/>
          <w:rFonts w:ascii="Calibri" w:hAnsi="Calibri"/>
          <w:sz w:val="22"/>
          <w:szCs w:val="22"/>
          <w:lang w:val="pt-PT"/>
        </w:rPr>
        <w:t xml:space="preserve">mica. Um performer pergunta sobre capacidades e possibilidades do corpo; sobre pertencimento, exclusão, mobilidade, mobilização; pergunta: de quem </w:t>
      </w:r>
      <w:r w:rsidRPr="002D09B5">
        <w:rPr>
          <w:rStyle w:val="None"/>
          <w:rFonts w:ascii="Calibri" w:hAnsi="Calibri"/>
          <w:sz w:val="22"/>
          <w:szCs w:val="22"/>
          <w:lang w:val="fr-FR"/>
        </w:rPr>
        <w:t xml:space="preserve">é </w:t>
      </w:r>
      <w:r w:rsidRPr="002D09B5">
        <w:rPr>
          <w:rStyle w:val="None"/>
          <w:rFonts w:ascii="Calibri" w:hAnsi="Calibri"/>
          <w:sz w:val="22"/>
          <w:szCs w:val="22"/>
          <w:lang w:val="pt-PT"/>
        </w:rPr>
        <w:t>esse corpo? a quem pertence o meu corpo? e o seu? (2013, p. 6)</w:t>
      </w:r>
    </w:p>
    <w:p w14:paraId="0C842A02" w14:textId="77777777" w:rsidR="007328A6" w:rsidRPr="002D09B5" w:rsidRDefault="007328A6" w:rsidP="00431578">
      <w:pPr>
        <w:pStyle w:val="Body"/>
        <w:spacing w:line="360" w:lineRule="auto"/>
        <w:ind w:left="2880"/>
        <w:jc w:val="both"/>
        <w:rPr>
          <w:rStyle w:val="None"/>
          <w:rFonts w:ascii="Calibri" w:hAnsi="Calibri"/>
          <w:sz w:val="20"/>
          <w:szCs w:val="20"/>
        </w:rPr>
      </w:pPr>
    </w:p>
    <w:p w14:paraId="454C46B3" w14:textId="77777777" w:rsidR="007328A6" w:rsidRPr="002D09B5" w:rsidRDefault="00DD6D60" w:rsidP="00431578">
      <w:pPr>
        <w:pStyle w:val="Body"/>
        <w:spacing w:line="360" w:lineRule="auto"/>
        <w:ind w:firstLine="720"/>
        <w:jc w:val="both"/>
        <w:rPr>
          <w:rFonts w:ascii="Calibri" w:hAnsi="Calibri"/>
        </w:rPr>
      </w:pPr>
      <w:r w:rsidRPr="002D09B5">
        <w:rPr>
          <w:rStyle w:val="None"/>
          <w:rFonts w:ascii="Calibri" w:hAnsi="Calibri"/>
          <w:lang w:val="pt-PT"/>
        </w:rPr>
        <w:t>A n</w:t>
      </w:r>
      <w:proofErr w:type="spellStart"/>
      <w:r w:rsidRPr="002D09B5">
        <w:rPr>
          <w:rStyle w:val="None"/>
          <w:rFonts w:ascii="Calibri" w:hAnsi="Calibri"/>
          <w:lang w:val="es-ES_tradnl"/>
        </w:rPr>
        <w:t>ó</w:t>
      </w:r>
      <w:proofErr w:type="spellEnd"/>
      <w:r w:rsidRPr="002D09B5">
        <w:rPr>
          <w:rStyle w:val="None"/>
          <w:rFonts w:ascii="Calibri" w:hAnsi="Calibri"/>
          <w:lang w:val="pt-PT"/>
        </w:rPr>
        <w:t>s parece muito potente evocar a profusão de corpos, vozes, imagens e gentes que povoam nossas pr</w:t>
      </w:r>
      <w:r w:rsidRPr="002D09B5">
        <w:rPr>
          <w:rStyle w:val="None"/>
          <w:rFonts w:ascii="Calibri" w:hAnsi="Calibri"/>
        </w:rPr>
        <w:t>á</w:t>
      </w:r>
      <w:r w:rsidRPr="002D09B5">
        <w:rPr>
          <w:rStyle w:val="None"/>
          <w:rFonts w:ascii="Calibri" w:hAnsi="Calibri"/>
          <w:lang w:val="pt-PT"/>
        </w:rPr>
        <w:t>ticas sem eleger uma hierarquia que não a que a pr</w:t>
      </w:r>
      <w:proofErr w:type="spellStart"/>
      <w:r w:rsidRPr="002D09B5">
        <w:rPr>
          <w:rStyle w:val="None"/>
          <w:rFonts w:ascii="Calibri" w:hAnsi="Calibri"/>
          <w:lang w:val="es-ES_tradnl"/>
        </w:rPr>
        <w:t>ó</w:t>
      </w:r>
      <w:proofErr w:type="spellEnd"/>
      <w:r w:rsidRPr="002D09B5">
        <w:rPr>
          <w:rStyle w:val="None"/>
          <w:rFonts w:ascii="Calibri" w:hAnsi="Calibri"/>
          <w:lang w:val="pt-PT"/>
        </w:rPr>
        <w:t>pria experi</w:t>
      </w:r>
      <w:r w:rsidRPr="002D09B5">
        <w:rPr>
          <w:rStyle w:val="None"/>
          <w:rFonts w:ascii="Calibri" w:hAnsi="Calibri"/>
          <w:lang w:val="fr-FR"/>
        </w:rPr>
        <w:t>ê</w:t>
      </w:r>
      <w:r w:rsidRPr="002D09B5">
        <w:rPr>
          <w:rStyle w:val="None"/>
          <w:rFonts w:ascii="Calibri" w:hAnsi="Calibri"/>
          <w:lang w:val="pt-PT"/>
        </w:rPr>
        <w:t>ncia percebe no ato de compor o conhecimento. Para evidenciar essa multiplicidade, decidimos transitar entre primeira e terceira pessoa como uma estrat</w:t>
      </w:r>
      <w:r w:rsidRPr="002D09B5">
        <w:rPr>
          <w:rStyle w:val="None"/>
          <w:rFonts w:ascii="Calibri" w:hAnsi="Calibri"/>
          <w:lang w:val="fr-FR"/>
        </w:rPr>
        <w:t>é</w:t>
      </w:r>
      <w:r w:rsidRPr="002D09B5">
        <w:rPr>
          <w:rStyle w:val="None"/>
          <w:rFonts w:ascii="Calibri" w:hAnsi="Calibri"/>
          <w:lang w:val="it-IT"/>
        </w:rPr>
        <w:t>gia de con/fus</w:t>
      </w:r>
      <w:r w:rsidRPr="002D09B5">
        <w:rPr>
          <w:rStyle w:val="None"/>
          <w:rFonts w:ascii="Calibri" w:hAnsi="Calibri"/>
          <w:lang w:val="pt-PT"/>
        </w:rPr>
        <w:t xml:space="preserve">ão. Isto </w:t>
      </w:r>
      <w:r w:rsidRPr="002D09B5">
        <w:rPr>
          <w:rStyle w:val="None"/>
          <w:rFonts w:ascii="Calibri" w:hAnsi="Calibri"/>
          <w:lang w:val="fr-FR"/>
        </w:rPr>
        <w:t>é</w:t>
      </w:r>
      <w:r w:rsidRPr="002D09B5">
        <w:rPr>
          <w:rStyle w:val="None"/>
          <w:rFonts w:ascii="Calibri" w:hAnsi="Calibri"/>
          <w:lang w:val="es-ES_tradnl"/>
        </w:rPr>
        <w:t>, nos parece que h</w:t>
      </w:r>
      <w:r w:rsidRPr="002D09B5">
        <w:rPr>
          <w:rStyle w:val="None"/>
          <w:rFonts w:ascii="Calibri" w:hAnsi="Calibri"/>
        </w:rPr>
        <w:t xml:space="preserve">á </w:t>
      </w:r>
      <w:r w:rsidRPr="002D09B5">
        <w:rPr>
          <w:rStyle w:val="None"/>
          <w:rFonts w:ascii="Calibri" w:hAnsi="Calibri"/>
          <w:lang w:val="pt-PT"/>
        </w:rPr>
        <w:t>uma riqueza a ser explorada na percepção de que hierarquias podem ser transit</w:t>
      </w:r>
      <w:proofErr w:type="spellStart"/>
      <w:r w:rsidRPr="002D09B5">
        <w:rPr>
          <w:rStyle w:val="None"/>
          <w:rFonts w:ascii="Calibri" w:hAnsi="Calibri"/>
          <w:lang w:val="es-ES_tradnl"/>
        </w:rPr>
        <w:t>ó</w:t>
      </w:r>
      <w:proofErr w:type="spellEnd"/>
      <w:r w:rsidRPr="002D09B5">
        <w:rPr>
          <w:rStyle w:val="None"/>
          <w:rFonts w:ascii="Calibri" w:hAnsi="Calibri"/>
          <w:lang w:val="pt-PT"/>
        </w:rPr>
        <w:t>rias e situadas. Portanto, convidamos que essa leitura seja feita dentro d</w:t>
      </w:r>
      <w:r w:rsidRPr="002D09B5">
        <w:rPr>
          <w:rStyle w:val="None"/>
          <w:rFonts w:ascii="Calibri" w:hAnsi="Calibri"/>
        </w:rPr>
        <w:t>’á</w:t>
      </w:r>
      <w:r w:rsidRPr="002D09B5">
        <w:rPr>
          <w:rStyle w:val="None"/>
          <w:rFonts w:ascii="Calibri" w:hAnsi="Calibri"/>
          <w:lang w:val="pt-PT"/>
        </w:rPr>
        <w:t xml:space="preserve">gua, onde a vista fica turva, mas a pele sabe bem o que sente e que, </w:t>
      </w:r>
      <w:r w:rsidRPr="002D09B5">
        <w:rPr>
          <w:rStyle w:val="None"/>
          <w:rFonts w:ascii="Calibri" w:hAnsi="Calibri"/>
          <w:lang w:val="fr-FR"/>
        </w:rPr>
        <w:t>à</w:t>
      </w:r>
      <w:r w:rsidRPr="002D09B5">
        <w:rPr>
          <w:rStyle w:val="None"/>
          <w:rFonts w:ascii="Calibri" w:hAnsi="Calibri"/>
          <w:lang w:val="pt-PT"/>
        </w:rPr>
        <w:t>s vezes, d</w:t>
      </w:r>
      <w:r w:rsidRPr="002D09B5">
        <w:rPr>
          <w:rStyle w:val="None"/>
          <w:rFonts w:ascii="Calibri" w:hAnsi="Calibri"/>
        </w:rPr>
        <w:t xml:space="preserve">á </w:t>
      </w:r>
      <w:r w:rsidRPr="002D09B5">
        <w:rPr>
          <w:rStyle w:val="None"/>
          <w:rFonts w:ascii="Calibri" w:hAnsi="Calibri"/>
          <w:lang w:val="pt-PT"/>
        </w:rPr>
        <w:t>vontade de contemplar mas outras vezes d</w:t>
      </w:r>
      <w:r w:rsidRPr="002D09B5">
        <w:rPr>
          <w:rStyle w:val="None"/>
          <w:rFonts w:ascii="Calibri" w:hAnsi="Calibri"/>
        </w:rPr>
        <w:t xml:space="preserve">á </w:t>
      </w:r>
      <w:r w:rsidRPr="002D09B5">
        <w:rPr>
          <w:rStyle w:val="None"/>
          <w:rFonts w:ascii="Calibri" w:hAnsi="Calibri"/>
          <w:lang w:val="pt-PT"/>
        </w:rPr>
        <w:t xml:space="preserve">vontade de beber: e então, a </w:t>
      </w:r>
      <w:r w:rsidRPr="002D09B5">
        <w:rPr>
          <w:rStyle w:val="None"/>
          <w:rFonts w:ascii="Calibri" w:hAnsi="Calibri"/>
        </w:rPr>
        <w:t>á</w:t>
      </w:r>
      <w:r w:rsidRPr="002D09B5">
        <w:rPr>
          <w:rStyle w:val="None"/>
          <w:rFonts w:ascii="Calibri" w:hAnsi="Calibri"/>
          <w:lang w:val="pt-PT"/>
        </w:rPr>
        <w:t xml:space="preserve">gua </w:t>
      </w:r>
      <w:r w:rsidRPr="002D09B5">
        <w:rPr>
          <w:rStyle w:val="None"/>
          <w:rFonts w:ascii="Calibri" w:hAnsi="Calibri"/>
          <w:lang w:val="fr-FR"/>
        </w:rPr>
        <w:t xml:space="preserve">é </w:t>
      </w:r>
      <w:r w:rsidRPr="002D09B5">
        <w:rPr>
          <w:rStyle w:val="None"/>
          <w:rFonts w:ascii="Calibri" w:hAnsi="Calibri"/>
          <w:lang w:val="pt-PT"/>
        </w:rPr>
        <w:t xml:space="preserve">doce ou salgada? </w:t>
      </w:r>
    </w:p>
    <w:p w14:paraId="1A410ECE" w14:textId="77777777" w:rsidR="007328A6" w:rsidRPr="002D09B5" w:rsidRDefault="007328A6" w:rsidP="00431578">
      <w:pPr>
        <w:pStyle w:val="Body"/>
        <w:spacing w:line="360" w:lineRule="auto"/>
        <w:ind w:left="2880"/>
        <w:jc w:val="both"/>
        <w:rPr>
          <w:rFonts w:ascii="Calibri" w:hAnsi="Calibri"/>
        </w:rPr>
      </w:pPr>
    </w:p>
    <w:p w14:paraId="4CE1BD24" w14:textId="77777777" w:rsidR="007328A6" w:rsidRPr="002D09B5" w:rsidRDefault="00DD6D60" w:rsidP="00431578">
      <w:pPr>
        <w:pStyle w:val="Body"/>
        <w:spacing w:line="360" w:lineRule="auto"/>
        <w:jc w:val="both"/>
        <w:rPr>
          <w:rStyle w:val="None"/>
          <w:rFonts w:ascii="Calibri" w:hAnsi="Calibri"/>
          <w:b/>
          <w:bCs/>
        </w:rPr>
      </w:pPr>
      <w:r w:rsidRPr="002D09B5">
        <w:rPr>
          <w:rStyle w:val="None"/>
          <w:rFonts w:ascii="Calibri" w:hAnsi="Calibri"/>
          <w:b/>
          <w:bCs/>
          <w:lang w:val="pt-PT"/>
        </w:rPr>
        <w:t xml:space="preserve">Sobre o peixe-pescado </w:t>
      </w:r>
    </w:p>
    <w:p w14:paraId="0B21F2C9" w14:textId="77777777" w:rsidR="007328A6" w:rsidRPr="002D09B5" w:rsidRDefault="00DD6D60" w:rsidP="00431578">
      <w:pPr>
        <w:pStyle w:val="Body"/>
        <w:spacing w:line="360" w:lineRule="auto"/>
        <w:ind w:firstLine="720"/>
        <w:jc w:val="both"/>
        <w:rPr>
          <w:rFonts w:ascii="Calibri" w:hAnsi="Calibri"/>
        </w:rPr>
      </w:pPr>
      <w:r w:rsidRPr="002D09B5">
        <w:rPr>
          <w:rStyle w:val="None"/>
          <w:rFonts w:ascii="Calibri" w:hAnsi="Calibri"/>
          <w:lang w:val="pt-PT"/>
        </w:rPr>
        <w:t xml:space="preserve">Um processo de escrita que </w:t>
      </w:r>
      <w:r w:rsidRPr="002D09B5">
        <w:rPr>
          <w:rStyle w:val="None"/>
          <w:rFonts w:ascii="Calibri" w:hAnsi="Calibri"/>
          <w:lang w:val="fr-FR"/>
        </w:rPr>
        <w:t xml:space="preserve">é </w:t>
      </w:r>
      <w:r w:rsidRPr="002D09B5">
        <w:rPr>
          <w:rStyle w:val="None"/>
          <w:rFonts w:ascii="Calibri" w:hAnsi="Calibri"/>
          <w:lang w:val="pt-PT"/>
        </w:rPr>
        <w:t>performado a partir de um mergulho nas experi</w:t>
      </w:r>
      <w:r w:rsidRPr="002D09B5">
        <w:rPr>
          <w:rStyle w:val="None"/>
          <w:rFonts w:ascii="Calibri" w:hAnsi="Calibri"/>
          <w:lang w:val="fr-FR"/>
        </w:rPr>
        <w:t>ê</w:t>
      </w:r>
      <w:r w:rsidRPr="002D09B5">
        <w:rPr>
          <w:rStyle w:val="None"/>
          <w:rFonts w:ascii="Calibri" w:hAnsi="Calibri"/>
          <w:lang w:val="pt-PT"/>
        </w:rPr>
        <w:t>ncias nos convidou a exercitar uma escuta de corpo inteiro. Para escrever foi preciso ouvir com ouvidos e olhos e dedos e bocas atentos. Ouvir de corpo todo nã</w:t>
      </w:r>
      <w:r w:rsidRPr="002D09B5">
        <w:rPr>
          <w:rStyle w:val="None"/>
          <w:rFonts w:ascii="Calibri" w:hAnsi="Calibri"/>
        </w:rPr>
        <w:t>o s</w:t>
      </w:r>
      <w:proofErr w:type="spellStart"/>
      <w:r w:rsidRPr="002D09B5">
        <w:rPr>
          <w:rStyle w:val="None"/>
          <w:rFonts w:ascii="Calibri" w:hAnsi="Calibri"/>
          <w:lang w:val="es-ES_tradnl"/>
        </w:rPr>
        <w:t>ó</w:t>
      </w:r>
      <w:proofErr w:type="spellEnd"/>
      <w:r w:rsidRPr="002D09B5">
        <w:rPr>
          <w:rStyle w:val="None"/>
          <w:rFonts w:ascii="Calibri" w:hAnsi="Calibri"/>
          <w:lang w:val="es-ES_tradnl"/>
        </w:rPr>
        <w:t xml:space="preserve"> </w:t>
      </w:r>
      <w:r w:rsidRPr="002D09B5">
        <w:rPr>
          <w:rStyle w:val="None"/>
          <w:rFonts w:ascii="Calibri" w:hAnsi="Calibri"/>
          <w:lang w:val="pt-PT"/>
        </w:rPr>
        <w:t>as palavras, mas os pedidos de cada encontro. Escrever como quem cria, como quem ensaia, como quem performa e entende que nos detalhes, naquilo que parece m</w:t>
      </w:r>
      <w:r w:rsidRPr="002D09B5">
        <w:rPr>
          <w:rStyle w:val="None"/>
          <w:rFonts w:ascii="Calibri" w:hAnsi="Calibri"/>
        </w:rPr>
        <w:t>í</w:t>
      </w:r>
      <w:r w:rsidRPr="002D09B5">
        <w:rPr>
          <w:rStyle w:val="None"/>
          <w:rFonts w:ascii="Calibri" w:hAnsi="Calibri"/>
          <w:lang w:val="pt-PT"/>
        </w:rPr>
        <w:t>nimo, existe um mundinho todo pedindo exist</w:t>
      </w:r>
      <w:r w:rsidRPr="002D09B5">
        <w:rPr>
          <w:rStyle w:val="None"/>
          <w:rFonts w:ascii="Calibri" w:hAnsi="Calibri"/>
          <w:lang w:val="fr-FR"/>
        </w:rPr>
        <w:t>ê</w:t>
      </w:r>
      <w:r w:rsidRPr="002D09B5">
        <w:rPr>
          <w:rStyle w:val="None"/>
          <w:rFonts w:ascii="Calibri" w:hAnsi="Calibri"/>
          <w:lang w:val="pt-PT"/>
        </w:rPr>
        <w:t xml:space="preserve">ncia. Nisso, ouvir não esteve relacionado </w:t>
      </w:r>
      <w:r w:rsidRPr="002D09B5">
        <w:rPr>
          <w:rStyle w:val="None"/>
          <w:rFonts w:ascii="Calibri" w:hAnsi="Calibri"/>
          <w:lang w:val="fr-FR"/>
        </w:rPr>
        <w:t xml:space="preserve">à </w:t>
      </w:r>
      <w:r w:rsidRPr="002D09B5">
        <w:rPr>
          <w:rStyle w:val="None"/>
          <w:rFonts w:ascii="Calibri" w:hAnsi="Calibri"/>
          <w:lang w:val="pt-PT"/>
        </w:rPr>
        <w:t>tentativa de enquadrar o que era dito dentro de um formato, mas permitir que a forç</w:t>
      </w:r>
      <w:r w:rsidRPr="002D09B5">
        <w:rPr>
          <w:rStyle w:val="None"/>
          <w:rFonts w:ascii="Calibri" w:hAnsi="Calibri"/>
          <w:lang w:val="es-ES_tradnl"/>
        </w:rPr>
        <w:t xml:space="preserve">a que </w:t>
      </w:r>
      <w:proofErr w:type="spellStart"/>
      <w:r w:rsidRPr="002D09B5">
        <w:rPr>
          <w:rStyle w:val="None"/>
          <w:rFonts w:ascii="Calibri" w:hAnsi="Calibri"/>
          <w:lang w:val="es-ES_tradnl"/>
        </w:rPr>
        <w:t>movia</w:t>
      </w:r>
      <w:proofErr w:type="spellEnd"/>
      <w:r w:rsidRPr="002D09B5">
        <w:rPr>
          <w:rStyle w:val="None"/>
          <w:rFonts w:ascii="Calibri" w:hAnsi="Calibri"/>
          <w:lang w:val="es-ES_tradnl"/>
        </w:rPr>
        <w:t xml:space="preserve"> a </w:t>
      </w:r>
      <w:proofErr w:type="spellStart"/>
      <w:r w:rsidRPr="002D09B5">
        <w:rPr>
          <w:rStyle w:val="None"/>
          <w:rFonts w:ascii="Calibri" w:hAnsi="Calibri"/>
          <w:lang w:val="es-ES_tradnl"/>
        </w:rPr>
        <w:t>rel</w:t>
      </w:r>
      <w:proofErr w:type="spellEnd"/>
      <w:r w:rsidRPr="002D09B5">
        <w:rPr>
          <w:rStyle w:val="None"/>
          <w:rFonts w:ascii="Calibri" w:hAnsi="Calibri"/>
          <w:lang w:val="es-ES_tradnl"/>
        </w:rPr>
        <w:t>/a</w:t>
      </w:r>
      <w:r w:rsidRPr="002D09B5">
        <w:rPr>
          <w:rStyle w:val="None"/>
          <w:rFonts w:ascii="Calibri" w:hAnsi="Calibri"/>
          <w:lang w:val="pt-PT"/>
        </w:rPr>
        <w:t>ção inventasse um modo para existir: ouvir não apenas um conte</w:t>
      </w:r>
      <w:r w:rsidRPr="002D09B5">
        <w:rPr>
          <w:rStyle w:val="None"/>
          <w:rFonts w:ascii="Calibri" w:hAnsi="Calibri"/>
        </w:rPr>
        <w:t>ú</w:t>
      </w:r>
      <w:r w:rsidRPr="002D09B5">
        <w:rPr>
          <w:rStyle w:val="None"/>
          <w:rFonts w:ascii="Calibri" w:hAnsi="Calibri"/>
          <w:lang w:val="pt-PT"/>
        </w:rPr>
        <w:t>do, mas tamb</w:t>
      </w:r>
      <w:r w:rsidRPr="002D09B5">
        <w:rPr>
          <w:rStyle w:val="None"/>
          <w:rFonts w:ascii="Calibri" w:hAnsi="Calibri"/>
          <w:lang w:val="fr-FR"/>
        </w:rPr>
        <w:t>é</w:t>
      </w:r>
      <w:r w:rsidRPr="002D09B5">
        <w:rPr>
          <w:rStyle w:val="None"/>
          <w:rFonts w:ascii="Calibri" w:hAnsi="Calibri"/>
          <w:lang w:val="pt-PT"/>
        </w:rPr>
        <w:t xml:space="preserve">m uma forma que per/forma um novo modo de dizer. </w:t>
      </w:r>
    </w:p>
    <w:p w14:paraId="306BC14B" w14:textId="77777777" w:rsidR="007328A6" w:rsidRPr="002D09B5" w:rsidRDefault="00DD6D60" w:rsidP="00431578">
      <w:pPr>
        <w:pStyle w:val="Body"/>
        <w:spacing w:line="360" w:lineRule="auto"/>
        <w:ind w:firstLine="720"/>
        <w:jc w:val="both"/>
        <w:rPr>
          <w:rFonts w:ascii="Calibri" w:hAnsi="Calibri"/>
        </w:rPr>
      </w:pPr>
      <w:r w:rsidRPr="002D09B5">
        <w:rPr>
          <w:rStyle w:val="None"/>
          <w:rFonts w:ascii="Calibri" w:hAnsi="Calibri"/>
          <w:lang w:val="pt-PT"/>
        </w:rPr>
        <w:t>Nesse sentido, abrimo-nos para a confiança de que, em momentos, escolh</w:t>
      </w:r>
      <w:r w:rsidRPr="002D09B5">
        <w:rPr>
          <w:rStyle w:val="None"/>
          <w:rFonts w:ascii="Calibri" w:hAnsi="Calibri"/>
        </w:rPr>
        <w:t>í</w:t>
      </w:r>
      <w:r w:rsidRPr="002D09B5">
        <w:rPr>
          <w:rStyle w:val="None"/>
          <w:rFonts w:ascii="Calibri" w:hAnsi="Calibri"/>
          <w:lang w:val="pt-PT"/>
        </w:rPr>
        <w:t>amos uma determinada formatação e, em outros, a gente simplesmente se encontrava nelas. Em alguns trechos do trabalho h</w:t>
      </w:r>
      <w:r w:rsidRPr="002D09B5">
        <w:rPr>
          <w:rStyle w:val="None"/>
          <w:rFonts w:ascii="Calibri" w:hAnsi="Calibri"/>
        </w:rPr>
        <w:t xml:space="preserve">á </w:t>
      </w:r>
      <w:r w:rsidRPr="002D09B5">
        <w:rPr>
          <w:rStyle w:val="None"/>
          <w:rFonts w:ascii="Calibri" w:hAnsi="Calibri"/>
          <w:lang w:val="pt-PT"/>
        </w:rPr>
        <w:t>alterações que parecem aleat</w:t>
      </w:r>
      <w:proofErr w:type="spellStart"/>
      <w:r w:rsidRPr="002D09B5">
        <w:rPr>
          <w:rStyle w:val="None"/>
          <w:rFonts w:ascii="Calibri" w:hAnsi="Calibri"/>
          <w:lang w:val="es-ES_tradnl"/>
        </w:rPr>
        <w:t>ó</w:t>
      </w:r>
      <w:proofErr w:type="spellEnd"/>
      <w:r w:rsidRPr="002D09B5">
        <w:rPr>
          <w:rStyle w:val="None"/>
          <w:rFonts w:ascii="Calibri" w:hAnsi="Calibri"/>
          <w:lang w:val="pt-PT"/>
        </w:rPr>
        <w:t>rias e sem relação com o conjunto. O que h</w:t>
      </w:r>
      <w:r w:rsidRPr="002D09B5">
        <w:rPr>
          <w:rStyle w:val="None"/>
          <w:rFonts w:ascii="Calibri" w:hAnsi="Calibri"/>
        </w:rPr>
        <w:t xml:space="preserve">á </w:t>
      </w:r>
      <w:r w:rsidRPr="002D09B5">
        <w:rPr>
          <w:rStyle w:val="None"/>
          <w:rFonts w:ascii="Calibri" w:hAnsi="Calibri"/>
          <w:lang w:val="pt-PT"/>
        </w:rPr>
        <w:t>de comum em todo esse percurso? H</w:t>
      </w:r>
      <w:r w:rsidRPr="002D09B5">
        <w:rPr>
          <w:rStyle w:val="None"/>
          <w:rFonts w:ascii="Calibri" w:hAnsi="Calibri"/>
        </w:rPr>
        <w:t xml:space="preserve">á </w:t>
      </w:r>
      <w:r w:rsidRPr="002D09B5">
        <w:rPr>
          <w:rStyle w:val="None"/>
          <w:rFonts w:ascii="Calibri" w:hAnsi="Calibri"/>
          <w:lang w:val="es-ES_tradnl"/>
        </w:rPr>
        <w:t>contamina</w:t>
      </w:r>
      <w:r w:rsidRPr="002D09B5">
        <w:rPr>
          <w:rStyle w:val="None"/>
          <w:rFonts w:ascii="Calibri" w:hAnsi="Calibri"/>
          <w:lang w:val="pt-PT"/>
        </w:rPr>
        <w:t>ção entre os diferentes formatos, termos e modos de abordar o assunto? Como relacionar as diferentes composições? Assim como em uma açã</w:t>
      </w:r>
      <w:r w:rsidRPr="002D09B5">
        <w:rPr>
          <w:rStyle w:val="None"/>
          <w:rFonts w:ascii="Calibri" w:hAnsi="Calibri"/>
          <w:lang w:val="it-IT"/>
        </w:rPr>
        <w:t>o performativa, n</w:t>
      </w:r>
      <w:r w:rsidRPr="002D09B5">
        <w:rPr>
          <w:rStyle w:val="None"/>
          <w:rFonts w:ascii="Calibri" w:hAnsi="Calibri"/>
          <w:lang w:val="pt-PT"/>
        </w:rPr>
        <w:t xml:space="preserve">ão buscamos na escrita uma construção de sentido, mas a </w:t>
      </w:r>
      <w:proofErr w:type="spellStart"/>
      <w:r w:rsidRPr="002D09B5">
        <w:rPr>
          <w:rStyle w:val="None"/>
          <w:rFonts w:ascii="Calibri" w:hAnsi="Calibri"/>
          <w:i/>
          <w:iCs/>
        </w:rPr>
        <w:t>percep</w:t>
      </w:r>
      <w:proofErr w:type="spellEnd"/>
      <w:r w:rsidRPr="002D09B5">
        <w:rPr>
          <w:rStyle w:val="None"/>
          <w:rFonts w:ascii="Calibri" w:hAnsi="Calibri"/>
          <w:i/>
          <w:iCs/>
          <w:lang w:val="pt-PT"/>
        </w:rPr>
        <w:t>çã</w:t>
      </w:r>
      <w:r w:rsidRPr="002D09B5">
        <w:rPr>
          <w:rStyle w:val="None"/>
          <w:rFonts w:ascii="Calibri" w:hAnsi="Calibri"/>
          <w:i/>
          <w:iCs/>
        </w:rPr>
        <w:t>o</w:t>
      </w:r>
      <w:r w:rsidRPr="002D09B5">
        <w:rPr>
          <w:rStyle w:val="None"/>
          <w:rFonts w:ascii="Calibri" w:hAnsi="Calibri"/>
          <w:lang w:val="pt-PT"/>
        </w:rPr>
        <w:t xml:space="preserve"> dos sentidos que vão se compondo nos encontros ao longo do trajeto. O que parece nada a ver pode ser um convite para um mergulho mais atento e, assim, nadar para ver os peixes que surgem no caminho.</w:t>
      </w:r>
    </w:p>
    <w:p w14:paraId="30E31D88" w14:textId="77777777" w:rsidR="007328A6" w:rsidRPr="002D09B5" w:rsidRDefault="00DD6D60" w:rsidP="00431578">
      <w:pPr>
        <w:pStyle w:val="Body"/>
        <w:spacing w:line="360" w:lineRule="auto"/>
        <w:ind w:firstLine="720"/>
        <w:jc w:val="both"/>
        <w:rPr>
          <w:rFonts w:ascii="Calibri" w:hAnsi="Calibri"/>
        </w:rPr>
      </w:pPr>
      <w:r w:rsidRPr="002D09B5">
        <w:rPr>
          <w:rStyle w:val="None"/>
          <w:rFonts w:ascii="Calibri" w:hAnsi="Calibri"/>
          <w:lang w:val="pt-PT"/>
        </w:rPr>
        <w:t>Se escrever est</w:t>
      </w:r>
      <w:r w:rsidRPr="002D09B5">
        <w:rPr>
          <w:rStyle w:val="None"/>
          <w:rFonts w:ascii="Calibri" w:hAnsi="Calibri"/>
        </w:rPr>
        <w:t xml:space="preserve">á </w:t>
      </w:r>
      <w:r w:rsidRPr="002D09B5">
        <w:rPr>
          <w:rStyle w:val="None"/>
          <w:rFonts w:ascii="Calibri" w:hAnsi="Calibri"/>
          <w:lang w:val="pt-PT"/>
        </w:rPr>
        <w:t xml:space="preserve">relacionado a uma atividade que </w:t>
      </w:r>
      <w:r w:rsidRPr="002D09B5">
        <w:rPr>
          <w:rStyle w:val="None"/>
          <w:rFonts w:ascii="Calibri" w:hAnsi="Calibri"/>
          <w:lang w:val="fr-FR"/>
        </w:rPr>
        <w:t xml:space="preserve">é </w:t>
      </w:r>
      <w:r w:rsidRPr="002D09B5">
        <w:rPr>
          <w:rStyle w:val="None"/>
          <w:rFonts w:ascii="Calibri" w:hAnsi="Calibri"/>
          <w:lang w:val="pt-PT"/>
        </w:rPr>
        <w:t>atravessada pelo que nos afeta no mundo, acreditamos que a leitura nã</w:t>
      </w:r>
      <w:r w:rsidRPr="002D09B5">
        <w:rPr>
          <w:rStyle w:val="None"/>
          <w:rFonts w:ascii="Calibri" w:hAnsi="Calibri"/>
        </w:rPr>
        <w:t xml:space="preserve">o </w:t>
      </w:r>
      <w:r w:rsidRPr="002D09B5">
        <w:rPr>
          <w:rStyle w:val="None"/>
          <w:rFonts w:ascii="Calibri" w:hAnsi="Calibri"/>
          <w:lang w:val="fr-FR"/>
        </w:rPr>
        <w:t>é</w:t>
      </w:r>
      <w:r w:rsidRPr="002D09B5">
        <w:rPr>
          <w:rStyle w:val="None"/>
          <w:rFonts w:ascii="Calibri" w:hAnsi="Calibri"/>
          <w:lang w:val="pt-PT"/>
        </w:rPr>
        <w:t xml:space="preserve">, tampouco, algo instrumentalizado ou delimitado </w:t>
      </w:r>
      <w:r w:rsidRPr="002D09B5">
        <w:rPr>
          <w:rStyle w:val="None"/>
          <w:rFonts w:ascii="Calibri" w:hAnsi="Calibri"/>
          <w:lang w:val="fr-FR"/>
        </w:rPr>
        <w:t xml:space="preserve">à </w:t>
      </w:r>
      <w:r w:rsidRPr="002D09B5">
        <w:rPr>
          <w:rStyle w:val="None"/>
          <w:rFonts w:ascii="Calibri" w:hAnsi="Calibri"/>
          <w:lang w:val="pt-PT"/>
        </w:rPr>
        <w:t>moldes espec</w:t>
      </w:r>
      <w:r w:rsidRPr="002D09B5">
        <w:rPr>
          <w:rStyle w:val="None"/>
          <w:rFonts w:ascii="Calibri" w:hAnsi="Calibri"/>
        </w:rPr>
        <w:t>í</w:t>
      </w:r>
      <w:r w:rsidRPr="002D09B5">
        <w:rPr>
          <w:rStyle w:val="None"/>
          <w:rFonts w:ascii="Calibri" w:hAnsi="Calibri"/>
          <w:lang w:val="pt-PT"/>
        </w:rPr>
        <w:t xml:space="preserve">ficos. </w:t>
      </w:r>
    </w:p>
    <w:p w14:paraId="13F0C898" w14:textId="77777777" w:rsidR="007328A6" w:rsidRPr="002D09B5" w:rsidRDefault="00DD6D60" w:rsidP="00431578">
      <w:pPr>
        <w:pStyle w:val="Body"/>
        <w:spacing w:line="360" w:lineRule="auto"/>
        <w:ind w:left="2268"/>
        <w:jc w:val="both"/>
        <w:rPr>
          <w:rStyle w:val="None"/>
          <w:rFonts w:ascii="Calibri" w:hAnsi="Calibri"/>
          <w:sz w:val="22"/>
          <w:szCs w:val="22"/>
        </w:rPr>
      </w:pPr>
      <w:r w:rsidRPr="002D09B5">
        <w:rPr>
          <w:rStyle w:val="None"/>
          <w:rFonts w:ascii="Calibri" w:hAnsi="Calibri"/>
          <w:sz w:val="22"/>
          <w:szCs w:val="22"/>
          <w:lang w:val="pt-PT"/>
        </w:rPr>
        <w:t>A boa maneira para se ler hoje, por</w:t>
      </w:r>
      <w:r w:rsidRPr="002D09B5">
        <w:rPr>
          <w:rStyle w:val="None"/>
          <w:rFonts w:ascii="Calibri" w:hAnsi="Calibri"/>
          <w:sz w:val="22"/>
          <w:szCs w:val="22"/>
          <w:lang w:val="fr-FR"/>
        </w:rPr>
        <w:t>é</w:t>
      </w:r>
      <w:r w:rsidRPr="002D09B5">
        <w:rPr>
          <w:rStyle w:val="None"/>
          <w:rFonts w:ascii="Calibri" w:hAnsi="Calibri"/>
          <w:sz w:val="22"/>
          <w:szCs w:val="22"/>
        </w:rPr>
        <w:t xml:space="preserve">m, </w:t>
      </w:r>
      <w:r w:rsidRPr="002D09B5">
        <w:rPr>
          <w:rStyle w:val="None"/>
          <w:rFonts w:ascii="Calibri" w:hAnsi="Calibri"/>
          <w:sz w:val="22"/>
          <w:szCs w:val="22"/>
          <w:lang w:val="fr-FR"/>
        </w:rPr>
        <w:t xml:space="preserve">é </w:t>
      </w:r>
      <w:r w:rsidRPr="002D09B5">
        <w:rPr>
          <w:rStyle w:val="None"/>
          <w:rFonts w:ascii="Calibri" w:hAnsi="Calibri"/>
          <w:sz w:val="22"/>
          <w:szCs w:val="22"/>
          <w:lang w:val="pt-PT"/>
        </w:rPr>
        <w:t xml:space="preserve">a de conseguir tratar um livro como se escuta um disco, como se vê um filme ou um programa de televisão, como se recebe uma canção: qualquer tratamento do livro que reclamasse para ele um respeito especial, uma atenção de outro tipo, vem de outra </w:t>
      </w:r>
      <w:r w:rsidRPr="002D09B5">
        <w:rPr>
          <w:rStyle w:val="None"/>
          <w:rFonts w:ascii="Calibri" w:hAnsi="Calibri"/>
          <w:sz w:val="22"/>
          <w:szCs w:val="22"/>
          <w:lang w:val="fr-FR"/>
        </w:rPr>
        <w:t>é</w:t>
      </w:r>
      <w:r w:rsidRPr="002D09B5">
        <w:rPr>
          <w:rStyle w:val="None"/>
          <w:rFonts w:ascii="Calibri" w:hAnsi="Calibri"/>
          <w:sz w:val="22"/>
          <w:szCs w:val="22"/>
          <w:lang w:val="pt-PT"/>
        </w:rPr>
        <w:t>poca e condena definitivamente o livro. Nã</w:t>
      </w:r>
      <w:r w:rsidRPr="002D09B5">
        <w:rPr>
          <w:rStyle w:val="None"/>
          <w:rFonts w:ascii="Calibri" w:hAnsi="Calibri"/>
          <w:sz w:val="22"/>
          <w:szCs w:val="22"/>
          <w:lang w:val="es-ES_tradnl"/>
        </w:rPr>
        <w:t>o h</w:t>
      </w:r>
      <w:r w:rsidRPr="002D09B5">
        <w:rPr>
          <w:rStyle w:val="None"/>
          <w:rFonts w:ascii="Calibri" w:hAnsi="Calibri"/>
          <w:sz w:val="22"/>
          <w:szCs w:val="22"/>
        </w:rPr>
        <w:t xml:space="preserve">á </w:t>
      </w:r>
      <w:r w:rsidRPr="002D09B5">
        <w:rPr>
          <w:rStyle w:val="None"/>
          <w:rFonts w:ascii="Calibri" w:hAnsi="Calibri"/>
          <w:sz w:val="22"/>
          <w:szCs w:val="22"/>
          <w:lang w:val="it-IT"/>
        </w:rPr>
        <w:t>quest</w:t>
      </w:r>
      <w:r w:rsidRPr="002D09B5">
        <w:rPr>
          <w:rStyle w:val="None"/>
          <w:rFonts w:ascii="Calibri" w:hAnsi="Calibri"/>
          <w:sz w:val="22"/>
          <w:szCs w:val="22"/>
          <w:lang w:val="pt-PT"/>
        </w:rPr>
        <w:t>ão alguma de dificuldade nem de compreensão: os conceitos são exatamente como sons, cores ou imagens, são intensidades que lhes conv</w:t>
      </w:r>
      <w:r w:rsidRPr="002D09B5">
        <w:rPr>
          <w:rStyle w:val="None"/>
          <w:rFonts w:ascii="Calibri" w:hAnsi="Calibri"/>
          <w:sz w:val="22"/>
          <w:szCs w:val="22"/>
          <w:lang w:val="fr-FR"/>
        </w:rPr>
        <w:t>ê</w:t>
      </w:r>
      <w:r w:rsidRPr="002D09B5">
        <w:rPr>
          <w:rStyle w:val="None"/>
          <w:rFonts w:ascii="Calibri" w:hAnsi="Calibri"/>
          <w:sz w:val="22"/>
          <w:szCs w:val="22"/>
          <w:lang w:val="pt-PT"/>
        </w:rPr>
        <w:t>m ou não, que passam ou não passam. Pop'filosofia. Nã</w:t>
      </w:r>
      <w:r w:rsidRPr="002D09B5">
        <w:rPr>
          <w:rStyle w:val="None"/>
          <w:rFonts w:ascii="Calibri" w:hAnsi="Calibri"/>
          <w:sz w:val="22"/>
          <w:szCs w:val="22"/>
          <w:lang w:val="es-ES_tradnl"/>
        </w:rPr>
        <w:t>o h</w:t>
      </w:r>
      <w:r w:rsidRPr="002D09B5">
        <w:rPr>
          <w:rStyle w:val="None"/>
          <w:rFonts w:ascii="Calibri" w:hAnsi="Calibri"/>
          <w:sz w:val="22"/>
          <w:szCs w:val="22"/>
        </w:rPr>
        <w:t xml:space="preserve">á </w:t>
      </w:r>
      <w:r w:rsidRPr="002D09B5">
        <w:rPr>
          <w:rStyle w:val="None"/>
          <w:rFonts w:ascii="Calibri" w:hAnsi="Calibri"/>
          <w:sz w:val="22"/>
          <w:szCs w:val="22"/>
          <w:lang w:val="pt-PT"/>
        </w:rPr>
        <w:t>nada a compreender, nada a interpretar. (DELEUZE, 1998, p. 4)</w:t>
      </w:r>
    </w:p>
    <w:p w14:paraId="174C2F0F" w14:textId="77777777" w:rsidR="007328A6" w:rsidRPr="002D09B5" w:rsidRDefault="007328A6" w:rsidP="00431578">
      <w:pPr>
        <w:pStyle w:val="Body"/>
        <w:spacing w:line="360" w:lineRule="auto"/>
        <w:ind w:firstLine="720"/>
        <w:jc w:val="both"/>
        <w:rPr>
          <w:rFonts w:ascii="Calibri" w:hAnsi="Calibri"/>
        </w:rPr>
      </w:pPr>
    </w:p>
    <w:p w14:paraId="60B622FF" w14:textId="77777777" w:rsidR="007328A6" w:rsidRPr="002D09B5" w:rsidRDefault="00DD6D60" w:rsidP="00431578">
      <w:pPr>
        <w:pStyle w:val="Body"/>
        <w:spacing w:line="360" w:lineRule="auto"/>
        <w:ind w:firstLine="720"/>
        <w:jc w:val="both"/>
        <w:rPr>
          <w:rFonts w:ascii="Calibri" w:hAnsi="Calibri"/>
        </w:rPr>
      </w:pPr>
      <w:r w:rsidRPr="002D09B5">
        <w:rPr>
          <w:rStyle w:val="None"/>
          <w:rFonts w:ascii="Calibri" w:hAnsi="Calibri"/>
          <w:lang w:val="pt-PT"/>
        </w:rPr>
        <w:t xml:space="preserve">A ideia de pescaria parece-nos muito potente, pois ler um texto </w:t>
      </w:r>
      <w:r w:rsidRPr="002D09B5">
        <w:rPr>
          <w:rStyle w:val="None"/>
          <w:rFonts w:ascii="Calibri" w:hAnsi="Calibri"/>
          <w:lang w:val="fr-FR"/>
        </w:rPr>
        <w:t xml:space="preserve">é </w:t>
      </w:r>
      <w:proofErr w:type="spellStart"/>
      <w:r w:rsidRPr="002D09B5">
        <w:rPr>
          <w:rStyle w:val="None"/>
          <w:rFonts w:ascii="Calibri" w:hAnsi="Calibri"/>
          <w:lang w:val="es-ES_tradnl"/>
        </w:rPr>
        <w:t>tamb</w:t>
      </w:r>
      <w:proofErr w:type="spellEnd"/>
      <w:r w:rsidRPr="002D09B5">
        <w:rPr>
          <w:rStyle w:val="None"/>
          <w:rFonts w:ascii="Calibri" w:hAnsi="Calibri"/>
          <w:lang w:val="fr-FR"/>
        </w:rPr>
        <w:t>é</w:t>
      </w:r>
      <w:r w:rsidRPr="002D09B5">
        <w:rPr>
          <w:rStyle w:val="None"/>
          <w:rFonts w:ascii="Calibri" w:hAnsi="Calibri"/>
          <w:lang w:val="pt-PT"/>
        </w:rPr>
        <w:t>m cartograf</w:t>
      </w:r>
      <w:r w:rsidRPr="002D09B5">
        <w:rPr>
          <w:rStyle w:val="None"/>
          <w:rFonts w:ascii="Calibri" w:hAnsi="Calibri"/>
        </w:rPr>
        <w:t>á</w:t>
      </w:r>
      <w:r w:rsidRPr="002D09B5">
        <w:rPr>
          <w:rStyle w:val="None"/>
          <w:rFonts w:ascii="Calibri" w:hAnsi="Calibri"/>
          <w:lang w:val="pt-PT"/>
        </w:rPr>
        <w:t>-lo, ou seja, exercitar uma atençã</w:t>
      </w:r>
      <w:r w:rsidRPr="002D09B5">
        <w:rPr>
          <w:rStyle w:val="None"/>
          <w:rFonts w:ascii="Calibri" w:hAnsi="Calibri"/>
          <w:lang w:val="es-ES_tradnl"/>
        </w:rPr>
        <w:t>o para que algo al</w:t>
      </w:r>
      <w:r w:rsidRPr="002D09B5">
        <w:rPr>
          <w:rStyle w:val="None"/>
          <w:rFonts w:ascii="Calibri" w:hAnsi="Calibri"/>
          <w:lang w:val="fr-FR"/>
        </w:rPr>
        <w:t>é</w:t>
      </w:r>
      <w:r w:rsidRPr="002D09B5">
        <w:rPr>
          <w:rStyle w:val="None"/>
          <w:rFonts w:ascii="Calibri" w:hAnsi="Calibri"/>
          <w:lang w:val="pt-PT"/>
        </w:rPr>
        <w:t xml:space="preserve">m da forma possa passar, para que possamos, de fato, nos relacionar com o corpo escrito. A leitura de um texto </w:t>
      </w:r>
      <w:r w:rsidRPr="002D09B5">
        <w:rPr>
          <w:rStyle w:val="None"/>
          <w:rFonts w:ascii="Calibri" w:hAnsi="Calibri"/>
          <w:lang w:val="fr-FR"/>
        </w:rPr>
        <w:t xml:space="preserve">é </w:t>
      </w:r>
      <w:r w:rsidRPr="002D09B5">
        <w:rPr>
          <w:rStyle w:val="None"/>
          <w:rFonts w:ascii="Calibri" w:hAnsi="Calibri"/>
          <w:lang w:val="pt-PT"/>
        </w:rPr>
        <w:t xml:space="preserve">um relacionar-se corpo a corpo. </w:t>
      </w:r>
    </w:p>
    <w:p w14:paraId="46697497" w14:textId="77777777" w:rsidR="007328A6" w:rsidRPr="002D09B5" w:rsidRDefault="00DD6D60" w:rsidP="00431578">
      <w:pPr>
        <w:pStyle w:val="Body"/>
        <w:spacing w:line="360" w:lineRule="auto"/>
        <w:ind w:firstLine="720"/>
        <w:jc w:val="both"/>
        <w:rPr>
          <w:rFonts w:ascii="Calibri" w:hAnsi="Calibri"/>
        </w:rPr>
      </w:pPr>
      <w:r w:rsidRPr="002D09B5">
        <w:rPr>
          <w:rStyle w:val="None"/>
          <w:rFonts w:ascii="Calibri" w:hAnsi="Calibri"/>
          <w:lang w:val="pt-PT"/>
        </w:rPr>
        <w:t>Assim sendo, fazemos um convite para que o texto seja experienciado como um rio-mar cheio de peixes e que, ao ler, a leitora exercite uma pr</w:t>
      </w:r>
      <w:r w:rsidRPr="002D09B5">
        <w:rPr>
          <w:rStyle w:val="None"/>
          <w:rFonts w:ascii="Calibri" w:hAnsi="Calibri"/>
        </w:rPr>
        <w:t>á</w:t>
      </w:r>
      <w:r w:rsidRPr="002D09B5">
        <w:rPr>
          <w:rStyle w:val="None"/>
          <w:rFonts w:ascii="Calibri" w:hAnsi="Calibri"/>
          <w:lang w:val="pt-PT"/>
        </w:rPr>
        <w:t xml:space="preserve">tica-pescaria. Ora, ao ler peixes, nem todos são capturados. Ao exercitar nossa atenção, alguns peixes nadam, outros se escondem. Peixes camuflados podem te olhar nos olhos e, talvez, nesse instante, um encontro aconteça. Propor uma trama textual performativa </w:t>
      </w:r>
      <w:r w:rsidRPr="002D09B5">
        <w:rPr>
          <w:rStyle w:val="None"/>
          <w:rFonts w:ascii="Calibri" w:hAnsi="Calibri"/>
          <w:lang w:val="fr-FR"/>
        </w:rPr>
        <w:t xml:space="preserve">é </w:t>
      </w:r>
      <w:r w:rsidRPr="002D09B5">
        <w:rPr>
          <w:rStyle w:val="None"/>
          <w:rFonts w:ascii="Calibri" w:hAnsi="Calibri"/>
          <w:lang w:val="pt-PT"/>
        </w:rPr>
        <w:t>um modo de convidar a quem lê a exercer uma leitura tamb</w:t>
      </w:r>
      <w:r w:rsidRPr="002D09B5">
        <w:rPr>
          <w:rStyle w:val="None"/>
          <w:rFonts w:ascii="Calibri" w:hAnsi="Calibri"/>
          <w:lang w:val="fr-FR"/>
        </w:rPr>
        <w:t>é</w:t>
      </w:r>
      <w:r w:rsidRPr="002D09B5">
        <w:rPr>
          <w:rStyle w:val="None"/>
          <w:rFonts w:ascii="Calibri" w:hAnsi="Calibri"/>
          <w:lang w:val="pt-PT"/>
        </w:rPr>
        <w:t xml:space="preserve">m performativa. Performativa no sentido de que, ao ler como o pescar, a leitora se permite ao tempo da pescaria. Não mais um conhecimento a ser </w:t>
      </w:r>
      <w:r w:rsidRPr="002D09B5">
        <w:rPr>
          <w:rStyle w:val="None"/>
          <w:rFonts w:ascii="Calibri" w:hAnsi="Calibri"/>
        </w:rPr>
        <w:t>“</w:t>
      </w:r>
      <w:r w:rsidRPr="002D09B5">
        <w:rPr>
          <w:rStyle w:val="None"/>
          <w:rFonts w:ascii="Calibri" w:hAnsi="Calibri"/>
          <w:lang w:val="es-ES_tradnl"/>
        </w:rPr>
        <w:t>entendido</w:t>
      </w:r>
      <w:r w:rsidRPr="002D09B5">
        <w:rPr>
          <w:rStyle w:val="None"/>
          <w:rFonts w:ascii="Calibri" w:hAnsi="Calibri"/>
        </w:rPr>
        <w:t>”</w:t>
      </w:r>
      <w:r w:rsidRPr="002D09B5">
        <w:rPr>
          <w:rStyle w:val="None"/>
          <w:rFonts w:ascii="Calibri" w:hAnsi="Calibri"/>
          <w:lang w:val="pt-PT"/>
        </w:rPr>
        <w:t>, a leitura pode-se passar por uma viv</w:t>
      </w:r>
      <w:r w:rsidRPr="002D09B5">
        <w:rPr>
          <w:rStyle w:val="None"/>
          <w:rFonts w:ascii="Calibri" w:hAnsi="Calibri"/>
          <w:lang w:val="fr-FR"/>
        </w:rPr>
        <w:t>ê</w:t>
      </w:r>
      <w:r w:rsidRPr="002D09B5">
        <w:rPr>
          <w:rStyle w:val="None"/>
          <w:rFonts w:ascii="Calibri" w:hAnsi="Calibri"/>
          <w:lang w:val="pt-PT"/>
        </w:rPr>
        <w:t xml:space="preserve">ncia com o tempo da espera, da precisão em atentar-se </w:t>
      </w:r>
      <w:r w:rsidRPr="002D09B5">
        <w:rPr>
          <w:rStyle w:val="None"/>
          <w:rFonts w:ascii="Calibri" w:hAnsi="Calibri"/>
          <w:lang w:val="fr-FR"/>
        </w:rPr>
        <w:t xml:space="preserve">à </w:t>
      </w:r>
      <w:r w:rsidRPr="002D09B5">
        <w:rPr>
          <w:rStyle w:val="None"/>
          <w:rFonts w:ascii="Calibri" w:hAnsi="Calibri"/>
          <w:lang w:val="pt-PT"/>
        </w:rPr>
        <w:t>vida debaixo d</w:t>
      </w:r>
      <w:r w:rsidRPr="002D09B5">
        <w:rPr>
          <w:rStyle w:val="None"/>
          <w:rFonts w:ascii="Calibri" w:hAnsi="Calibri"/>
        </w:rPr>
        <w:t>’á</w:t>
      </w:r>
      <w:r w:rsidRPr="002D09B5">
        <w:rPr>
          <w:rStyle w:val="None"/>
          <w:rFonts w:ascii="Calibri" w:hAnsi="Calibri"/>
          <w:lang w:val="pt-PT"/>
        </w:rPr>
        <w:t>gua. Esse universo de baixo que, fantasiado de distante, assiste (observa) e assiste (suporta) tudo o que se d</w:t>
      </w:r>
      <w:r w:rsidRPr="002D09B5">
        <w:rPr>
          <w:rStyle w:val="None"/>
          <w:rFonts w:ascii="Calibri" w:hAnsi="Calibri"/>
        </w:rPr>
        <w:t xml:space="preserve">á </w:t>
      </w:r>
      <w:r w:rsidRPr="002D09B5">
        <w:rPr>
          <w:rStyle w:val="None"/>
          <w:rFonts w:ascii="Calibri" w:hAnsi="Calibri"/>
          <w:lang w:val="pt-PT"/>
        </w:rPr>
        <w:t xml:space="preserve">desse lado da margem. </w:t>
      </w:r>
    </w:p>
    <w:p w14:paraId="56AAAA88" w14:textId="77777777" w:rsidR="007328A6" w:rsidRPr="002D09B5" w:rsidRDefault="00DD6D60" w:rsidP="00431578">
      <w:pPr>
        <w:pStyle w:val="Body"/>
        <w:spacing w:line="360" w:lineRule="auto"/>
        <w:ind w:firstLine="720"/>
        <w:jc w:val="both"/>
        <w:rPr>
          <w:rFonts w:ascii="Calibri" w:hAnsi="Calibri"/>
        </w:rPr>
      </w:pPr>
      <w:r w:rsidRPr="002D09B5">
        <w:rPr>
          <w:rStyle w:val="None"/>
          <w:rFonts w:ascii="Calibri" w:hAnsi="Calibri"/>
          <w:lang w:val="pt-PT"/>
        </w:rPr>
        <w:t xml:space="preserve">A pergunta </w:t>
      </w:r>
      <w:r w:rsidRPr="002D09B5">
        <w:rPr>
          <w:rStyle w:val="None"/>
          <w:rFonts w:ascii="Calibri" w:hAnsi="Calibri"/>
          <w:lang w:val="fr-FR"/>
        </w:rPr>
        <w:t>é</w:t>
      </w:r>
      <w:r w:rsidRPr="002D09B5">
        <w:rPr>
          <w:rStyle w:val="None"/>
          <w:rFonts w:ascii="Calibri" w:hAnsi="Calibri"/>
          <w:lang w:val="it-IT"/>
        </w:rPr>
        <w:t>, nessa pescaria, voc</w:t>
      </w:r>
      <w:r w:rsidRPr="002D09B5">
        <w:rPr>
          <w:rStyle w:val="None"/>
          <w:rFonts w:ascii="Calibri" w:hAnsi="Calibri"/>
          <w:lang w:val="pt-PT"/>
        </w:rPr>
        <w:t xml:space="preserve">ê é pescador ou peixe? Talvez você seja isca, pronta para ser lançada ao fundo do rio-mar e prestes a sentir a adrenalina de mergulhar no desconhecido.  Essa travessia </w:t>
      </w:r>
      <w:r w:rsidRPr="002D09B5">
        <w:rPr>
          <w:rStyle w:val="None"/>
          <w:rFonts w:ascii="Calibri" w:hAnsi="Calibri"/>
          <w:lang w:val="fr-FR"/>
        </w:rPr>
        <w:t xml:space="preserve">é </w:t>
      </w:r>
      <w:r w:rsidRPr="002D09B5">
        <w:rPr>
          <w:rStyle w:val="None"/>
          <w:rFonts w:ascii="Calibri" w:hAnsi="Calibri"/>
        </w:rPr>
        <w:t>t</w:t>
      </w:r>
      <w:r w:rsidRPr="002D09B5">
        <w:rPr>
          <w:rStyle w:val="None"/>
          <w:rFonts w:ascii="Calibri" w:hAnsi="Calibri"/>
          <w:lang w:val="pt-PT"/>
        </w:rPr>
        <w:t>ão sua quanto nossa e talvez você volte dela comendo ou sendo comido, e nã</w:t>
      </w:r>
      <w:r w:rsidRPr="002D09B5">
        <w:rPr>
          <w:rStyle w:val="None"/>
          <w:rFonts w:ascii="Calibri" w:hAnsi="Calibri"/>
          <w:lang w:val="es-ES_tradnl"/>
        </w:rPr>
        <w:t>o h</w:t>
      </w:r>
      <w:r w:rsidRPr="002D09B5">
        <w:rPr>
          <w:rStyle w:val="None"/>
          <w:rFonts w:ascii="Calibri" w:hAnsi="Calibri"/>
        </w:rPr>
        <w:t xml:space="preserve">á </w:t>
      </w:r>
      <w:proofErr w:type="spellStart"/>
      <w:r w:rsidRPr="002D09B5">
        <w:rPr>
          <w:rStyle w:val="None"/>
          <w:rFonts w:ascii="Calibri" w:hAnsi="Calibri"/>
        </w:rPr>
        <w:t>posi</w:t>
      </w:r>
      <w:proofErr w:type="spellEnd"/>
      <w:r w:rsidRPr="002D09B5">
        <w:rPr>
          <w:rStyle w:val="None"/>
          <w:rFonts w:ascii="Calibri" w:hAnsi="Calibri"/>
          <w:lang w:val="pt-PT"/>
        </w:rPr>
        <w:t>ção melhor ou pior que a outra. Cada letra, colocando-se lado a lado, ganha sentido de palavra. Palavras juntas formam texto. Sua imaginação junto ao texto pode gerar sentidos, afinal, antropofagizando Lygia Clark:</w:t>
      </w:r>
    </w:p>
    <w:p w14:paraId="6C5D0FE6" w14:textId="77777777" w:rsidR="007328A6" w:rsidRPr="002D09B5" w:rsidRDefault="00DD6D60" w:rsidP="00431578">
      <w:pPr>
        <w:pStyle w:val="Body"/>
        <w:spacing w:line="360" w:lineRule="auto"/>
        <w:ind w:left="2268"/>
        <w:jc w:val="both"/>
        <w:rPr>
          <w:rStyle w:val="None"/>
          <w:rFonts w:ascii="Calibri" w:hAnsi="Calibri"/>
          <w:sz w:val="20"/>
          <w:szCs w:val="20"/>
        </w:rPr>
      </w:pPr>
      <w:r w:rsidRPr="002D09B5">
        <w:rPr>
          <w:rStyle w:val="None"/>
          <w:rFonts w:ascii="Calibri" w:hAnsi="Calibri"/>
          <w:sz w:val="20"/>
          <w:szCs w:val="20"/>
        </w:rPr>
        <w:t>N</w:t>
      </w:r>
      <w:proofErr w:type="spellStart"/>
      <w:r w:rsidRPr="002D09B5">
        <w:rPr>
          <w:rStyle w:val="None"/>
          <w:rFonts w:ascii="Calibri" w:hAnsi="Calibri"/>
          <w:sz w:val="20"/>
          <w:szCs w:val="20"/>
          <w:lang w:val="es-ES_tradnl"/>
        </w:rPr>
        <w:t>ó</w:t>
      </w:r>
      <w:proofErr w:type="spellEnd"/>
      <w:r w:rsidRPr="002D09B5">
        <w:rPr>
          <w:rStyle w:val="None"/>
          <w:rFonts w:ascii="Calibri" w:hAnsi="Calibri"/>
          <w:sz w:val="20"/>
          <w:szCs w:val="20"/>
          <w:lang w:val="pt-PT"/>
        </w:rPr>
        <w:t>s somos os propositores: n</w:t>
      </w:r>
      <w:proofErr w:type="spellStart"/>
      <w:r w:rsidRPr="002D09B5">
        <w:rPr>
          <w:rStyle w:val="None"/>
          <w:rFonts w:ascii="Calibri" w:hAnsi="Calibri"/>
          <w:sz w:val="20"/>
          <w:szCs w:val="20"/>
          <w:lang w:val="es-ES_tradnl"/>
        </w:rPr>
        <w:t>ós</w:t>
      </w:r>
      <w:proofErr w:type="spellEnd"/>
      <w:r w:rsidRPr="002D09B5">
        <w:rPr>
          <w:rStyle w:val="None"/>
          <w:rFonts w:ascii="Calibri" w:hAnsi="Calibri"/>
          <w:sz w:val="20"/>
          <w:szCs w:val="20"/>
          <w:lang w:val="es-ES_tradnl"/>
        </w:rPr>
        <w:t xml:space="preserve"> somos o molde, cabe a </w:t>
      </w:r>
      <w:proofErr w:type="spellStart"/>
      <w:r w:rsidRPr="002D09B5">
        <w:rPr>
          <w:rStyle w:val="None"/>
          <w:rFonts w:ascii="Calibri" w:hAnsi="Calibri"/>
          <w:sz w:val="20"/>
          <w:szCs w:val="20"/>
          <w:lang w:val="es-ES_tradnl"/>
        </w:rPr>
        <w:t>voc</w:t>
      </w:r>
      <w:proofErr w:type="spellEnd"/>
      <w:r w:rsidRPr="002D09B5">
        <w:rPr>
          <w:rStyle w:val="None"/>
          <w:rFonts w:ascii="Calibri" w:hAnsi="Calibri"/>
          <w:sz w:val="20"/>
          <w:szCs w:val="20"/>
          <w:lang w:val="pt-PT"/>
        </w:rPr>
        <w:t>ê soprar dentro dele o sentido da nossa exist</w:t>
      </w:r>
      <w:r w:rsidRPr="002D09B5">
        <w:rPr>
          <w:rStyle w:val="None"/>
          <w:rFonts w:ascii="Calibri" w:hAnsi="Calibri"/>
          <w:sz w:val="20"/>
          <w:szCs w:val="20"/>
          <w:lang w:val="fr-FR"/>
        </w:rPr>
        <w:t>ê</w:t>
      </w:r>
      <w:r w:rsidRPr="002D09B5">
        <w:rPr>
          <w:rStyle w:val="None"/>
          <w:rFonts w:ascii="Calibri" w:hAnsi="Calibri"/>
          <w:sz w:val="20"/>
          <w:szCs w:val="20"/>
          <w:lang w:val="pt-PT"/>
        </w:rPr>
        <w:t xml:space="preserve">ncia. </w:t>
      </w:r>
    </w:p>
    <w:p w14:paraId="4937EB5B" w14:textId="77777777" w:rsidR="007328A6" w:rsidRPr="002D09B5" w:rsidRDefault="00DD6D60" w:rsidP="00431578">
      <w:pPr>
        <w:pStyle w:val="Body"/>
        <w:spacing w:line="360" w:lineRule="auto"/>
        <w:ind w:left="2268"/>
        <w:jc w:val="both"/>
        <w:rPr>
          <w:rStyle w:val="None"/>
          <w:rFonts w:ascii="Calibri" w:hAnsi="Calibri"/>
          <w:sz w:val="20"/>
          <w:szCs w:val="20"/>
        </w:rPr>
      </w:pPr>
      <w:r w:rsidRPr="002D09B5">
        <w:rPr>
          <w:rStyle w:val="None"/>
          <w:rFonts w:ascii="Calibri" w:hAnsi="Calibri"/>
          <w:sz w:val="20"/>
          <w:szCs w:val="20"/>
        </w:rPr>
        <w:t>N</w:t>
      </w:r>
      <w:proofErr w:type="spellStart"/>
      <w:r w:rsidRPr="002D09B5">
        <w:rPr>
          <w:rStyle w:val="None"/>
          <w:rFonts w:ascii="Calibri" w:hAnsi="Calibri"/>
          <w:sz w:val="20"/>
          <w:szCs w:val="20"/>
          <w:lang w:val="es-ES_tradnl"/>
        </w:rPr>
        <w:t>ó</w:t>
      </w:r>
      <w:proofErr w:type="spellEnd"/>
      <w:r w:rsidRPr="002D09B5">
        <w:rPr>
          <w:rStyle w:val="None"/>
          <w:rFonts w:ascii="Calibri" w:hAnsi="Calibri"/>
          <w:sz w:val="20"/>
          <w:szCs w:val="20"/>
          <w:lang w:val="pt-PT"/>
        </w:rPr>
        <w:t>s somos os propositores: nossa proposiçã</w:t>
      </w:r>
      <w:r w:rsidRPr="002D09B5">
        <w:rPr>
          <w:rStyle w:val="None"/>
          <w:rFonts w:ascii="Calibri" w:hAnsi="Calibri"/>
          <w:sz w:val="20"/>
          <w:szCs w:val="20"/>
        </w:rPr>
        <w:t xml:space="preserve">o </w:t>
      </w:r>
      <w:r w:rsidRPr="002D09B5">
        <w:rPr>
          <w:rStyle w:val="None"/>
          <w:rFonts w:ascii="Calibri" w:hAnsi="Calibri"/>
          <w:sz w:val="20"/>
          <w:szCs w:val="20"/>
          <w:lang w:val="fr-FR"/>
        </w:rPr>
        <w:t xml:space="preserve">é </w:t>
      </w:r>
      <w:r w:rsidRPr="002D09B5">
        <w:rPr>
          <w:rStyle w:val="None"/>
          <w:rFonts w:ascii="Calibri" w:hAnsi="Calibri"/>
          <w:sz w:val="20"/>
          <w:szCs w:val="20"/>
          <w:lang w:val="it-IT"/>
        </w:rPr>
        <w:t>o di</w:t>
      </w:r>
      <w:proofErr w:type="spellStart"/>
      <w:r w:rsidRPr="002D09B5">
        <w:rPr>
          <w:rStyle w:val="None"/>
          <w:rFonts w:ascii="Calibri" w:hAnsi="Calibri"/>
          <w:sz w:val="20"/>
          <w:szCs w:val="20"/>
        </w:rPr>
        <w:t>álogo</w:t>
      </w:r>
      <w:proofErr w:type="spellEnd"/>
      <w:r w:rsidRPr="002D09B5">
        <w:rPr>
          <w:rStyle w:val="None"/>
          <w:rFonts w:ascii="Calibri" w:hAnsi="Calibri"/>
          <w:sz w:val="20"/>
          <w:szCs w:val="20"/>
        </w:rPr>
        <w:t>. S</w:t>
      </w:r>
      <w:proofErr w:type="spellStart"/>
      <w:r w:rsidRPr="002D09B5">
        <w:rPr>
          <w:rStyle w:val="None"/>
          <w:rFonts w:ascii="Calibri" w:hAnsi="Calibri"/>
          <w:sz w:val="20"/>
          <w:szCs w:val="20"/>
          <w:lang w:val="es-ES_tradnl"/>
        </w:rPr>
        <w:t>ó</w:t>
      </w:r>
      <w:proofErr w:type="spellEnd"/>
      <w:r w:rsidRPr="002D09B5">
        <w:rPr>
          <w:rStyle w:val="None"/>
          <w:rFonts w:ascii="Calibri" w:hAnsi="Calibri"/>
          <w:sz w:val="20"/>
          <w:szCs w:val="20"/>
          <w:lang w:val="pt-PT"/>
        </w:rPr>
        <w:t xml:space="preserve">s, não existimos. Estamos </w:t>
      </w:r>
      <w:r w:rsidRPr="002D09B5">
        <w:rPr>
          <w:rStyle w:val="None"/>
          <w:rFonts w:ascii="Calibri" w:hAnsi="Calibri"/>
          <w:sz w:val="20"/>
          <w:szCs w:val="20"/>
          <w:lang w:val="fr-FR"/>
        </w:rPr>
        <w:t xml:space="preserve">à </w:t>
      </w:r>
      <w:r w:rsidRPr="002D09B5">
        <w:rPr>
          <w:rStyle w:val="None"/>
          <w:rFonts w:ascii="Calibri" w:hAnsi="Calibri"/>
          <w:sz w:val="20"/>
          <w:szCs w:val="20"/>
          <w:lang w:val="it-IT"/>
        </w:rPr>
        <w:t>sua merc</w:t>
      </w:r>
      <w:r w:rsidRPr="002D09B5">
        <w:rPr>
          <w:rStyle w:val="None"/>
          <w:rFonts w:ascii="Calibri" w:hAnsi="Calibri"/>
          <w:sz w:val="20"/>
          <w:szCs w:val="20"/>
          <w:lang w:val="fr-FR"/>
        </w:rPr>
        <w:t>ê</w:t>
      </w:r>
      <w:r w:rsidRPr="002D09B5">
        <w:rPr>
          <w:rStyle w:val="None"/>
          <w:rFonts w:ascii="Calibri" w:hAnsi="Calibri"/>
          <w:sz w:val="20"/>
          <w:szCs w:val="20"/>
        </w:rPr>
        <w:t>.</w:t>
      </w:r>
    </w:p>
    <w:p w14:paraId="014CE531" w14:textId="77777777" w:rsidR="007328A6" w:rsidRPr="002D09B5" w:rsidRDefault="00DD6D60" w:rsidP="00431578">
      <w:pPr>
        <w:pStyle w:val="Body"/>
        <w:spacing w:line="360" w:lineRule="auto"/>
        <w:ind w:left="2268"/>
        <w:jc w:val="both"/>
        <w:rPr>
          <w:rStyle w:val="None"/>
          <w:rFonts w:ascii="Calibri" w:hAnsi="Calibri"/>
          <w:sz w:val="20"/>
          <w:szCs w:val="20"/>
        </w:rPr>
      </w:pPr>
      <w:r w:rsidRPr="002D09B5">
        <w:rPr>
          <w:rStyle w:val="None"/>
          <w:rFonts w:ascii="Calibri" w:hAnsi="Calibri"/>
          <w:sz w:val="20"/>
          <w:szCs w:val="20"/>
        </w:rPr>
        <w:t>N</w:t>
      </w:r>
      <w:proofErr w:type="spellStart"/>
      <w:r w:rsidRPr="002D09B5">
        <w:rPr>
          <w:rStyle w:val="None"/>
          <w:rFonts w:ascii="Calibri" w:hAnsi="Calibri"/>
          <w:sz w:val="20"/>
          <w:szCs w:val="20"/>
          <w:lang w:val="es-ES_tradnl"/>
        </w:rPr>
        <w:t>ó</w:t>
      </w:r>
      <w:proofErr w:type="spellEnd"/>
      <w:r w:rsidRPr="002D09B5">
        <w:rPr>
          <w:rStyle w:val="None"/>
          <w:rFonts w:ascii="Calibri" w:hAnsi="Calibri"/>
          <w:sz w:val="20"/>
          <w:szCs w:val="20"/>
          <w:lang w:val="pt-PT"/>
        </w:rPr>
        <w:t xml:space="preserve">s somos os propositores: enterramos a obra de arte como tal e chamamos </w:t>
      </w:r>
      <w:proofErr w:type="gramStart"/>
      <w:r w:rsidRPr="002D09B5">
        <w:rPr>
          <w:rStyle w:val="None"/>
          <w:rFonts w:ascii="Calibri" w:hAnsi="Calibri"/>
          <w:sz w:val="20"/>
          <w:szCs w:val="20"/>
          <w:lang w:val="pt-PT"/>
        </w:rPr>
        <w:t>você  para</w:t>
      </w:r>
      <w:proofErr w:type="gramEnd"/>
      <w:r w:rsidRPr="002D09B5">
        <w:rPr>
          <w:rStyle w:val="None"/>
          <w:rFonts w:ascii="Calibri" w:hAnsi="Calibri"/>
          <w:sz w:val="20"/>
          <w:szCs w:val="20"/>
          <w:lang w:val="pt-PT"/>
        </w:rPr>
        <w:t xml:space="preserve"> que o pensamento viva atrav</w:t>
      </w:r>
      <w:r w:rsidRPr="002D09B5">
        <w:rPr>
          <w:rStyle w:val="None"/>
          <w:rFonts w:ascii="Calibri" w:hAnsi="Calibri"/>
          <w:sz w:val="20"/>
          <w:szCs w:val="20"/>
          <w:lang w:val="fr-FR"/>
        </w:rPr>
        <w:t>é</w:t>
      </w:r>
      <w:r w:rsidRPr="002D09B5">
        <w:rPr>
          <w:rStyle w:val="None"/>
          <w:rFonts w:ascii="Calibri" w:hAnsi="Calibri"/>
          <w:sz w:val="20"/>
          <w:szCs w:val="20"/>
          <w:lang w:val="pt-PT"/>
        </w:rPr>
        <w:t>s de suas ações.</w:t>
      </w:r>
    </w:p>
    <w:p w14:paraId="7E014830" w14:textId="77777777" w:rsidR="007328A6" w:rsidRPr="002D09B5" w:rsidRDefault="00DD6D60" w:rsidP="00431578">
      <w:pPr>
        <w:pStyle w:val="Body"/>
        <w:spacing w:line="360" w:lineRule="auto"/>
        <w:ind w:left="2268"/>
        <w:jc w:val="both"/>
        <w:rPr>
          <w:rStyle w:val="None"/>
          <w:rFonts w:ascii="Calibri" w:hAnsi="Calibri"/>
          <w:sz w:val="20"/>
          <w:szCs w:val="20"/>
        </w:rPr>
      </w:pPr>
      <w:r w:rsidRPr="002D09B5">
        <w:rPr>
          <w:rStyle w:val="None"/>
          <w:rFonts w:ascii="Calibri" w:hAnsi="Calibri"/>
          <w:sz w:val="20"/>
          <w:szCs w:val="20"/>
        </w:rPr>
        <w:t>N</w:t>
      </w:r>
      <w:proofErr w:type="spellStart"/>
      <w:r w:rsidRPr="002D09B5">
        <w:rPr>
          <w:rStyle w:val="None"/>
          <w:rFonts w:ascii="Calibri" w:hAnsi="Calibri"/>
          <w:sz w:val="20"/>
          <w:szCs w:val="20"/>
          <w:lang w:val="es-ES_tradnl"/>
        </w:rPr>
        <w:t>ó</w:t>
      </w:r>
      <w:proofErr w:type="spellEnd"/>
      <w:r w:rsidRPr="002D09B5">
        <w:rPr>
          <w:rStyle w:val="None"/>
          <w:rFonts w:ascii="Calibri" w:hAnsi="Calibri"/>
          <w:sz w:val="20"/>
          <w:szCs w:val="20"/>
          <w:lang w:val="pt-PT"/>
        </w:rPr>
        <w:t>s somos os propositores: não lhe propomos nem o passado, nem o futuro, mas o agora. (1983, p. 233)</w:t>
      </w:r>
    </w:p>
    <w:p w14:paraId="123B4CE8" w14:textId="77777777" w:rsidR="007328A6" w:rsidRPr="002D09B5" w:rsidRDefault="007328A6" w:rsidP="00431578">
      <w:pPr>
        <w:pStyle w:val="Body"/>
        <w:spacing w:line="360" w:lineRule="auto"/>
        <w:ind w:firstLine="720"/>
        <w:jc w:val="both"/>
        <w:rPr>
          <w:rFonts w:ascii="Calibri" w:hAnsi="Calibri"/>
        </w:rPr>
      </w:pPr>
    </w:p>
    <w:p w14:paraId="08021BDA" w14:textId="77777777" w:rsidR="007328A6" w:rsidRPr="002D09B5" w:rsidRDefault="00DD6D60" w:rsidP="00431578">
      <w:pPr>
        <w:pStyle w:val="Body"/>
        <w:spacing w:line="360" w:lineRule="auto"/>
        <w:ind w:firstLine="720"/>
        <w:jc w:val="both"/>
        <w:rPr>
          <w:rFonts w:ascii="Calibri" w:hAnsi="Calibri"/>
        </w:rPr>
      </w:pPr>
      <w:r w:rsidRPr="002D09B5">
        <w:rPr>
          <w:rStyle w:val="None"/>
          <w:rFonts w:ascii="Calibri" w:hAnsi="Calibri"/>
          <w:lang w:val="pt-PT"/>
        </w:rPr>
        <w:t xml:space="preserve">Convidamos, portanto, que você </w:t>
      </w:r>
      <w:r w:rsidRPr="002D09B5">
        <w:rPr>
          <w:rStyle w:val="None"/>
          <w:rFonts w:ascii="Calibri" w:hAnsi="Calibri"/>
          <w:lang w:val="it-IT"/>
        </w:rPr>
        <w:t xml:space="preserve">entre nessa </w:t>
      </w:r>
      <w:r w:rsidRPr="002D09B5">
        <w:rPr>
          <w:rStyle w:val="None"/>
          <w:rFonts w:ascii="Calibri" w:hAnsi="Calibri"/>
        </w:rPr>
        <w:t>á</w:t>
      </w:r>
      <w:r w:rsidRPr="002D09B5">
        <w:rPr>
          <w:rStyle w:val="None"/>
          <w:rFonts w:ascii="Calibri" w:hAnsi="Calibri"/>
          <w:lang w:val="pt-PT"/>
        </w:rPr>
        <w:t xml:space="preserve">gua com a gente. Lembre-se de dar(-se) tempo: </w:t>
      </w:r>
      <w:r w:rsidRPr="002D09B5">
        <w:rPr>
          <w:rStyle w:val="None"/>
          <w:rFonts w:ascii="Calibri" w:hAnsi="Calibri"/>
        </w:rPr>
        <w:t>“</w:t>
      </w:r>
      <w:r w:rsidRPr="002D09B5">
        <w:rPr>
          <w:rStyle w:val="None"/>
          <w:rFonts w:ascii="Calibri" w:hAnsi="Calibri"/>
          <w:lang w:val="de-DE"/>
        </w:rPr>
        <w:t>Num</w:t>
      </w:r>
      <w:r w:rsidRPr="002D09B5">
        <w:rPr>
          <w:rStyle w:val="None"/>
          <w:rFonts w:ascii="Calibri" w:hAnsi="Calibri"/>
        </w:rPr>
        <w:t xml:space="preserve">” </w:t>
      </w:r>
      <w:r w:rsidRPr="002D09B5">
        <w:rPr>
          <w:rStyle w:val="None"/>
          <w:rFonts w:ascii="Calibri" w:hAnsi="Calibri"/>
          <w:lang w:val="it-IT"/>
        </w:rPr>
        <w:t>peda</w:t>
      </w:r>
      <w:r w:rsidRPr="002D09B5">
        <w:rPr>
          <w:rStyle w:val="None"/>
          <w:rFonts w:ascii="Calibri" w:hAnsi="Calibri"/>
          <w:lang w:val="pt-PT"/>
        </w:rPr>
        <w:t xml:space="preserve">ço de nada pode estar algum peixe, isca ou pescador. </w:t>
      </w:r>
    </w:p>
    <w:p w14:paraId="42C1914A" w14:textId="77777777" w:rsidR="00431578" w:rsidRDefault="00431578" w:rsidP="00431578">
      <w:pPr>
        <w:pStyle w:val="Body"/>
        <w:spacing w:line="360" w:lineRule="auto"/>
        <w:rPr>
          <w:rStyle w:val="None"/>
          <w:rFonts w:ascii="Calibri" w:hAnsi="Calibri"/>
          <w:lang w:val="es-ES_tradnl"/>
        </w:rPr>
      </w:pPr>
    </w:p>
    <w:p w14:paraId="357EF663" w14:textId="277B5D93" w:rsidR="007328A6" w:rsidRPr="002D09B5" w:rsidRDefault="00DD6D60" w:rsidP="00431578">
      <w:pPr>
        <w:pStyle w:val="Body"/>
        <w:spacing w:line="360" w:lineRule="auto"/>
        <w:rPr>
          <w:rStyle w:val="None"/>
          <w:rFonts w:ascii="Calibri" w:hAnsi="Calibri"/>
        </w:rPr>
      </w:pPr>
      <w:r w:rsidRPr="002D09B5">
        <w:rPr>
          <w:rStyle w:val="None"/>
          <w:rFonts w:ascii="Calibri" w:hAnsi="Calibri"/>
          <w:lang w:val="es-ES_tradnl"/>
        </w:rPr>
        <w:t>PLANO DE COMPOSI</w:t>
      </w:r>
      <w:r w:rsidRPr="002D09B5">
        <w:rPr>
          <w:rStyle w:val="None"/>
          <w:rFonts w:ascii="Calibri" w:hAnsi="Calibri"/>
          <w:lang w:val="pt-PT"/>
        </w:rPr>
        <w:t>ÇÃ</w:t>
      </w:r>
      <w:r w:rsidRPr="002D09B5">
        <w:rPr>
          <w:rStyle w:val="None"/>
          <w:rFonts w:ascii="Calibri" w:hAnsi="Calibri"/>
        </w:rPr>
        <w:t>O</w:t>
      </w:r>
      <w:r w:rsidRPr="002D09B5">
        <w:rPr>
          <w:rStyle w:val="None"/>
          <w:rFonts w:ascii="Calibri" w:hAnsi="Calibri"/>
          <w:vertAlign w:val="superscript"/>
        </w:rPr>
        <w:footnoteReference w:id="3"/>
      </w:r>
      <w:r w:rsidRPr="002D09B5">
        <w:rPr>
          <w:rStyle w:val="None"/>
          <w:rFonts w:ascii="Calibri" w:hAnsi="Calibri"/>
          <w:lang w:val="ru-RU"/>
        </w:rPr>
        <w:t xml:space="preserve"> 0: </w:t>
      </w:r>
    </w:p>
    <w:p w14:paraId="62BF0449" w14:textId="77777777" w:rsidR="007328A6" w:rsidRPr="002D09B5" w:rsidRDefault="007328A6" w:rsidP="00431578">
      <w:pPr>
        <w:pStyle w:val="Body"/>
        <w:spacing w:line="360" w:lineRule="auto"/>
        <w:rPr>
          <w:rStyle w:val="None"/>
          <w:rFonts w:ascii="Calibri" w:hAnsi="Calibri"/>
        </w:rPr>
      </w:pPr>
    </w:p>
    <w:p w14:paraId="551459EE" w14:textId="77777777" w:rsidR="007328A6" w:rsidRPr="002D09B5" w:rsidRDefault="00DD6D60" w:rsidP="00431578">
      <w:pPr>
        <w:pStyle w:val="Body"/>
        <w:spacing w:line="360" w:lineRule="auto"/>
        <w:rPr>
          <w:rStyle w:val="None"/>
          <w:rFonts w:ascii="Calibri" w:hAnsi="Calibri"/>
        </w:rPr>
      </w:pPr>
      <w:r w:rsidRPr="002D09B5">
        <w:rPr>
          <w:rStyle w:val="None"/>
          <w:rFonts w:ascii="Calibri" w:hAnsi="Calibri"/>
          <w:lang w:val="pt-PT"/>
        </w:rPr>
        <w:t>Esse artigo é um exercício de materializar uma escrita coreográ</w:t>
      </w:r>
      <w:r w:rsidRPr="002D09B5">
        <w:rPr>
          <w:rStyle w:val="None"/>
          <w:rFonts w:ascii="Calibri" w:hAnsi="Calibri"/>
          <w:lang w:val="it-IT"/>
        </w:rPr>
        <w:t>fica, performativa, pr</w:t>
      </w:r>
      <w:r w:rsidRPr="002D09B5">
        <w:rPr>
          <w:rStyle w:val="None"/>
          <w:rFonts w:ascii="Calibri" w:hAnsi="Calibri"/>
          <w:lang w:val="pt-PT"/>
        </w:rPr>
        <w:t>ática. Um processo de pesquisa é permeado de leituras, aulas e “</w:t>
      </w:r>
      <w:proofErr w:type="spellStart"/>
      <w:r w:rsidRPr="002D09B5">
        <w:rPr>
          <w:rStyle w:val="None"/>
          <w:rFonts w:ascii="Calibri" w:hAnsi="Calibri"/>
        </w:rPr>
        <w:t>sa</w:t>
      </w:r>
      <w:proofErr w:type="spellEnd"/>
      <w:r w:rsidRPr="002D09B5">
        <w:rPr>
          <w:rStyle w:val="None"/>
          <w:rFonts w:ascii="Calibri" w:hAnsi="Calibri"/>
          <w:lang w:val="pt-PT"/>
        </w:rPr>
        <w:t xml:space="preserve">ídas de campo”. Mas é </w:t>
      </w:r>
      <w:proofErr w:type="spellStart"/>
      <w:r w:rsidRPr="002D09B5">
        <w:rPr>
          <w:rStyle w:val="None"/>
          <w:rFonts w:ascii="Calibri" w:hAnsi="Calibri"/>
          <w:lang w:val="es-ES_tradnl"/>
        </w:rPr>
        <w:t>tamb</w:t>
      </w:r>
      <w:proofErr w:type="spellEnd"/>
      <w:r w:rsidRPr="002D09B5">
        <w:rPr>
          <w:rStyle w:val="None"/>
          <w:rFonts w:ascii="Calibri" w:hAnsi="Calibri"/>
          <w:lang w:val="pt-PT"/>
        </w:rPr>
        <w:t xml:space="preserve">ém das conversas despretensiosas, das frases soltas que nos chegam por filmes, revistas, bate-papos aleatórios ou eventos inesperados que disparadores são evocados, inspirando e transformando nossas relações com o que quer que seja que estejamos investigando. </w:t>
      </w:r>
    </w:p>
    <w:p w14:paraId="08CAF181" w14:textId="77777777" w:rsidR="007328A6" w:rsidRPr="002D09B5" w:rsidRDefault="00DD6D60" w:rsidP="00431578">
      <w:pPr>
        <w:pStyle w:val="Body"/>
        <w:spacing w:line="360" w:lineRule="auto"/>
        <w:rPr>
          <w:rStyle w:val="None"/>
          <w:rFonts w:ascii="Calibri" w:hAnsi="Calibri"/>
        </w:rPr>
      </w:pPr>
      <w:r w:rsidRPr="002D09B5">
        <w:rPr>
          <w:rStyle w:val="None"/>
          <w:rFonts w:ascii="Calibri" w:hAnsi="Calibri"/>
        </w:rPr>
        <w:t>S</w:t>
      </w:r>
      <w:r w:rsidRPr="002D09B5">
        <w:rPr>
          <w:rStyle w:val="None"/>
          <w:rFonts w:ascii="Calibri" w:hAnsi="Calibri"/>
          <w:lang w:val="pt-PT"/>
        </w:rPr>
        <w:t>ã</w:t>
      </w:r>
      <w:r w:rsidRPr="002D09B5">
        <w:rPr>
          <w:rStyle w:val="None"/>
          <w:rFonts w:ascii="Calibri" w:hAnsi="Calibri"/>
          <w:lang w:val="it-IT"/>
        </w:rPr>
        <w:t>o in</w:t>
      </w:r>
      <w:r w:rsidRPr="002D09B5">
        <w:rPr>
          <w:rStyle w:val="None"/>
          <w:rFonts w:ascii="Calibri" w:hAnsi="Calibri"/>
          <w:lang w:val="pt-PT"/>
        </w:rPr>
        <w:t xml:space="preserve">úmeros os atravessamentos. </w:t>
      </w:r>
    </w:p>
    <w:p w14:paraId="6C9FA6DF" w14:textId="77777777" w:rsidR="007328A6" w:rsidRPr="002D09B5" w:rsidRDefault="00DD6D60" w:rsidP="00431578">
      <w:pPr>
        <w:pStyle w:val="Body"/>
        <w:spacing w:line="360" w:lineRule="auto"/>
        <w:rPr>
          <w:rStyle w:val="None"/>
          <w:rFonts w:ascii="Calibri" w:hAnsi="Calibri"/>
        </w:rPr>
      </w:pPr>
      <w:r w:rsidRPr="002D09B5">
        <w:rPr>
          <w:rStyle w:val="None"/>
          <w:rFonts w:ascii="Calibri" w:hAnsi="Calibri"/>
          <w:lang w:val="pt-PT"/>
        </w:rPr>
        <w:t>Ainda, nessa prática escrita aqui, nos deparamos com uma outra camada do desafio da pesquisa: a colaboraçã</w:t>
      </w:r>
      <w:r w:rsidRPr="002D09B5">
        <w:rPr>
          <w:rStyle w:val="None"/>
          <w:rFonts w:ascii="Calibri" w:hAnsi="Calibri"/>
          <w:lang w:val="it-IT"/>
        </w:rPr>
        <w:t>o - elabora</w:t>
      </w:r>
      <w:r w:rsidRPr="002D09B5">
        <w:rPr>
          <w:rStyle w:val="None"/>
          <w:rFonts w:ascii="Calibri" w:hAnsi="Calibri"/>
          <w:lang w:val="pt-PT"/>
        </w:rPr>
        <w:t>çõ</w:t>
      </w:r>
      <w:r w:rsidRPr="002D09B5">
        <w:rPr>
          <w:rStyle w:val="None"/>
          <w:rFonts w:ascii="Calibri" w:hAnsi="Calibri"/>
          <w:lang w:val="es-ES_tradnl"/>
        </w:rPr>
        <w:t>es que se d</w:t>
      </w:r>
      <w:r w:rsidRPr="002D09B5">
        <w:rPr>
          <w:rStyle w:val="None"/>
          <w:rFonts w:ascii="Calibri" w:hAnsi="Calibri"/>
          <w:lang w:val="pt-PT"/>
        </w:rPr>
        <w:t xml:space="preserve">ão coletivamente, ou compartilhadamente. </w:t>
      </w:r>
    </w:p>
    <w:p w14:paraId="43D19E04" w14:textId="77777777" w:rsidR="007328A6" w:rsidRPr="002D09B5" w:rsidRDefault="00DD6D60" w:rsidP="00431578">
      <w:pPr>
        <w:pStyle w:val="Body"/>
        <w:spacing w:line="360" w:lineRule="auto"/>
        <w:rPr>
          <w:rStyle w:val="None"/>
          <w:rFonts w:ascii="Calibri" w:hAnsi="Calibri"/>
        </w:rPr>
      </w:pPr>
      <w:r w:rsidRPr="002D09B5">
        <w:rPr>
          <w:rStyle w:val="None"/>
          <w:rFonts w:ascii="Calibri" w:hAnsi="Calibri"/>
        </w:rPr>
        <w:t>H</w:t>
      </w:r>
      <w:r w:rsidRPr="002D09B5">
        <w:rPr>
          <w:rStyle w:val="None"/>
          <w:rFonts w:ascii="Calibri" w:hAnsi="Calibri"/>
          <w:lang w:val="pt-PT"/>
        </w:rPr>
        <w:t>á um desafio em organizar os pensamentos suscitados pelas discussões, experimentações e composiçõ</w:t>
      </w:r>
      <w:r w:rsidRPr="002D09B5">
        <w:rPr>
          <w:rStyle w:val="None"/>
          <w:rFonts w:ascii="Calibri" w:hAnsi="Calibri"/>
          <w:lang w:val="es-ES_tradnl"/>
        </w:rPr>
        <w:t>es que se d</w:t>
      </w:r>
      <w:r w:rsidRPr="002D09B5">
        <w:rPr>
          <w:rStyle w:val="None"/>
          <w:rFonts w:ascii="Calibri" w:hAnsi="Calibri"/>
          <w:lang w:val="pt-PT"/>
        </w:rPr>
        <w:t>ão em coletivo. A palavra de outra pessoa, quando chega a mim, se torna outra palavra que tem tanto de quem enunciou quanto tem de mim, que elaborei, pela escuta ativa, outras perspectivas sobre a palavra lançada. Esse jogo de construção de ideias em colaboração me diz muito sobre “querer junto”</w:t>
      </w:r>
      <w:r w:rsidRPr="002D09B5">
        <w:rPr>
          <w:rStyle w:val="None"/>
          <w:rFonts w:ascii="Calibri" w:hAnsi="Calibri"/>
        </w:rPr>
        <w:t xml:space="preserve">. </w:t>
      </w:r>
    </w:p>
    <w:p w14:paraId="5BA7D399" w14:textId="77777777" w:rsidR="007328A6" w:rsidRPr="002D09B5" w:rsidRDefault="00DD6D60" w:rsidP="00431578">
      <w:pPr>
        <w:pStyle w:val="Body"/>
        <w:spacing w:line="360" w:lineRule="auto"/>
        <w:rPr>
          <w:rStyle w:val="None"/>
          <w:rFonts w:ascii="Calibri" w:hAnsi="Calibri"/>
        </w:rPr>
      </w:pPr>
      <w:r w:rsidRPr="002D09B5">
        <w:rPr>
          <w:rStyle w:val="None"/>
          <w:rFonts w:ascii="Calibri" w:hAnsi="Calibri"/>
          <w:lang w:val="pt-PT"/>
        </w:rPr>
        <w:t>Como negociar entre desejos e necessidades?</w:t>
      </w:r>
    </w:p>
    <w:p w14:paraId="506D6DBF" w14:textId="77777777" w:rsidR="007328A6" w:rsidRPr="002D09B5" w:rsidRDefault="00DD6D60" w:rsidP="00431578">
      <w:pPr>
        <w:pStyle w:val="Body"/>
        <w:spacing w:line="360" w:lineRule="auto"/>
        <w:rPr>
          <w:rStyle w:val="None"/>
          <w:rFonts w:ascii="Calibri" w:hAnsi="Calibri"/>
        </w:rPr>
      </w:pPr>
      <w:r w:rsidRPr="002D09B5">
        <w:rPr>
          <w:rStyle w:val="None"/>
          <w:rFonts w:ascii="Calibri" w:hAnsi="Calibri"/>
          <w:lang w:val="pt-PT"/>
        </w:rPr>
        <w:t xml:space="preserve">Penso que o quanto eu insisto em uma imagem-noção-ideia-movimento-ação que me atravessa está </w:t>
      </w:r>
      <w:r w:rsidRPr="002D09B5">
        <w:rPr>
          <w:rStyle w:val="None"/>
          <w:rFonts w:ascii="Calibri" w:hAnsi="Calibri"/>
          <w:lang w:val="es-ES_tradnl"/>
        </w:rPr>
        <w:t xml:space="preserve">relacionado </w:t>
      </w:r>
      <w:r w:rsidRPr="002D09B5">
        <w:rPr>
          <w:rStyle w:val="None"/>
          <w:rFonts w:ascii="Calibri" w:hAnsi="Calibri"/>
          <w:lang w:val="pt-PT"/>
        </w:rPr>
        <w:t xml:space="preserve">à </w:t>
      </w:r>
      <w:r w:rsidRPr="002D09B5">
        <w:rPr>
          <w:rStyle w:val="None"/>
          <w:rFonts w:ascii="Calibri" w:hAnsi="Calibri"/>
          <w:lang w:val="de-DE"/>
        </w:rPr>
        <w:t>aten</w:t>
      </w:r>
      <w:r w:rsidRPr="002D09B5">
        <w:rPr>
          <w:rStyle w:val="None"/>
          <w:rFonts w:ascii="Calibri" w:hAnsi="Calibri"/>
          <w:lang w:val="pt-PT"/>
        </w:rPr>
        <w:t>ção que escolho dar para o que me toca. Proporcionando, assim, com que eu possa reposiciona-la no encontro. Acredito, ainda, que esse fluxo de posicionamentos em com/posiç</w:t>
      </w:r>
      <w:r w:rsidRPr="002D09B5">
        <w:rPr>
          <w:rStyle w:val="None"/>
          <w:rFonts w:ascii="Calibri" w:hAnsi="Calibri"/>
        </w:rPr>
        <w:t>a</w:t>
      </w:r>
      <w:r w:rsidRPr="002D09B5">
        <w:rPr>
          <w:rStyle w:val="None"/>
          <w:rFonts w:ascii="Calibri" w:hAnsi="Calibri"/>
          <w:lang w:val="pt-PT"/>
        </w:rPr>
        <w:t>̃</w:t>
      </w:r>
      <w:r w:rsidRPr="002D09B5">
        <w:rPr>
          <w:rStyle w:val="None"/>
          <w:rFonts w:ascii="Calibri" w:hAnsi="Calibri"/>
          <w:lang w:val="es-ES_tradnl"/>
        </w:rPr>
        <w:t xml:space="preserve">o se </w:t>
      </w:r>
      <w:proofErr w:type="spellStart"/>
      <w:r w:rsidRPr="002D09B5">
        <w:rPr>
          <w:rStyle w:val="None"/>
          <w:rFonts w:ascii="Calibri" w:hAnsi="Calibri"/>
          <w:lang w:val="es-ES_tradnl"/>
        </w:rPr>
        <w:t>mante</w:t>
      </w:r>
      <w:proofErr w:type="spellEnd"/>
      <w:r w:rsidRPr="002D09B5">
        <w:rPr>
          <w:rStyle w:val="None"/>
          <w:rFonts w:ascii="Calibri" w:hAnsi="Calibri"/>
          <w:lang w:val="pt-PT"/>
        </w:rPr>
        <w:t>́m enquanto ainda houver interesse em suas elaboraç</w:t>
      </w:r>
      <w:r w:rsidRPr="002D09B5">
        <w:rPr>
          <w:rStyle w:val="None"/>
          <w:rFonts w:ascii="Calibri" w:hAnsi="Calibri"/>
        </w:rPr>
        <w:t>o</w:t>
      </w:r>
      <w:r w:rsidRPr="002D09B5">
        <w:rPr>
          <w:rStyle w:val="None"/>
          <w:rFonts w:ascii="Calibri" w:hAnsi="Calibri"/>
          <w:lang w:val="pt-PT"/>
        </w:rPr>
        <w:t xml:space="preserve">̃es coletivas. </w:t>
      </w:r>
    </w:p>
    <w:p w14:paraId="11181813" w14:textId="77777777" w:rsidR="007328A6" w:rsidRPr="002D09B5" w:rsidRDefault="00DD6D60" w:rsidP="00431578">
      <w:pPr>
        <w:pStyle w:val="Body"/>
        <w:spacing w:line="360" w:lineRule="auto"/>
        <w:rPr>
          <w:rStyle w:val="None"/>
          <w:rFonts w:ascii="Calibri" w:hAnsi="Calibri"/>
        </w:rPr>
      </w:pPr>
      <w:r w:rsidRPr="002D09B5">
        <w:rPr>
          <w:rStyle w:val="None"/>
          <w:rFonts w:ascii="Calibri" w:hAnsi="Calibri"/>
          <w:lang w:val="pt-PT"/>
        </w:rPr>
        <w:t>Nesse trânsito elaborativo, as estruturas con/textuais ajudam a precisar a comunicaç</w:t>
      </w:r>
      <w:r w:rsidRPr="002D09B5">
        <w:rPr>
          <w:rStyle w:val="None"/>
          <w:rFonts w:ascii="Calibri" w:hAnsi="Calibri"/>
        </w:rPr>
        <w:t>a</w:t>
      </w:r>
      <w:r w:rsidRPr="002D09B5">
        <w:rPr>
          <w:rStyle w:val="None"/>
          <w:rFonts w:ascii="Calibri" w:hAnsi="Calibri"/>
          <w:lang w:val="pt-PT"/>
        </w:rPr>
        <w:t>̃o desejada. O modo como escolhemos organizar con/textos dão pistas necessárias para afinar a situaçã</w:t>
      </w:r>
      <w:r w:rsidRPr="002D09B5">
        <w:rPr>
          <w:rStyle w:val="None"/>
          <w:rFonts w:ascii="Calibri" w:hAnsi="Calibri"/>
          <w:lang w:val="it-IT"/>
        </w:rPr>
        <w:t>o art</w:t>
      </w:r>
      <w:r w:rsidRPr="002D09B5">
        <w:rPr>
          <w:rStyle w:val="None"/>
          <w:rFonts w:ascii="Calibri" w:hAnsi="Calibri"/>
          <w:lang w:val="pt-PT"/>
        </w:rPr>
        <w:t>ística com objetivos relacionais de desejo. Isto é: estruturas específicas privilegiam certos tipos de relaç</w:t>
      </w:r>
      <w:r w:rsidRPr="002D09B5">
        <w:rPr>
          <w:rStyle w:val="None"/>
          <w:rFonts w:ascii="Calibri" w:hAnsi="Calibri"/>
        </w:rPr>
        <w:t>a</w:t>
      </w:r>
      <w:r w:rsidRPr="002D09B5">
        <w:rPr>
          <w:rStyle w:val="None"/>
          <w:rFonts w:ascii="Calibri" w:hAnsi="Calibri"/>
          <w:lang w:val="pt-PT"/>
        </w:rPr>
        <w:t>̃</w:t>
      </w:r>
      <w:r w:rsidRPr="002D09B5">
        <w:rPr>
          <w:rStyle w:val="None"/>
          <w:rFonts w:ascii="Calibri" w:hAnsi="Calibri"/>
          <w:lang w:val="it-IT"/>
        </w:rPr>
        <w:t xml:space="preserve">o. </w:t>
      </w:r>
    </w:p>
    <w:p w14:paraId="646042A7" w14:textId="77777777" w:rsidR="007328A6" w:rsidRPr="002D09B5" w:rsidRDefault="00DD6D60" w:rsidP="00431578">
      <w:pPr>
        <w:pStyle w:val="Body"/>
        <w:spacing w:line="360" w:lineRule="auto"/>
        <w:rPr>
          <w:rStyle w:val="None"/>
          <w:rFonts w:ascii="Calibri" w:hAnsi="Calibri"/>
        </w:rPr>
      </w:pPr>
      <w:r w:rsidRPr="002D09B5">
        <w:rPr>
          <w:rStyle w:val="None"/>
          <w:rFonts w:ascii="Calibri" w:hAnsi="Calibri"/>
          <w:lang w:val="pt-PT"/>
        </w:rPr>
        <w:t>O que (não) dou a ver? Como dou a ver?</w:t>
      </w:r>
    </w:p>
    <w:p w14:paraId="5BE9F1E2" w14:textId="77777777" w:rsidR="007328A6" w:rsidRPr="002D09B5" w:rsidRDefault="00DD6D60" w:rsidP="00431578">
      <w:pPr>
        <w:pStyle w:val="Body"/>
        <w:spacing w:line="360" w:lineRule="auto"/>
        <w:rPr>
          <w:rStyle w:val="None"/>
          <w:rFonts w:ascii="Calibri" w:hAnsi="Calibri"/>
        </w:rPr>
      </w:pPr>
      <w:r w:rsidRPr="002D09B5">
        <w:rPr>
          <w:rStyle w:val="None"/>
          <w:rFonts w:ascii="Calibri" w:hAnsi="Calibri"/>
          <w:lang w:val="pt-PT"/>
        </w:rPr>
        <w:t>Visibilizar as questões inerentes ao formato de escrita é uma escolha esté</w:t>
      </w:r>
      <w:r w:rsidRPr="002D09B5">
        <w:rPr>
          <w:rStyle w:val="None"/>
          <w:rFonts w:ascii="Calibri" w:hAnsi="Calibri"/>
          <w:lang w:val="it-IT"/>
        </w:rPr>
        <w:t xml:space="preserve">tica, </w:t>
      </w:r>
      <w:r w:rsidRPr="002D09B5">
        <w:rPr>
          <w:rStyle w:val="None"/>
          <w:rFonts w:ascii="Calibri" w:hAnsi="Calibri"/>
          <w:lang w:val="pt-PT"/>
        </w:rPr>
        <w:t>é</w:t>
      </w:r>
      <w:r w:rsidRPr="002D09B5">
        <w:rPr>
          <w:rStyle w:val="None"/>
          <w:rFonts w:ascii="Calibri" w:hAnsi="Calibri"/>
          <w:lang w:val="it-IT"/>
        </w:rPr>
        <w:t>tica e pol</w:t>
      </w:r>
      <w:r w:rsidRPr="002D09B5">
        <w:rPr>
          <w:rStyle w:val="None"/>
          <w:rFonts w:ascii="Calibri" w:hAnsi="Calibri"/>
          <w:lang w:val="pt-PT"/>
        </w:rPr>
        <w:t>ítica. Na atualidade, em que cada vez mais temos visto a necessidade de repensar os formatos e estruturas d/os quais compomos, tomar a própria estrutura enquanto conteúdo de reflexão me parece um exercício urgente para acionarmos a consciência de nossas tomadas de</w:t>
      </w:r>
    </w:p>
    <w:p w14:paraId="38F1568D" w14:textId="77777777" w:rsidR="007328A6" w:rsidRPr="002D09B5" w:rsidRDefault="00DD6D60" w:rsidP="00431578">
      <w:pPr>
        <w:pStyle w:val="Body"/>
        <w:spacing w:line="360" w:lineRule="auto"/>
        <w:rPr>
          <w:rStyle w:val="None"/>
          <w:rFonts w:ascii="Calibri" w:hAnsi="Calibri"/>
        </w:rPr>
      </w:pPr>
      <w:r w:rsidRPr="002D09B5">
        <w:rPr>
          <w:rStyle w:val="None"/>
          <w:rFonts w:ascii="Calibri" w:hAnsi="Calibri"/>
          <w:lang w:val="it-IT"/>
        </w:rPr>
        <w:t>decis</w:t>
      </w:r>
      <w:r w:rsidRPr="002D09B5">
        <w:rPr>
          <w:rStyle w:val="None"/>
          <w:rFonts w:ascii="Calibri" w:hAnsi="Calibri"/>
          <w:lang w:val="pt-PT"/>
        </w:rPr>
        <w:t>ão. Ao longo desta escrita temos nos dedicado a criar situações que lhe convidem, leitor/a, a permitir-se desfrutar da experiência visual das materialidades que compõem esse caderno como conteúdos de pesquisa tão importantes quanto as abstrações que as palavras aqui sugerem. No mais, desejamos que seja uma leitura permeada de bons percursos per/formativos, permitindo-se divertir e escolhendo re/pousar naquilo que de fato te interesse.</w:t>
      </w:r>
    </w:p>
    <w:p w14:paraId="12DBC623" w14:textId="77777777" w:rsidR="00D25AA2" w:rsidRPr="002D09B5" w:rsidRDefault="00D25AA2">
      <w:pPr>
        <w:pStyle w:val="Body"/>
        <w:spacing w:line="288" w:lineRule="auto"/>
        <w:rPr>
          <w:rStyle w:val="None"/>
          <w:rFonts w:ascii="Calibri" w:hAnsi="Calibri"/>
        </w:rPr>
      </w:pPr>
    </w:p>
    <w:p w14:paraId="1D9224D5" w14:textId="4C772BE5" w:rsidR="007328A6" w:rsidRPr="002D09B5" w:rsidRDefault="00DD6D60">
      <w:pPr>
        <w:pStyle w:val="Body"/>
        <w:spacing w:line="288" w:lineRule="auto"/>
        <w:rPr>
          <w:rStyle w:val="None"/>
          <w:rFonts w:ascii="Calibri" w:hAnsi="Calibri"/>
        </w:rPr>
      </w:pPr>
      <w:r w:rsidRPr="002D09B5">
        <w:rPr>
          <w:rStyle w:val="None"/>
          <w:rFonts w:ascii="Calibri" w:hAnsi="Calibri"/>
        </w:rPr>
        <w:t>PLANO DIV</w:t>
      </w:r>
      <w:r w:rsidRPr="002D09B5">
        <w:rPr>
          <w:rStyle w:val="None"/>
          <w:rFonts w:ascii="Calibri" w:hAnsi="Calibri"/>
          <w:lang w:val="pt-PT"/>
        </w:rPr>
        <w:t>Ã: notas sobre o saber</w:t>
      </w:r>
      <w:r w:rsidRPr="002D09B5">
        <w:rPr>
          <w:rStyle w:val="None"/>
          <w:rFonts w:ascii="Calibri" w:hAnsi="Calibri"/>
          <w:vertAlign w:val="superscript"/>
        </w:rPr>
        <w:footnoteReference w:id="4"/>
      </w:r>
      <w:r w:rsidRPr="002D09B5">
        <w:rPr>
          <w:rStyle w:val="None"/>
          <w:rFonts w:ascii="Calibri" w:hAnsi="Calibri"/>
          <w:lang w:val="pt-PT"/>
        </w:rPr>
        <w:t>, a compreensão, a invençã</w:t>
      </w:r>
      <w:r w:rsidRPr="002D09B5">
        <w:rPr>
          <w:rStyle w:val="None"/>
          <w:rFonts w:ascii="Calibri" w:hAnsi="Calibri"/>
          <w:lang w:val="es-ES_tradnl"/>
        </w:rPr>
        <w:t>o que se d</w:t>
      </w:r>
      <w:r w:rsidRPr="002D09B5">
        <w:rPr>
          <w:rStyle w:val="None"/>
          <w:rFonts w:ascii="Calibri" w:hAnsi="Calibri"/>
          <w:lang w:val="pt-PT"/>
        </w:rPr>
        <w:t xml:space="preserve">á antes, na e para além das palavras. </w:t>
      </w:r>
    </w:p>
    <w:p w14:paraId="0A9BCF68" w14:textId="77777777" w:rsidR="007328A6" w:rsidRPr="002D09B5" w:rsidRDefault="007328A6">
      <w:pPr>
        <w:pStyle w:val="Body"/>
        <w:spacing w:line="288" w:lineRule="auto"/>
        <w:rPr>
          <w:rFonts w:ascii="Calibri" w:hAnsi="Calibri"/>
        </w:rPr>
      </w:pPr>
    </w:p>
    <w:p w14:paraId="16707BF6" w14:textId="77777777" w:rsidR="007328A6" w:rsidRPr="002D09B5" w:rsidRDefault="00DD6D60">
      <w:pPr>
        <w:pStyle w:val="Body"/>
        <w:spacing w:line="276" w:lineRule="auto"/>
        <w:jc w:val="both"/>
        <w:rPr>
          <w:rStyle w:val="None"/>
          <w:rFonts w:ascii="Calibri" w:hAnsi="Calibri"/>
        </w:rPr>
      </w:pPr>
      <w:r w:rsidRPr="002D09B5">
        <w:rPr>
          <w:rFonts w:ascii="Calibri" w:hAnsi="Calibri"/>
        </w:rPr>
        <w:tab/>
      </w:r>
      <w:r w:rsidRPr="002D09B5">
        <w:rPr>
          <w:rStyle w:val="None"/>
          <w:rFonts w:ascii="Calibri" w:hAnsi="Calibri"/>
          <w:lang w:val="pt-PT"/>
        </w:rPr>
        <w:t xml:space="preserve">É </w:t>
      </w:r>
      <w:proofErr w:type="spellStart"/>
      <w:r w:rsidRPr="002D09B5">
        <w:rPr>
          <w:rStyle w:val="None"/>
          <w:rFonts w:ascii="Calibri" w:hAnsi="Calibri"/>
        </w:rPr>
        <w:t>dif</w:t>
      </w:r>
      <w:proofErr w:type="spellEnd"/>
      <w:r w:rsidRPr="002D09B5">
        <w:rPr>
          <w:rStyle w:val="None"/>
          <w:rFonts w:ascii="Calibri" w:hAnsi="Calibri"/>
          <w:lang w:val="pt-PT"/>
        </w:rPr>
        <w:t xml:space="preserve">ícil organizar coisas em palavras. </w:t>
      </w:r>
      <w:r w:rsidRPr="002D09B5">
        <w:rPr>
          <w:rStyle w:val="None"/>
          <w:rFonts w:ascii="Calibri" w:hAnsi="Calibri"/>
          <w:color w:val="EE220C"/>
          <w:u w:color="EE220C"/>
          <w:lang w:val="pt-PT"/>
        </w:rPr>
        <w:t>Estamos em constante exercício de p</w:t>
      </w:r>
      <w:r w:rsidRPr="002D09B5">
        <w:rPr>
          <w:rStyle w:val="None"/>
          <w:rFonts w:ascii="Calibri" w:hAnsi="Calibri"/>
        </w:rPr>
        <w:t>in</w:t>
      </w:r>
      <w:r w:rsidRPr="002D09B5">
        <w:rPr>
          <w:rStyle w:val="None"/>
          <w:rFonts w:ascii="Calibri" w:hAnsi="Calibri"/>
          <w:color w:val="EE220C"/>
          <w:u w:color="EE220C"/>
          <w:lang w:val="pt-PT"/>
        </w:rPr>
        <w:t>ç</w:t>
      </w:r>
      <w:r w:rsidRPr="002D09B5">
        <w:rPr>
          <w:rStyle w:val="None"/>
          <w:rFonts w:ascii="Calibri" w:hAnsi="Calibri"/>
        </w:rPr>
        <w:t>a</w:t>
      </w:r>
      <w:r w:rsidRPr="002D09B5">
        <w:rPr>
          <w:rStyle w:val="None"/>
          <w:rFonts w:ascii="Calibri" w:hAnsi="Calibri"/>
          <w:color w:val="EE220C"/>
          <w:u w:color="EE220C"/>
          <w:lang w:val="pt-PT"/>
        </w:rPr>
        <w:t>r o que nos chega: um jogo entre escolher</w:t>
      </w:r>
      <w:r w:rsidRPr="002D09B5">
        <w:rPr>
          <w:rStyle w:val="None"/>
          <w:rFonts w:ascii="Calibri" w:hAnsi="Calibri"/>
          <w:lang w:val="it-IT"/>
        </w:rPr>
        <w:t xml:space="preserve"> e </w:t>
      </w:r>
      <w:r w:rsidRPr="002D09B5">
        <w:rPr>
          <w:rStyle w:val="None"/>
          <w:rFonts w:ascii="Calibri" w:hAnsi="Calibri"/>
          <w:color w:val="EE220C"/>
          <w:u w:color="EE220C"/>
          <w:lang w:val="es-ES_tradnl"/>
        </w:rPr>
        <w:t>relacionar</w:t>
      </w:r>
      <w:r w:rsidRPr="002D09B5">
        <w:rPr>
          <w:rStyle w:val="None"/>
          <w:rFonts w:ascii="Calibri" w:hAnsi="Calibri"/>
          <w:lang w:val="es-ES_tradnl"/>
        </w:rPr>
        <w:t xml:space="preserve">. </w:t>
      </w:r>
      <w:proofErr w:type="spellStart"/>
      <w:r w:rsidRPr="002D09B5">
        <w:rPr>
          <w:rStyle w:val="None"/>
          <w:rFonts w:ascii="Calibri" w:hAnsi="Calibri"/>
          <w:lang w:val="es-ES_tradnl"/>
        </w:rPr>
        <w:t>Reter</w:t>
      </w:r>
      <w:proofErr w:type="spellEnd"/>
      <w:r w:rsidRPr="002D09B5">
        <w:rPr>
          <w:rStyle w:val="None"/>
          <w:rFonts w:ascii="Calibri" w:hAnsi="Calibri"/>
          <w:lang w:val="es-ES_tradnl"/>
        </w:rPr>
        <w:t xml:space="preserve"> algo </w:t>
      </w:r>
      <w:r w:rsidRPr="002D09B5">
        <w:rPr>
          <w:rStyle w:val="None"/>
          <w:rFonts w:ascii="Calibri" w:hAnsi="Calibri"/>
          <w:lang w:val="pt-PT"/>
        </w:rPr>
        <w:t xml:space="preserve">é </w:t>
      </w:r>
      <w:r w:rsidRPr="002D09B5">
        <w:rPr>
          <w:rStyle w:val="None"/>
          <w:rFonts w:ascii="Calibri" w:hAnsi="Calibri"/>
          <w:lang w:val="fr-FR"/>
        </w:rPr>
        <w:t xml:space="preserve">trair </w:t>
      </w:r>
      <w:r w:rsidRPr="002D09B5">
        <w:rPr>
          <w:rStyle w:val="None"/>
          <w:rFonts w:ascii="Calibri" w:hAnsi="Calibri"/>
          <w:strike/>
          <w:color w:val="EE220C"/>
          <w:u w:color="EE220C"/>
        </w:rPr>
        <w:t xml:space="preserve">um </w:t>
      </w:r>
      <w:r w:rsidRPr="002D09B5">
        <w:rPr>
          <w:rStyle w:val="None"/>
          <w:rFonts w:ascii="Calibri" w:hAnsi="Calibri"/>
          <w:lang w:val="pt-PT"/>
        </w:rPr>
        <w:t xml:space="preserve">outro algo. O que elegemos reter? </w:t>
      </w:r>
      <w:r w:rsidRPr="002D09B5">
        <w:rPr>
          <w:rStyle w:val="None"/>
          <w:rFonts w:ascii="Calibri" w:hAnsi="Calibri"/>
          <w:color w:val="EE220C"/>
          <w:u w:color="EE220C"/>
          <w:lang w:val="pt-PT"/>
        </w:rPr>
        <w:t>Como fazemos essa eleição? Ainda,</w:t>
      </w:r>
      <w:r w:rsidRPr="002D09B5">
        <w:rPr>
          <w:rStyle w:val="None"/>
          <w:rFonts w:ascii="Calibri" w:hAnsi="Calibri"/>
          <w:lang w:val="pt-PT"/>
        </w:rPr>
        <w:t xml:space="preserve"> o que acontece com o que </w:t>
      </w:r>
      <w:r w:rsidRPr="002D09B5">
        <w:rPr>
          <w:rStyle w:val="None"/>
          <w:rFonts w:ascii="Calibri" w:hAnsi="Calibri"/>
          <w:strike/>
          <w:color w:val="EE220C"/>
          <w:u w:color="EE220C"/>
        </w:rPr>
        <w:t xml:space="preserve">e </w:t>
      </w:r>
      <w:proofErr w:type="spellStart"/>
      <w:r w:rsidRPr="002D09B5">
        <w:rPr>
          <w:rStyle w:val="None"/>
          <w:rFonts w:ascii="Calibri" w:hAnsi="Calibri"/>
          <w:strike/>
          <w:color w:val="EE220C"/>
          <w:u w:color="EE220C"/>
        </w:rPr>
        <w:t>excludio</w:t>
      </w:r>
      <w:proofErr w:type="spellEnd"/>
      <w:r w:rsidRPr="002D09B5">
        <w:rPr>
          <w:rStyle w:val="None"/>
          <w:rFonts w:ascii="Calibri" w:hAnsi="Calibri"/>
        </w:rPr>
        <w:t xml:space="preserve"> </w:t>
      </w:r>
      <w:r w:rsidRPr="002D09B5">
        <w:rPr>
          <w:rStyle w:val="None"/>
          <w:rFonts w:ascii="Calibri" w:hAnsi="Calibri"/>
          <w:color w:val="EE220C"/>
          <w:u w:color="EE220C"/>
          <w:lang w:val="pt-PT"/>
        </w:rPr>
        <w:t xml:space="preserve">é </w:t>
      </w:r>
      <w:proofErr w:type="spellStart"/>
      <w:r w:rsidRPr="002D09B5">
        <w:rPr>
          <w:rStyle w:val="None"/>
          <w:rFonts w:ascii="Calibri" w:hAnsi="Calibri"/>
          <w:color w:val="EE220C"/>
          <w:u w:color="EE220C"/>
        </w:rPr>
        <w:t>exclu</w:t>
      </w:r>
      <w:proofErr w:type="spellEnd"/>
      <w:r w:rsidRPr="002D09B5">
        <w:rPr>
          <w:rStyle w:val="None"/>
          <w:rFonts w:ascii="Calibri" w:hAnsi="Calibri"/>
          <w:color w:val="EE220C"/>
          <w:u w:color="EE220C"/>
          <w:lang w:val="pt-PT"/>
        </w:rPr>
        <w:t>í</w:t>
      </w:r>
      <w:r w:rsidRPr="002D09B5">
        <w:rPr>
          <w:rStyle w:val="None"/>
          <w:rFonts w:ascii="Calibri" w:hAnsi="Calibri"/>
          <w:color w:val="EE220C"/>
          <w:u w:color="EE220C"/>
        </w:rPr>
        <w:t>do</w:t>
      </w:r>
      <w:r w:rsidRPr="002D09B5">
        <w:rPr>
          <w:rStyle w:val="None"/>
          <w:rFonts w:ascii="Calibri" w:hAnsi="Calibri"/>
          <w:lang w:val="pt-PT"/>
        </w:rPr>
        <w:t>? Tudo sã</w:t>
      </w:r>
      <w:r w:rsidRPr="002D09B5">
        <w:rPr>
          <w:rStyle w:val="None"/>
          <w:rFonts w:ascii="Calibri" w:hAnsi="Calibri"/>
        </w:rPr>
        <w:t xml:space="preserve">o </w:t>
      </w:r>
      <w:r w:rsidRPr="002D09B5">
        <w:rPr>
          <w:rStyle w:val="None"/>
          <w:rFonts w:ascii="Calibri" w:hAnsi="Calibri"/>
          <w:strike/>
          <w:color w:val="EE220C"/>
          <w:u w:color="EE220C"/>
          <w:lang w:val="pt-PT"/>
        </w:rPr>
        <w:t xml:space="preserve">gostas </w:t>
      </w:r>
      <w:r w:rsidRPr="002D09B5">
        <w:rPr>
          <w:rStyle w:val="None"/>
          <w:rFonts w:ascii="Calibri" w:hAnsi="Calibri"/>
          <w:color w:val="EE220C"/>
          <w:u w:color="EE220C"/>
          <w:lang w:val="pt-PT"/>
        </w:rPr>
        <w:t xml:space="preserve">gotas </w:t>
      </w:r>
      <w:r w:rsidRPr="002D09B5">
        <w:rPr>
          <w:rStyle w:val="None"/>
          <w:rFonts w:ascii="Calibri" w:hAnsi="Calibri"/>
          <w:lang w:val="pt-PT"/>
        </w:rPr>
        <w:t>de experiência (</w:t>
      </w:r>
      <w:r w:rsidRPr="002D09B5">
        <w:rPr>
          <w:rStyle w:val="None"/>
          <w:rFonts w:ascii="Calibri" w:hAnsi="Calibri"/>
          <w:smallCaps/>
          <w:lang w:val="de-DE"/>
        </w:rPr>
        <w:t>WHITEHEAD</w:t>
      </w:r>
      <w:r w:rsidRPr="002D09B5">
        <w:rPr>
          <w:rStyle w:val="None"/>
          <w:rFonts w:ascii="Calibri" w:hAnsi="Calibri"/>
        </w:rPr>
        <w:t xml:space="preserve">, 1927) e </w:t>
      </w:r>
      <w:proofErr w:type="spellStart"/>
      <w:r w:rsidRPr="002D09B5">
        <w:rPr>
          <w:rStyle w:val="None"/>
          <w:rFonts w:ascii="Calibri" w:hAnsi="Calibri"/>
          <w:strike/>
          <w:color w:val="EE220C"/>
          <w:u w:color="EE220C"/>
        </w:rPr>
        <w:t>tud</w:t>
      </w:r>
      <w:proofErr w:type="spellEnd"/>
      <w:r w:rsidRPr="002D09B5">
        <w:rPr>
          <w:rStyle w:val="None"/>
          <w:rFonts w:ascii="Calibri" w:hAnsi="Calibri"/>
          <w:lang w:val="pt-PT"/>
        </w:rPr>
        <w:t>o que a gente reté</w:t>
      </w:r>
      <w:r w:rsidRPr="002D09B5">
        <w:rPr>
          <w:rStyle w:val="None"/>
          <w:rFonts w:ascii="Calibri" w:hAnsi="Calibri"/>
        </w:rPr>
        <w:t xml:space="preserve">m </w:t>
      </w:r>
      <w:r w:rsidRPr="002D09B5">
        <w:rPr>
          <w:rStyle w:val="None"/>
          <w:rFonts w:ascii="Calibri" w:hAnsi="Calibri"/>
          <w:lang w:val="pt-PT"/>
        </w:rPr>
        <w:t xml:space="preserve">é </w:t>
      </w:r>
      <w:proofErr w:type="spellStart"/>
      <w:r w:rsidRPr="002D09B5">
        <w:rPr>
          <w:rStyle w:val="None"/>
          <w:rFonts w:ascii="Calibri" w:hAnsi="Calibri"/>
          <w:lang w:val="es-ES_tradnl"/>
        </w:rPr>
        <w:t>porqu</w:t>
      </w:r>
      <w:proofErr w:type="spellEnd"/>
      <w:r w:rsidRPr="002D09B5">
        <w:rPr>
          <w:rStyle w:val="None"/>
          <w:rFonts w:ascii="Calibri" w:hAnsi="Calibri"/>
          <w:lang w:val="pt-PT"/>
        </w:rPr>
        <w:t>ê faz algum sentido pra gente. Mas isso traz uma questã</w:t>
      </w:r>
      <w:r w:rsidRPr="002D09B5">
        <w:rPr>
          <w:rStyle w:val="None"/>
          <w:rFonts w:ascii="Calibri" w:hAnsi="Calibri"/>
          <w:lang w:val="es-ES_tradnl"/>
        </w:rPr>
        <w:t xml:space="preserve">o: como </w:t>
      </w:r>
      <w:r w:rsidRPr="002D09B5">
        <w:rPr>
          <w:rStyle w:val="None"/>
          <w:rFonts w:ascii="Calibri" w:hAnsi="Calibri"/>
          <w:strike/>
          <w:color w:val="EE220C"/>
          <w:u w:color="EE220C"/>
          <w:lang w:val="pt-PT"/>
        </w:rPr>
        <w:t>produzir</w:t>
      </w:r>
      <w:r w:rsidRPr="002D09B5">
        <w:rPr>
          <w:rStyle w:val="None"/>
          <w:rFonts w:ascii="Calibri" w:hAnsi="Calibri"/>
        </w:rPr>
        <w:t xml:space="preserve"> </w:t>
      </w:r>
      <w:r w:rsidRPr="002D09B5">
        <w:rPr>
          <w:rStyle w:val="None"/>
          <w:rFonts w:ascii="Calibri" w:hAnsi="Calibri"/>
          <w:color w:val="EE220C"/>
          <w:u w:color="EE220C"/>
          <w:lang w:val="de-DE"/>
        </w:rPr>
        <w:t xml:space="preserve">entender </w:t>
      </w:r>
      <w:r w:rsidRPr="002D09B5">
        <w:rPr>
          <w:rStyle w:val="None"/>
          <w:rFonts w:ascii="Calibri" w:hAnsi="Calibri"/>
          <w:strike/>
          <w:color w:val="EE220C"/>
          <w:u w:color="EE220C"/>
        </w:rPr>
        <w:t>um</w:t>
      </w:r>
      <w:r w:rsidRPr="002D09B5">
        <w:rPr>
          <w:rStyle w:val="None"/>
          <w:rFonts w:ascii="Calibri" w:hAnsi="Calibri"/>
          <w:lang w:val="es-ES_tradnl"/>
        </w:rPr>
        <w:t xml:space="preserve"> sentido </w:t>
      </w:r>
      <w:r w:rsidRPr="002D09B5">
        <w:rPr>
          <w:rStyle w:val="None"/>
          <w:rFonts w:ascii="Calibri" w:hAnsi="Calibri"/>
          <w:strike/>
          <w:color w:val="EE220C"/>
          <w:u w:color="EE220C"/>
          <w:lang w:val="es-ES_tradnl"/>
        </w:rPr>
        <w:t>que n</w:t>
      </w:r>
      <w:r w:rsidRPr="002D09B5">
        <w:rPr>
          <w:rStyle w:val="None"/>
          <w:rFonts w:ascii="Calibri" w:hAnsi="Calibri"/>
          <w:strike/>
          <w:color w:val="EE220C"/>
          <w:u w:color="EE220C"/>
          <w:lang w:val="pt-PT"/>
        </w:rPr>
        <w:t>ão seja um sentido</w:t>
      </w:r>
      <w:r w:rsidRPr="002D09B5">
        <w:rPr>
          <w:rStyle w:val="None"/>
          <w:rFonts w:ascii="Calibri" w:hAnsi="Calibri"/>
          <w:color w:val="EE220C"/>
          <w:u w:color="EE220C"/>
        </w:rPr>
        <w:t xml:space="preserve"> n</w:t>
      </w:r>
      <w:r w:rsidRPr="002D09B5">
        <w:rPr>
          <w:rStyle w:val="None"/>
          <w:rFonts w:ascii="Calibri" w:hAnsi="Calibri"/>
          <w:color w:val="EE220C"/>
          <w:u w:color="EE220C"/>
          <w:lang w:val="pt-PT"/>
        </w:rPr>
        <w:t>ão como o</w:t>
      </w:r>
      <w:r w:rsidRPr="002D09B5">
        <w:rPr>
          <w:rStyle w:val="None"/>
          <w:rFonts w:ascii="Calibri" w:hAnsi="Calibri"/>
          <w:lang w:val="pt-PT"/>
        </w:rPr>
        <w:t xml:space="preserve"> que geralmente assumimos como sentido? Sentido </w:t>
      </w:r>
      <w:r w:rsidRPr="002D09B5">
        <w:rPr>
          <w:rStyle w:val="None"/>
          <w:rFonts w:ascii="Calibri" w:hAnsi="Calibri"/>
          <w:strike/>
          <w:color w:val="EE220C"/>
          <w:u w:color="EE220C"/>
          <w:lang w:val="pt-PT"/>
        </w:rPr>
        <w:t xml:space="preserve">tambem e </w:t>
      </w:r>
      <w:r w:rsidRPr="002D09B5">
        <w:rPr>
          <w:rStyle w:val="None"/>
          <w:rFonts w:ascii="Calibri" w:hAnsi="Calibri"/>
          <w:color w:val="EE220C"/>
          <w:u w:color="EE220C"/>
          <w:lang w:val="es-ES_tradnl"/>
        </w:rPr>
        <w:t>como</w:t>
      </w:r>
      <w:r w:rsidRPr="002D09B5">
        <w:rPr>
          <w:rStyle w:val="None"/>
          <w:rFonts w:ascii="Calibri" w:hAnsi="Calibri"/>
          <w:lang w:val="pt-PT"/>
        </w:rPr>
        <w:t xml:space="preserve"> sentir, </w:t>
      </w:r>
      <w:r w:rsidRPr="002D09B5">
        <w:rPr>
          <w:rStyle w:val="None"/>
          <w:rFonts w:ascii="Calibri" w:hAnsi="Calibri"/>
          <w:color w:val="EE220C"/>
          <w:u w:color="EE220C"/>
          <w:lang w:val="pt-PT"/>
        </w:rPr>
        <w:t xml:space="preserve">modos de </w:t>
      </w:r>
      <w:proofErr w:type="spellStart"/>
      <w:r w:rsidRPr="002D09B5">
        <w:rPr>
          <w:rStyle w:val="None"/>
          <w:rFonts w:ascii="Calibri" w:hAnsi="Calibri"/>
          <w:strike/>
          <w:color w:val="EE220C"/>
          <w:u w:color="EE220C"/>
        </w:rPr>
        <w:t>percepcoes</w:t>
      </w:r>
      <w:proofErr w:type="spellEnd"/>
      <w:r w:rsidRPr="002D09B5">
        <w:rPr>
          <w:rStyle w:val="None"/>
          <w:rFonts w:ascii="Calibri" w:hAnsi="Calibri"/>
          <w:strike/>
          <w:color w:val="EE220C"/>
          <w:u w:color="EE220C"/>
        </w:rPr>
        <w:t xml:space="preserve"> de</w:t>
      </w:r>
      <w:r w:rsidRPr="002D09B5">
        <w:rPr>
          <w:rStyle w:val="None"/>
          <w:rFonts w:ascii="Calibri" w:hAnsi="Calibri"/>
          <w:color w:val="EE220C"/>
          <w:u w:color="EE220C"/>
          <w:lang w:val="pt-PT"/>
        </w:rPr>
        <w:t xml:space="preserve"> perceber o</w:t>
      </w:r>
      <w:r w:rsidRPr="002D09B5">
        <w:rPr>
          <w:rStyle w:val="None"/>
          <w:rFonts w:ascii="Calibri" w:hAnsi="Calibri"/>
          <w:lang w:val="pt-PT"/>
        </w:rPr>
        <w:t xml:space="preserve"> mundo. </w:t>
      </w:r>
      <w:r w:rsidRPr="002D09B5">
        <w:rPr>
          <w:rStyle w:val="None"/>
          <w:rFonts w:ascii="Calibri" w:hAnsi="Calibri"/>
          <w:color w:val="EE220C"/>
          <w:u w:color="EE220C"/>
          <w:lang w:val="pt-PT"/>
        </w:rPr>
        <w:t xml:space="preserve">Minimamente apreendemos o mundo por 5 sentidos. Com o gosto de café na boca, olho uma samambaia que está a minha frente. Sinto seu cheiro (ou posso imaginá-lo), percebo a lisa textura das teclas em meus dedos enquanto escuto nossas tomadas de decisão sobre como escrever essa frase que agora você </w:t>
      </w:r>
      <w:r w:rsidRPr="002D09B5">
        <w:rPr>
          <w:rStyle w:val="None"/>
          <w:rFonts w:ascii="Calibri" w:hAnsi="Calibri"/>
          <w:color w:val="EE220C"/>
          <w:u w:color="EE220C"/>
        </w:rPr>
        <w:t>l</w:t>
      </w:r>
      <w:r w:rsidRPr="002D09B5">
        <w:rPr>
          <w:rStyle w:val="None"/>
          <w:rFonts w:ascii="Calibri" w:hAnsi="Calibri"/>
          <w:color w:val="EE220C"/>
          <w:u w:color="EE220C"/>
          <w:lang w:val="pt-PT"/>
        </w:rPr>
        <w:t>ê</w:t>
      </w:r>
      <w:r w:rsidRPr="002D09B5">
        <w:rPr>
          <w:rStyle w:val="None"/>
          <w:rFonts w:ascii="Calibri" w:hAnsi="Calibri"/>
          <w:color w:val="EE220C"/>
          <w:u w:color="EE220C"/>
        </w:rPr>
        <w:t xml:space="preserve">.   </w:t>
      </w:r>
      <w:r w:rsidRPr="002D09B5">
        <w:rPr>
          <w:rStyle w:val="None"/>
          <w:rFonts w:ascii="Calibri" w:hAnsi="Calibri"/>
          <w:lang w:val="es-ES_tradnl"/>
        </w:rPr>
        <w:t>Sentido</w:t>
      </w:r>
      <w:r w:rsidRPr="002D09B5">
        <w:rPr>
          <w:rStyle w:val="None"/>
          <w:rFonts w:ascii="Calibri" w:hAnsi="Calibri"/>
          <w:color w:val="EE220C"/>
          <w:u w:color="EE220C"/>
          <w:lang w:val="it-IT"/>
        </w:rPr>
        <w:t>: sentir</w:t>
      </w:r>
      <w:r w:rsidRPr="002D09B5">
        <w:rPr>
          <w:rStyle w:val="None"/>
          <w:rFonts w:ascii="Calibri" w:hAnsi="Calibri"/>
          <w:lang w:val="it-IT"/>
        </w:rPr>
        <w:t xml:space="preserve"> e </w:t>
      </w:r>
      <w:r w:rsidRPr="002D09B5">
        <w:rPr>
          <w:rStyle w:val="None"/>
          <w:rFonts w:ascii="Calibri" w:hAnsi="Calibri"/>
          <w:strike/>
          <w:color w:val="EE220C"/>
          <w:u w:color="EE220C"/>
          <w:lang w:val="pt-PT"/>
        </w:rPr>
        <w:t>relacao</w:t>
      </w:r>
      <w:r w:rsidRPr="002D09B5">
        <w:rPr>
          <w:rStyle w:val="None"/>
          <w:rFonts w:ascii="Calibri" w:hAnsi="Calibri"/>
          <w:color w:val="EE220C"/>
          <w:u w:color="EE220C"/>
          <w:lang w:val="es-ES_tradnl"/>
        </w:rPr>
        <w:t xml:space="preserve"> relacionar (</w:t>
      </w:r>
      <w:r w:rsidRPr="002D09B5">
        <w:rPr>
          <w:rStyle w:val="None"/>
          <w:rFonts w:ascii="Calibri" w:hAnsi="Calibri"/>
          <w:lang w:val="pt-PT"/>
        </w:rPr>
        <w:t>com o</w:t>
      </w:r>
      <w:r w:rsidRPr="002D09B5">
        <w:rPr>
          <w:rStyle w:val="None"/>
          <w:rFonts w:ascii="Calibri" w:hAnsi="Calibri"/>
          <w:color w:val="EE220C"/>
          <w:u w:color="EE220C"/>
        </w:rPr>
        <w:t xml:space="preserve">) </w:t>
      </w:r>
      <w:r w:rsidRPr="002D09B5">
        <w:rPr>
          <w:rStyle w:val="None"/>
          <w:rFonts w:ascii="Calibri" w:hAnsi="Calibri"/>
          <w:lang w:val="es-ES_tradnl"/>
        </w:rPr>
        <w:t>mundo</w:t>
      </w:r>
      <w:r w:rsidRPr="002D09B5">
        <w:rPr>
          <w:rStyle w:val="None"/>
          <w:rFonts w:ascii="Calibri" w:hAnsi="Calibri"/>
          <w:color w:val="EE220C"/>
          <w:u w:color="EE220C"/>
        </w:rPr>
        <w:t>/s</w:t>
      </w:r>
      <w:r w:rsidRPr="002D09B5">
        <w:rPr>
          <w:rStyle w:val="None"/>
          <w:rFonts w:ascii="Calibri" w:hAnsi="Calibri"/>
        </w:rPr>
        <w:t xml:space="preserve">. </w:t>
      </w:r>
    </w:p>
    <w:p w14:paraId="7450422A" w14:textId="69C3BE6E" w:rsidR="007328A6" w:rsidRDefault="00DD6D60" w:rsidP="00431578">
      <w:pPr>
        <w:pStyle w:val="Body"/>
        <w:spacing w:line="276" w:lineRule="auto"/>
        <w:rPr>
          <w:rStyle w:val="None"/>
          <w:rFonts w:ascii="Calibri" w:hAnsi="Calibri"/>
          <w:color w:val="FF9300"/>
          <w:u w:color="FF9300"/>
        </w:rPr>
      </w:pPr>
      <w:r w:rsidRPr="002D09B5">
        <w:rPr>
          <w:rStyle w:val="None"/>
          <w:rFonts w:ascii="Calibri" w:hAnsi="Calibri"/>
          <w:color w:val="FF9300"/>
          <w:u w:color="FF9300"/>
          <w:lang w:val="es-ES_tradnl"/>
        </w:rPr>
        <w:t xml:space="preserve">(decidimos que </w:t>
      </w:r>
      <w:r w:rsidRPr="002D09B5">
        <w:rPr>
          <w:rStyle w:val="None"/>
          <w:rFonts w:ascii="Calibri" w:hAnsi="Calibri"/>
          <w:color w:val="FF9300"/>
          <w:u w:color="FF9300"/>
          <w:lang w:val="pt-PT"/>
        </w:rPr>
        <w:t>é momento para iniciar outro pará</w:t>
      </w:r>
      <w:r w:rsidRPr="002D09B5">
        <w:rPr>
          <w:rStyle w:val="None"/>
          <w:rFonts w:ascii="Calibri" w:hAnsi="Calibri"/>
          <w:color w:val="FF9300"/>
          <w:u w:color="FF9300"/>
        </w:rPr>
        <w:t>grafo)</w:t>
      </w:r>
    </w:p>
    <w:p w14:paraId="156D828A" w14:textId="77777777" w:rsidR="00431578" w:rsidRPr="002D09B5" w:rsidRDefault="00431578" w:rsidP="00431578">
      <w:pPr>
        <w:pStyle w:val="Body"/>
        <w:spacing w:line="276" w:lineRule="auto"/>
        <w:rPr>
          <w:rStyle w:val="None"/>
          <w:rFonts w:ascii="Calibri" w:hAnsi="Calibri"/>
          <w:color w:val="FF9300"/>
          <w:u w:color="FF9300"/>
        </w:rPr>
      </w:pPr>
    </w:p>
    <w:p w14:paraId="46072F22" w14:textId="77777777" w:rsidR="007328A6" w:rsidRPr="002D09B5" w:rsidRDefault="00DD6D60">
      <w:pPr>
        <w:pStyle w:val="Body"/>
        <w:spacing w:line="276" w:lineRule="auto"/>
        <w:jc w:val="both"/>
        <w:rPr>
          <w:rStyle w:val="None"/>
          <w:rFonts w:ascii="Calibri" w:hAnsi="Calibri"/>
          <w:color w:val="FF9300"/>
          <w:u w:color="FF9300"/>
        </w:rPr>
      </w:pPr>
      <w:r w:rsidRPr="002D09B5">
        <w:rPr>
          <w:rStyle w:val="None"/>
          <w:rFonts w:ascii="Calibri" w:hAnsi="Calibri"/>
          <w:color w:val="FF9300"/>
          <w:u w:color="FF9300"/>
        </w:rPr>
        <w:tab/>
      </w:r>
      <w:r w:rsidRPr="002D09B5">
        <w:rPr>
          <w:rStyle w:val="None"/>
          <w:rFonts w:ascii="Calibri" w:hAnsi="Calibri"/>
          <w:color w:val="EE220C"/>
          <w:u w:color="EE220C"/>
          <w:lang w:val="pt-PT"/>
        </w:rPr>
        <w:t xml:space="preserve">Conversando com um amigo, ele me conta sobre a origem da palavra entender. Esta teria vindo de </w:t>
      </w:r>
      <w:proofErr w:type="spellStart"/>
      <w:r w:rsidRPr="002D09B5">
        <w:rPr>
          <w:rStyle w:val="None"/>
          <w:rFonts w:ascii="Calibri" w:hAnsi="Calibri"/>
        </w:rPr>
        <w:t>tecel</w:t>
      </w:r>
      <w:proofErr w:type="spellEnd"/>
      <w:r w:rsidRPr="002D09B5">
        <w:rPr>
          <w:rStyle w:val="None"/>
          <w:rFonts w:ascii="Calibri" w:hAnsi="Calibri"/>
          <w:lang w:val="pt-PT"/>
        </w:rPr>
        <w:t>ã</w:t>
      </w:r>
      <w:r w:rsidRPr="002D09B5">
        <w:rPr>
          <w:rStyle w:val="None"/>
          <w:rFonts w:ascii="Calibri" w:hAnsi="Calibri"/>
        </w:rPr>
        <w:t xml:space="preserve">s </w:t>
      </w:r>
      <w:r w:rsidRPr="002D09B5">
        <w:rPr>
          <w:rStyle w:val="None"/>
          <w:rFonts w:ascii="Calibri" w:hAnsi="Calibri"/>
          <w:color w:val="EE220C"/>
          <w:u w:color="EE220C"/>
          <w:lang w:val="pt-PT"/>
        </w:rPr>
        <w:t xml:space="preserve">que, sentadas lado a lado, deveriam </w:t>
      </w:r>
      <w:r w:rsidRPr="002D09B5">
        <w:rPr>
          <w:rStyle w:val="None"/>
          <w:rFonts w:ascii="Calibri" w:hAnsi="Calibri"/>
          <w:strike/>
          <w:color w:val="EE220C"/>
          <w:u w:color="EE220C"/>
          <w:lang w:val="pt-PT"/>
        </w:rPr>
        <w:t>se entendiam</w:t>
      </w:r>
      <w:r w:rsidRPr="002D09B5">
        <w:rPr>
          <w:rStyle w:val="None"/>
          <w:rFonts w:ascii="Calibri" w:hAnsi="Calibri"/>
          <w:color w:val="EE220C"/>
          <w:u w:color="EE220C"/>
          <w:lang w:val="pt-PT"/>
        </w:rPr>
        <w:t xml:space="preserve"> se en/tender - escutando a tensão provocada pela sensação de contrapeso ao realizar tessituras, para não emaranhá</w:t>
      </w:r>
      <w:r w:rsidRPr="002D09B5">
        <w:rPr>
          <w:rStyle w:val="None"/>
          <w:rFonts w:ascii="Calibri" w:hAnsi="Calibri"/>
          <w:color w:val="EE220C"/>
          <w:u w:color="EE220C"/>
        </w:rPr>
        <w:t>-</w:t>
      </w:r>
      <w:proofErr w:type="spellStart"/>
      <w:r w:rsidRPr="002D09B5">
        <w:rPr>
          <w:rStyle w:val="None"/>
          <w:rFonts w:ascii="Calibri" w:hAnsi="Calibri"/>
          <w:color w:val="EE220C"/>
          <w:u w:color="EE220C"/>
        </w:rPr>
        <w:t>las</w:t>
      </w:r>
      <w:proofErr w:type="spellEnd"/>
      <w:r w:rsidRPr="002D09B5">
        <w:rPr>
          <w:rStyle w:val="None"/>
          <w:rFonts w:ascii="Calibri" w:hAnsi="Calibri"/>
          <w:color w:val="EE220C"/>
          <w:u w:color="EE220C"/>
        </w:rPr>
        <w:t xml:space="preserve">. </w:t>
      </w:r>
      <w:r w:rsidRPr="002D09B5">
        <w:rPr>
          <w:rStyle w:val="None"/>
          <w:rFonts w:ascii="Calibri" w:hAnsi="Calibri"/>
          <w:strike/>
          <w:color w:val="EE220C"/>
          <w:u w:color="EE220C"/>
          <w:lang w:val="pt-PT"/>
        </w:rPr>
        <w:t>na tecitura pois sentiam a tensao</w:t>
      </w:r>
      <w:r w:rsidRPr="002D09B5">
        <w:rPr>
          <w:rStyle w:val="None"/>
          <w:rFonts w:ascii="Calibri" w:hAnsi="Calibri"/>
          <w:color w:val="EE220C"/>
          <w:u w:color="EE220C"/>
        </w:rPr>
        <w:t>.</w:t>
      </w:r>
      <w:r w:rsidRPr="002D09B5">
        <w:rPr>
          <w:rStyle w:val="None"/>
          <w:rFonts w:ascii="Calibri" w:hAnsi="Calibri"/>
          <w:lang w:val="es-ES_tradnl"/>
        </w:rPr>
        <w:t xml:space="preserve"> Para entender </w:t>
      </w:r>
      <w:r w:rsidRPr="002D09B5">
        <w:rPr>
          <w:rStyle w:val="None"/>
          <w:rFonts w:ascii="Calibri" w:hAnsi="Calibri"/>
          <w:lang w:val="pt-PT"/>
        </w:rPr>
        <w:t xml:space="preserve">é preciso tender, tencionar.  </w:t>
      </w:r>
      <w:proofErr w:type="spellStart"/>
      <w:r w:rsidRPr="002D09B5">
        <w:rPr>
          <w:rStyle w:val="None"/>
          <w:rFonts w:ascii="Calibri" w:hAnsi="Calibri"/>
          <w:color w:val="EE220C"/>
          <w:u w:color="EE220C"/>
        </w:rPr>
        <w:t>En</w:t>
      </w:r>
      <w:proofErr w:type="spellEnd"/>
      <w:r w:rsidRPr="002D09B5">
        <w:rPr>
          <w:rStyle w:val="None"/>
          <w:rFonts w:ascii="Calibri" w:hAnsi="Calibri"/>
          <w:color w:val="EE220C"/>
          <w:u w:color="EE220C"/>
        </w:rPr>
        <w:t>/tender</w:t>
      </w:r>
      <w:r w:rsidRPr="002D09B5">
        <w:rPr>
          <w:rStyle w:val="None"/>
          <w:rFonts w:ascii="Calibri" w:hAnsi="Calibri"/>
          <w:lang w:val="pt-PT"/>
        </w:rPr>
        <w:t xml:space="preserve"> é </w:t>
      </w:r>
      <w:r w:rsidRPr="002D09B5">
        <w:rPr>
          <w:rStyle w:val="None"/>
          <w:rFonts w:ascii="Calibri" w:hAnsi="Calibri"/>
        </w:rPr>
        <w:t>a</w:t>
      </w:r>
      <w:r w:rsidRPr="002D09B5">
        <w:rPr>
          <w:rStyle w:val="None"/>
          <w:rFonts w:ascii="Calibri" w:hAnsi="Calibri"/>
          <w:lang w:val="pt-PT"/>
        </w:rPr>
        <w:t>çã</w:t>
      </w:r>
      <w:r w:rsidRPr="002D09B5">
        <w:rPr>
          <w:rStyle w:val="None"/>
          <w:rFonts w:ascii="Calibri" w:hAnsi="Calibri"/>
          <w:lang w:val="it-IT"/>
        </w:rPr>
        <w:t xml:space="preserve">o, </w:t>
      </w:r>
      <w:r w:rsidRPr="002D09B5">
        <w:rPr>
          <w:rStyle w:val="None"/>
          <w:rFonts w:ascii="Calibri" w:hAnsi="Calibri"/>
          <w:lang w:val="pt-PT"/>
        </w:rPr>
        <w:t xml:space="preserve">é </w:t>
      </w:r>
      <w:r w:rsidRPr="002D09B5">
        <w:rPr>
          <w:rStyle w:val="None"/>
          <w:rFonts w:ascii="Calibri" w:hAnsi="Calibri"/>
        </w:rPr>
        <w:t>sentir</w:t>
      </w:r>
      <w:r w:rsidRPr="002D09B5">
        <w:rPr>
          <w:rStyle w:val="None"/>
          <w:rFonts w:ascii="Calibri" w:hAnsi="Calibri"/>
          <w:color w:val="EE220C"/>
          <w:u w:color="EE220C"/>
        </w:rPr>
        <w:t>(se)</w:t>
      </w:r>
      <w:r w:rsidRPr="002D09B5">
        <w:rPr>
          <w:rStyle w:val="None"/>
          <w:rFonts w:ascii="Calibri" w:hAnsi="Calibri"/>
          <w:lang w:val="pt-PT"/>
        </w:rPr>
        <w:t xml:space="preserve"> corpo no </w:t>
      </w:r>
      <w:r w:rsidRPr="002D09B5">
        <w:rPr>
          <w:rStyle w:val="None"/>
          <w:rFonts w:ascii="Calibri" w:hAnsi="Calibri"/>
          <w:color w:val="EE220C"/>
          <w:u w:color="EE220C"/>
        </w:rPr>
        <w:t>(com)</w:t>
      </w:r>
      <w:r w:rsidRPr="002D09B5">
        <w:rPr>
          <w:rStyle w:val="None"/>
          <w:rFonts w:ascii="Calibri" w:hAnsi="Calibri"/>
          <w:lang w:val="es-ES_tradnl"/>
        </w:rPr>
        <w:t xml:space="preserve"> </w:t>
      </w:r>
      <w:proofErr w:type="spellStart"/>
      <w:r w:rsidRPr="002D09B5">
        <w:rPr>
          <w:rStyle w:val="None"/>
          <w:rFonts w:ascii="Calibri" w:hAnsi="Calibri"/>
          <w:lang w:val="es-ES_tradnl"/>
        </w:rPr>
        <w:t>espa</w:t>
      </w:r>
      <w:proofErr w:type="spellEnd"/>
      <w:r w:rsidRPr="002D09B5">
        <w:rPr>
          <w:rStyle w:val="None"/>
          <w:rFonts w:ascii="Calibri" w:hAnsi="Calibri"/>
          <w:lang w:val="pt-PT"/>
        </w:rPr>
        <w:t xml:space="preserve">ço. Entender é </w:t>
      </w:r>
      <w:r w:rsidRPr="002D09B5">
        <w:rPr>
          <w:rStyle w:val="None"/>
          <w:rFonts w:ascii="Calibri" w:hAnsi="Calibri"/>
          <w:lang w:val="es-ES_tradnl"/>
        </w:rPr>
        <w:t xml:space="preserve">saber </w:t>
      </w:r>
      <w:r w:rsidRPr="002D09B5">
        <w:rPr>
          <w:rStyle w:val="None"/>
          <w:rFonts w:ascii="Calibri" w:hAnsi="Calibri"/>
          <w:color w:val="EE220C"/>
          <w:u w:color="EE220C"/>
          <w:lang w:val="it-IT"/>
        </w:rPr>
        <w:t>quando</w:t>
      </w:r>
      <w:r w:rsidRPr="002D09B5">
        <w:rPr>
          <w:rStyle w:val="None"/>
          <w:rFonts w:ascii="Calibri" w:hAnsi="Calibri"/>
          <w:lang w:val="it-IT"/>
        </w:rPr>
        <w:t xml:space="preserve"> tensionar. </w:t>
      </w:r>
      <w:r w:rsidRPr="002D09B5">
        <w:rPr>
          <w:rStyle w:val="None"/>
          <w:rFonts w:ascii="Calibri" w:hAnsi="Calibri"/>
          <w:color w:val="EE220C"/>
          <w:u w:color="EE220C"/>
          <w:lang w:val="pt-PT"/>
        </w:rPr>
        <w:t>Nas grandes conversas que eram suas aulas de Tópicos em Comunicaçã</w:t>
      </w:r>
      <w:r w:rsidRPr="002D09B5">
        <w:rPr>
          <w:rStyle w:val="None"/>
          <w:rFonts w:ascii="Calibri" w:hAnsi="Calibri"/>
          <w:color w:val="EE220C"/>
          <w:u w:color="EE220C"/>
        </w:rPr>
        <w:t>o 3, na U</w:t>
      </w:r>
      <w:r w:rsidRPr="002D09B5">
        <w:rPr>
          <w:rStyle w:val="None"/>
          <w:rFonts w:ascii="Calibri" w:hAnsi="Calibri"/>
          <w:color w:val="EE220C"/>
          <w:u w:color="EE220C"/>
          <w:lang w:val="pt-PT"/>
        </w:rPr>
        <w:t>niversidade de Brasí</w:t>
      </w:r>
      <w:r w:rsidRPr="002D09B5">
        <w:rPr>
          <w:rStyle w:val="None"/>
          <w:rFonts w:ascii="Calibri" w:hAnsi="Calibri"/>
          <w:color w:val="EE220C"/>
          <w:u w:color="EE220C"/>
          <w:lang w:val="it-IT"/>
        </w:rPr>
        <w:t xml:space="preserve">lia, </w:t>
      </w:r>
      <w:r w:rsidRPr="002D09B5">
        <w:rPr>
          <w:rStyle w:val="None"/>
          <w:rFonts w:ascii="Calibri" w:hAnsi="Calibri"/>
          <w:lang w:val="pt-PT"/>
        </w:rPr>
        <w:t>Pedro Russi falava sobre o pensar. O pensamento precisa ser herege. Não ter medo que as misturas neurais das coisas que sabemos aconteç</w:t>
      </w:r>
      <w:r w:rsidRPr="002D09B5">
        <w:rPr>
          <w:rStyle w:val="None"/>
          <w:rFonts w:ascii="Calibri" w:hAnsi="Calibri"/>
        </w:rPr>
        <w:t xml:space="preserve">am. </w:t>
      </w:r>
      <w:r w:rsidRPr="002D09B5">
        <w:rPr>
          <w:rStyle w:val="None"/>
          <w:rFonts w:ascii="Calibri" w:hAnsi="Calibri"/>
          <w:strike/>
          <w:color w:val="EE220C"/>
          <w:u w:color="EE220C"/>
          <w:lang w:val="pt-PT"/>
        </w:rPr>
        <w:t xml:space="preserve">É </w:t>
      </w:r>
      <w:r w:rsidRPr="002D09B5">
        <w:rPr>
          <w:rStyle w:val="None"/>
          <w:rFonts w:ascii="Calibri" w:hAnsi="Calibri"/>
          <w:strike/>
          <w:color w:val="EE220C"/>
          <w:u w:color="EE220C"/>
          <w:lang w:val="es-ES_tradnl"/>
        </w:rPr>
        <w:t xml:space="preserve">NA HERESIA DO PENSAR QUE NOVAS COISAS SURGEM. </w:t>
      </w:r>
      <w:r w:rsidRPr="002D09B5">
        <w:rPr>
          <w:rStyle w:val="None"/>
          <w:rFonts w:ascii="Calibri" w:hAnsi="Calibri"/>
          <w:color w:val="EE220C"/>
          <w:u w:color="EE220C"/>
          <w:lang w:val="pt-PT"/>
        </w:rPr>
        <w:t xml:space="preserve">É na heresia do pensar que novas coisas surgem. </w:t>
      </w:r>
      <w:r w:rsidRPr="002D09B5">
        <w:rPr>
          <w:rStyle w:val="None"/>
          <w:rFonts w:ascii="Calibri" w:hAnsi="Calibri"/>
          <w:lang w:val="de-DE"/>
        </w:rPr>
        <w:t xml:space="preserve">Entender </w:t>
      </w:r>
      <w:r w:rsidRPr="002D09B5">
        <w:rPr>
          <w:rStyle w:val="None"/>
          <w:rFonts w:ascii="Calibri" w:hAnsi="Calibri"/>
          <w:lang w:val="pt-PT"/>
        </w:rPr>
        <w:t>é escutar a cada relaçã</w:t>
      </w:r>
      <w:r w:rsidRPr="002D09B5">
        <w:rPr>
          <w:rStyle w:val="None"/>
          <w:rFonts w:ascii="Calibri" w:hAnsi="Calibri"/>
        </w:rPr>
        <w:t xml:space="preserve">o (ou </w:t>
      </w:r>
      <w:proofErr w:type="spellStart"/>
      <w:r w:rsidRPr="002D09B5">
        <w:rPr>
          <w:rStyle w:val="None"/>
          <w:rFonts w:ascii="Calibri" w:hAnsi="Calibri"/>
        </w:rPr>
        <w:t>pr</w:t>
      </w:r>
      <w:proofErr w:type="spellEnd"/>
      <w:r w:rsidRPr="002D09B5">
        <w:rPr>
          <w:rStyle w:val="None"/>
          <w:rFonts w:ascii="Calibri" w:hAnsi="Calibri"/>
          <w:lang w:val="pt-PT"/>
        </w:rPr>
        <w:t xml:space="preserve">ática) as tensões que se engendram no encontro. </w:t>
      </w:r>
      <w:r w:rsidRPr="002D09B5">
        <w:rPr>
          <w:rStyle w:val="None"/>
          <w:rFonts w:ascii="Calibri" w:hAnsi="Calibri"/>
          <w:color w:val="EE220C"/>
          <w:u w:color="EE220C"/>
          <w:lang w:val="pt-PT"/>
        </w:rPr>
        <w:t>Por meio delas,</w:t>
      </w:r>
      <w:r w:rsidRPr="002D09B5">
        <w:rPr>
          <w:rStyle w:val="None"/>
          <w:rFonts w:ascii="Calibri" w:hAnsi="Calibri"/>
          <w:lang w:val="pt-PT"/>
        </w:rPr>
        <w:t xml:space="preserve"> produzimos conhecimento.</w:t>
      </w:r>
    </w:p>
    <w:p w14:paraId="1CA7F828" w14:textId="77777777" w:rsidR="007328A6" w:rsidRPr="002D09B5" w:rsidRDefault="00DD6D60">
      <w:pPr>
        <w:pStyle w:val="Body"/>
        <w:spacing w:line="276" w:lineRule="auto"/>
        <w:jc w:val="both"/>
        <w:rPr>
          <w:rStyle w:val="None"/>
          <w:rFonts w:ascii="Calibri" w:hAnsi="Calibri"/>
        </w:rPr>
      </w:pPr>
      <w:r w:rsidRPr="002D09B5">
        <w:rPr>
          <w:rStyle w:val="None"/>
          <w:rFonts w:ascii="Calibri" w:hAnsi="Calibri"/>
          <w:color w:val="FF9300"/>
          <w:u w:color="FF9300"/>
        </w:rPr>
        <w:tab/>
      </w:r>
      <w:r w:rsidRPr="002D09B5">
        <w:rPr>
          <w:rStyle w:val="None"/>
          <w:rFonts w:ascii="Calibri" w:hAnsi="Calibri"/>
          <w:color w:val="EE220C"/>
          <w:u w:color="EE220C"/>
          <w:lang w:val="fr-FR"/>
        </w:rPr>
        <w:t>Noss</w:t>
      </w:r>
      <w:r w:rsidRPr="002D09B5">
        <w:rPr>
          <w:rStyle w:val="None"/>
          <w:rFonts w:ascii="Calibri" w:hAnsi="Calibri"/>
        </w:rPr>
        <w:t xml:space="preserve">as </w:t>
      </w:r>
      <w:r w:rsidRPr="002D09B5">
        <w:rPr>
          <w:rStyle w:val="None"/>
          <w:rFonts w:ascii="Calibri" w:hAnsi="Calibri"/>
          <w:color w:val="EE220C"/>
          <w:u w:color="EE220C"/>
          <w:lang w:val="pt-PT"/>
        </w:rPr>
        <w:t xml:space="preserve">pesquisas estão situadas em </w:t>
      </w:r>
      <w:proofErr w:type="spellStart"/>
      <w:r w:rsidRPr="002D09B5">
        <w:rPr>
          <w:rStyle w:val="None"/>
          <w:rFonts w:ascii="Calibri" w:hAnsi="Calibri"/>
        </w:rPr>
        <w:t>po</w:t>
      </w:r>
      <w:proofErr w:type="spellEnd"/>
      <w:r w:rsidRPr="002D09B5">
        <w:rPr>
          <w:rStyle w:val="None"/>
          <w:rFonts w:ascii="Calibri" w:hAnsi="Calibri"/>
          <w:lang w:val="pt-PT"/>
        </w:rPr>
        <w:t xml:space="preserve">éticas </w:t>
      </w:r>
      <w:r w:rsidRPr="002D09B5">
        <w:rPr>
          <w:rStyle w:val="None"/>
          <w:rFonts w:ascii="Calibri" w:hAnsi="Calibri"/>
          <w:strike/>
          <w:color w:val="EE220C"/>
          <w:u w:color="EE220C"/>
          <w:lang w:val="pt-PT"/>
        </w:rPr>
        <w:t>nossas</w:t>
      </w:r>
      <w:r w:rsidRPr="002D09B5">
        <w:rPr>
          <w:rStyle w:val="None"/>
          <w:rFonts w:ascii="Calibri" w:hAnsi="Calibri"/>
          <w:color w:val="EE220C"/>
          <w:u w:color="EE220C"/>
          <w:lang w:val="es-ES_tradnl"/>
        </w:rPr>
        <w:t xml:space="preserve"> que</w:t>
      </w:r>
      <w:r w:rsidRPr="002D09B5">
        <w:rPr>
          <w:rStyle w:val="None"/>
          <w:rFonts w:ascii="Calibri" w:hAnsi="Calibri"/>
          <w:lang w:val="es-ES_tradnl"/>
        </w:rPr>
        <w:t xml:space="preserve"> se d</w:t>
      </w:r>
      <w:r w:rsidRPr="002D09B5">
        <w:rPr>
          <w:rStyle w:val="None"/>
          <w:rFonts w:ascii="Calibri" w:hAnsi="Calibri"/>
          <w:lang w:val="pt-PT"/>
        </w:rPr>
        <w:t xml:space="preserve">ão por meio da relação. Relação como ponto de partida </w:t>
      </w:r>
      <w:r w:rsidRPr="002D09B5">
        <w:rPr>
          <w:rStyle w:val="None"/>
          <w:rFonts w:ascii="Calibri" w:hAnsi="Calibri"/>
          <w:color w:val="EE220C"/>
          <w:u w:color="EE220C"/>
          <w:lang w:val="pt-PT"/>
        </w:rPr>
        <w:t>e de chegada</w:t>
      </w:r>
      <w:r w:rsidRPr="002D09B5">
        <w:rPr>
          <w:rStyle w:val="None"/>
          <w:rFonts w:ascii="Calibri" w:hAnsi="Calibri"/>
        </w:rPr>
        <w:t xml:space="preserve">. </w:t>
      </w:r>
      <w:r w:rsidRPr="002D09B5">
        <w:rPr>
          <w:rStyle w:val="None"/>
          <w:rFonts w:ascii="Calibri" w:hAnsi="Calibri"/>
          <w:color w:val="EE220C"/>
          <w:u w:color="EE220C"/>
          <w:lang w:val="pt-PT"/>
        </w:rPr>
        <w:t>O foco</w:t>
      </w:r>
      <w:r w:rsidRPr="002D09B5">
        <w:rPr>
          <w:rStyle w:val="None"/>
          <w:rFonts w:ascii="Calibri" w:hAnsi="Calibri"/>
        </w:rPr>
        <w:t xml:space="preserve"> n</w:t>
      </w:r>
      <w:r w:rsidRPr="002D09B5">
        <w:rPr>
          <w:rStyle w:val="None"/>
          <w:rFonts w:ascii="Calibri" w:hAnsi="Calibri"/>
          <w:lang w:val="pt-PT"/>
        </w:rPr>
        <w:t>ã</w:t>
      </w:r>
      <w:r w:rsidRPr="002D09B5">
        <w:rPr>
          <w:rStyle w:val="None"/>
          <w:rFonts w:ascii="Calibri" w:hAnsi="Calibri"/>
        </w:rPr>
        <w:t xml:space="preserve">o </w:t>
      </w:r>
      <w:r w:rsidRPr="002D09B5">
        <w:rPr>
          <w:rStyle w:val="None"/>
          <w:rFonts w:ascii="Calibri" w:hAnsi="Calibri"/>
          <w:color w:val="EE220C"/>
          <w:u w:color="EE220C"/>
        </w:rPr>
        <w:t>est</w:t>
      </w:r>
      <w:r w:rsidRPr="002D09B5">
        <w:rPr>
          <w:rStyle w:val="None"/>
          <w:rFonts w:ascii="Calibri" w:hAnsi="Calibri"/>
          <w:color w:val="EE220C"/>
          <w:u w:color="EE220C"/>
          <w:lang w:val="pt-PT"/>
        </w:rPr>
        <w:t xml:space="preserve">á </w:t>
      </w:r>
      <w:r w:rsidRPr="002D09B5">
        <w:rPr>
          <w:rStyle w:val="None"/>
          <w:rFonts w:ascii="Calibri" w:hAnsi="Calibri"/>
          <w:color w:val="EE220C"/>
          <w:u w:color="EE220C"/>
        </w:rPr>
        <w:t>em</w:t>
      </w:r>
      <w:r w:rsidRPr="002D09B5">
        <w:rPr>
          <w:rStyle w:val="None"/>
          <w:rFonts w:ascii="Calibri" w:hAnsi="Calibri"/>
          <w:lang w:val="pt-PT"/>
        </w:rPr>
        <w:t xml:space="preserve"> fala</w:t>
      </w:r>
      <w:r w:rsidRPr="002D09B5">
        <w:rPr>
          <w:rStyle w:val="None"/>
          <w:rFonts w:ascii="Calibri" w:hAnsi="Calibri"/>
          <w:color w:val="EE220C"/>
          <w:u w:color="EE220C"/>
        </w:rPr>
        <w:t>r</w:t>
      </w:r>
      <w:r w:rsidRPr="002D09B5">
        <w:rPr>
          <w:rStyle w:val="None"/>
          <w:rFonts w:ascii="Calibri" w:hAnsi="Calibri"/>
          <w:lang w:val="pt-PT"/>
        </w:rPr>
        <w:t xml:space="preserve"> sobre a relação mas </w:t>
      </w:r>
      <w:r w:rsidRPr="002D09B5">
        <w:rPr>
          <w:rStyle w:val="None"/>
          <w:rFonts w:ascii="Calibri" w:hAnsi="Calibri"/>
          <w:color w:val="EE220C"/>
          <w:u w:color="EE220C"/>
        </w:rPr>
        <w:t>em</w:t>
      </w:r>
      <w:r w:rsidRPr="002D09B5">
        <w:rPr>
          <w:rStyle w:val="None"/>
          <w:rFonts w:ascii="Calibri" w:hAnsi="Calibri"/>
          <w:lang w:val="es-ES_tradnl"/>
        </w:rPr>
        <w:t xml:space="preserve"> se relaciona</w:t>
      </w:r>
      <w:r w:rsidRPr="002D09B5">
        <w:rPr>
          <w:rStyle w:val="None"/>
          <w:rFonts w:ascii="Calibri" w:hAnsi="Calibri"/>
          <w:color w:val="EE220C"/>
          <w:u w:color="EE220C"/>
        </w:rPr>
        <w:t>r</w:t>
      </w:r>
      <w:r w:rsidRPr="002D09B5">
        <w:rPr>
          <w:rStyle w:val="None"/>
          <w:rFonts w:ascii="Calibri" w:hAnsi="Calibri"/>
          <w:lang w:val="pt-PT"/>
        </w:rPr>
        <w:t xml:space="preserve"> para </w:t>
      </w:r>
      <w:r w:rsidRPr="002D09B5">
        <w:rPr>
          <w:rStyle w:val="None"/>
          <w:rFonts w:ascii="Calibri" w:hAnsi="Calibri"/>
          <w:color w:val="EE220C"/>
          <w:u w:color="EE220C"/>
          <w:lang w:val="pt-PT"/>
        </w:rPr>
        <w:t>elaborar outros modos de</w:t>
      </w:r>
      <w:r w:rsidRPr="002D09B5">
        <w:rPr>
          <w:rStyle w:val="None"/>
          <w:rFonts w:ascii="Calibri" w:hAnsi="Calibri"/>
        </w:rPr>
        <w:t xml:space="preserve"> falar </w:t>
      </w:r>
      <w:r w:rsidRPr="002D09B5">
        <w:rPr>
          <w:rStyle w:val="None"/>
          <w:rFonts w:ascii="Calibri" w:hAnsi="Calibri"/>
          <w:color w:val="EE220C"/>
          <w:u w:color="EE220C"/>
        </w:rPr>
        <w:t>(BOURRIAUD, 2009, p.61, 62)</w:t>
      </w:r>
      <w:r w:rsidRPr="002D09B5">
        <w:rPr>
          <w:rStyle w:val="None"/>
          <w:rFonts w:ascii="Calibri" w:hAnsi="Calibri"/>
        </w:rPr>
        <w:t xml:space="preserve">. </w:t>
      </w:r>
      <w:r w:rsidRPr="002D09B5">
        <w:rPr>
          <w:rStyle w:val="None"/>
          <w:rFonts w:ascii="Calibri" w:hAnsi="Calibri"/>
          <w:strike/>
          <w:color w:val="EE220C"/>
          <w:u w:color="EE220C"/>
          <w:lang w:val="pt-PT"/>
        </w:rPr>
        <w:t>Lidamos com questoes para que eu crie ou gere um conhecimento, gerar processo artistico, que e conhecimento, e uma linha muito tenue entre minha percepcao sobre o outro ou o que e o outro… O perigo da racionalidade de acabar falando pelo outro. O perigo de evocar varias vozes, o eterno exerc[icio de tensionar para inventar as logicas, os modos de operar, as eticas de trabalho. O perigo de quando se asume de falar o outro, entende?</w:t>
      </w:r>
      <w:r w:rsidRPr="002D09B5">
        <w:rPr>
          <w:rStyle w:val="None"/>
          <w:rFonts w:ascii="Calibri" w:hAnsi="Calibri"/>
        </w:rPr>
        <w:t xml:space="preserve"> </w:t>
      </w:r>
      <w:r w:rsidRPr="002D09B5">
        <w:rPr>
          <w:rStyle w:val="None"/>
          <w:rFonts w:ascii="Calibri" w:hAnsi="Calibri"/>
          <w:color w:val="EE220C"/>
          <w:u w:color="EE220C"/>
          <w:lang w:val="pt-PT"/>
        </w:rPr>
        <w:t xml:space="preserve">É </w:t>
      </w:r>
      <w:r w:rsidRPr="002D09B5">
        <w:rPr>
          <w:rStyle w:val="None"/>
          <w:rFonts w:ascii="Calibri" w:hAnsi="Calibri"/>
          <w:color w:val="EE220C"/>
          <w:u w:color="EE220C"/>
          <w:lang w:val="es-ES_tradnl"/>
        </w:rPr>
        <w:t>relacionalmente que n</w:t>
      </w:r>
      <w:r w:rsidRPr="002D09B5">
        <w:rPr>
          <w:rStyle w:val="None"/>
          <w:rFonts w:ascii="Calibri" w:hAnsi="Calibri"/>
          <w:color w:val="EE220C"/>
          <w:u w:color="EE220C"/>
          <w:lang w:val="pt-PT"/>
        </w:rPr>
        <w:t>ós, dois artistas, decidimos encontrar nossas pesquisas para que através das con/fusões desse processo, possamos rastrear as pistas que a prática de escrever a prática nos oferece.</w:t>
      </w:r>
    </w:p>
    <w:p w14:paraId="72E7D0F9" w14:textId="7F0FDC38" w:rsidR="007328A6" w:rsidRDefault="00DD6D60">
      <w:pPr>
        <w:pStyle w:val="Body"/>
        <w:spacing w:line="276" w:lineRule="auto"/>
        <w:jc w:val="center"/>
        <w:rPr>
          <w:rStyle w:val="None"/>
          <w:rFonts w:ascii="Calibri" w:hAnsi="Calibri"/>
          <w:color w:val="FF9300"/>
          <w:u w:color="FF9300"/>
          <w:lang w:val="pt-PT"/>
        </w:rPr>
      </w:pPr>
      <w:r w:rsidRPr="002D09B5">
        <w:rPr>
          <w:rStyle w:val="None"/>
          <w:rFonts w:ascii="Calibri" w:hAnsi="Calibri"/>
          <w:color w:val="FF9300"/>
          <w:u w:color="FF9300"/>
          <w:lang w:val="pt-PT"/>
        </w:rPr>
        <w:t>(nesse momento, justificamos o texto)</w:t>
      </w:r>
    </w:p>
    <w:p w14:paraId="1E803BDE" w14:textId="77777777" w:rsidR="00431578" w:rsidRPr="00431578" w:rsidRDefault="00431578">
      <w:pPr>
        <w:pStyle w:val="Body"/>
        <w:spacing w:line="276" w:lineRule="auto"/>
        <w:jc w:val="center"/>
        <w:rPr>
          <w:rStyle w:val="None"/>
          <w:rFonts w:ascii="Calibri" w:hAnsi="Calibri"/>
          <w:color w:val="FF9300"/>
          <w:sz w:val="20"/>
          <w:szCs w:val="20"/>
          <w:u w:color="FF9300"/>
        </w:rPr>
      </w:pPr>
    </w:p>
    <w:p w14:paraId="4248D45F" w14:textId="77777777" w:rsidR="007328A6" w:rsidRPr="00431578" w:rsidRDefault="00DD6D60" w:rsidP="00431578">
      <w:pPr>
        <w:pStyle w:val="Body"/>
        <w:spacing w:line="288" w:lineRule="auto"/>
        <w:jc w:val="center"/>
        <w:rPr>
          <w:rStyle w:val="None"/>
          <w:rFonts w:ascii="Calibri" w:hAnsi="Calibri"/>
          <w:sz w:val="22"/>
          <w:szCs w:val="22"/>
        </w:rPr>
      </w:pPr>
      <w:r w:rsidRPr="00431578">
        <w:rPr>
          <w:rStyle w:val="None"/>
          <w:rFonts w:ascii="Calibri" w:hAnsi="Calibri"/>
          <w:sz w:val="22"/>
          <w:szCs w:val="22"/>
          <w:lang w:val="it-IT"/>
        </w:rPr>
        <w:t>Pista: Pin</w:t>
      </w:r>
      <w:r w:rsidRPr="00431578">
        <w:rPr>
          <w:rStyle w:val="None"/>
          <w:rFonts w:ascii="Calibri" w:hAnsi="Calibri"/>
          <w:sz w:val="22"/>
          <w:szCs w:val="22"/>
          <w:lang w:val="pt-PT"/>
        </w:rPr>
        <w:t>çar a escuta por meio de notas (em preto) [14h20 à</w:t>
      </w:r>
      <w:r w:rsidRPr="00431578">
        <w:rPr>
          <w:rStyle w:val="None"/>
          <w:rFonts w:ascii="Calibri" w:hAnsi="Calibri"/>
          <w:sz w:val="22"/>
          <w:szCs w:val="22"/>
        </w:rPr>
        <w:t>s 14h50]</w:t>
      </w:r>
    </w:p>
    <w:p w14:paraId="7F081A59" w14:textId="77777777" w:rsidR="007328A6" w:rsidRPr="00431578" w:rsidRDefault="00DD6D60" w:rsidP="00431578">
      <w:pPr>
        <w:pStyle w:val="Body"/>
        <w:spacing w:line="288" w:lineRule="auto"/>
        <w:jc w:val="center"/>
        <w:rPr>
          <w:rStyle w:val="None"/>
          <w:rFonts w:ascii="Calibri" w:hAnsi="Calibri"/>
          <w:sz w:val="22"/>
          <w:szCs w:val="22"/>
        </w:rPr>
      </w:pPr>
      <w:r w:rsidRPr="00431578">
        <w:rPr>
          <w:rStyle w:val="None"/>
          <w:rFonts w:ascii="Calibri" w:hAnsi="Calibri"/>
          <w:sz w:val="22"/>
          <w:szCs w:val="22"/>
        </w:rPr>
        <w:t xml:space="preserve">          Tomar </w:t>
      </w:r>
      <w:proofErr w:type="spellStart"/>
      <w:r w:rsidRPr="00431578">
        <w:rPr>
          <w:rStyle w:val="None"/>
          <w:rFonts w:ascii="Calibri" w:hAnsi="Calibri"/>
          <w:sz w:val="22"/>
          <w:szCs w:val="22"/>
        </w:rPr>
        <w:t>decis</w:t>
      </w:r>
      <w:proofErr w:type="spellEnd"/>
      <w:r w:rsidRPr="00431578">
        <w:rPr>
          <w:rStyle w:val="None"/>
          <w:rFonts w:ascii="Calibri" w:hAnsi="Calibri"/>
          <w:sz w:val="22"/>
          <w:szCs w:val="22"/>
          <w:lang w:val="pt-PT"/>
        </w:rPr>
        <w:t>ões compartilhadas. (em vermelho) [14h56 à</w:t>
      </w:r>
      <w:r w:rsidRPr="00431578">
        <w:rPr>
          <w:rStyle w:val="None"/>
          <w:rFonts w:ascii="Calibri" w:hAnsi="Calibri"/>
          <w:sz w:val="22"/>
          <w:szCs w:val="22"/>
        </w:rPr>
        <w:t>s 16h20]</w:t>
      </w:r>
    </w:p>
    <w:p w14:paraId="2A4126B9" w14:textId="77777777" w:rsidR="00AB1D18" w:rsidRPr="00431578" w:rsidRDefault="00AB1D18">
      <w:pPr>
        <w:pStyle w:val="Body"/>
        <w:spacing w:line="288" w:lineRule="auto"/>
        <w:rPr>
          <w:rStyle w:val="None"/>
          <w:rFonts w:ascii="Calibri" w:hAnsi="Calibri"/>
          <w:sz w:val="22"/>
          <w:szCs w:val="22"/>
          <w:lang w:val="pt-PT"/>
        </w:rPr>
      </w:pPr>
    </w:p>
    <w:p w14:paraId="7CD9E19B" w14:textId="7497DCD7" w:rsidR="007328A6" w:rsidRPr="00431578" w:rsidRDefault="00DD6D60">
      <w:pPr>
        <w:pStyle w:val="Body"/>
        <w:spacing w:line="288" w:lineRule="auto"/>
        <w:rPr>
          <w:rStyle w:val="None"/>
          <w:rFonts w:ascii="Calibri" w:hAnsi="Calibri"/>
          <w:lang w:val="pt-PT"/>
        </w:rPr>
      </w:pPr>
      <w:r>
        <w:rPr>
          <w:rStyle w:val="None"/>
          <w:rFonts w:ascii="Helvetica Neue" w:eastAsia="Helvetica Neue" w:hAnsi="Helvetica Neue" w:cs="Helvetica Neue"/>
          <w:noProof/>
          <w:sz w:val="22"/>
          <w:szCs w:val="22"/>
        </w:rPr>
        <w:drawing>
          <wp:anchor distT="152400" distB="152400" distL="152400" distR="152400" simplePos="0" relativeHeight="251665408" behindDoc="0" locked="0" layoutInCell="1" allowOverlap="1" wp14:anchorId="4BA2604C" wp14:editId="50A2F2A6">
            <wp:simplePos x="0" y="0"/>
            <wp:positionH relativeFrom="page">
              <wp:posOffset>-1047750</wp:posOffset>
            </wp:positionH>
            <wp:positionV relativeFrom="page">
              <wp:posOffset>-47755174</wp:posOffset>
            </wp:positionV>
            <wp:extent cx="3667125" cy="3257550"/>
            <wp:effectExtent l="0" t="0" r="9525" b="0"/>
            <wp:wrapTopAndBottom distT="152400" distB="152400"/>
            <wp:docPr id="1073741831" name="officeArt object" descr="IMG_1530.png"/>
            <wp:cNvGraphicFramePr/>
            <a:graphic xmlns:a="http://schemas.openxmlformats.org/drawingml/2006/main">
              <a:graphicData uri="http://schemas.openxmlformats.org/drawingml/2006/picture">
                <pic:pic xmlns:pic="http://schemas.openxmlformats.org/drawingml/2006/picture">
                  <pic:nvPicPr>
                    <pic:cNvPr id="1073741831" name="IMG_1530.png" descr="IMG_1530.png"/>
                    <pic:cNvPicPr>
                      <a:picLocks noChangeAspect="1"/>
                    </pic:cNvPicPr>
                  </pic:nvPicPr>
                  <pic:blipFill>
                    <a:blip r:embed="rId13"/>
                    <a:srcRect t="1901" b="6645"/>
                    <a:stretch>
                      <a:fillRect/>
                    </a:stretch>
                  </pic:blipFill>
                  <pic:spPr>
                    <a:xfrm>
                      <a:off x="0" y="0"/>
                      <a:ext cx="3668505" cy="3258776"/>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00AB1D18">
        <w:rPr>
          <w:rStyle w:val="None"/>
          <w:lang w:val="pt-PT"/>
        </w:rPr>
        <w:t xml:space="preserve"> </w:t>
      </w:r>
      <w:r w:rsidRPr="002D09B5">
        <w:rPr>
          <w:rStyle w:val="None"/>
          <w:rFonts w:ascii="Calibri" w:hAnsi="Calibri"/>
          <w:lang w:val="pt-PT"/>
        </w:rPr>
        <w:t>PLANO DE FUGA: quando a ideia se faz Alice, cresce ao ponto de extrapolar o plano. Ou,</w:t>
      </w:r>
      <w:r w:rsidRPr="002D09B5">
        <w:rPr>
          <w:rStyle w:val="None"/>
          <w:rFonts w:ascii="Calibri" w:hAnsi="Calibri"/>
        </w:rPr>
        <w:t xml:space="preserve"> </w:t>
      </w:r>
      <w:r w:rsidRPr="002D09B5">
        <w:rPr>
          <w:rStyle w:val="None"/>
          <w:rFonts w:ascii="Calibri" w:hAnsi="Calibri"/>
          <w:lang w:val="pt-PT"/>
        </w:rPr>
        <w:t xml:space="preserve">quando a materialidade compele outros formatos. </w:t>
      </w:r>
    </w:p>
    <w:p w14:paraId="4DB0FF9A" w14:textId="77777777" w:rsidR="007328A6" w:rsidRPr="002D09B5" w:rsidRDefault="007328A6">
      <w:pPr>
        <w:pStyle w:val="Body"/>
        <w:spacing w:line="288" w:lineRule="auto"/>
        <w:rPr>
          <w:rStyle w:val="None"/>
          <w:rFonts w:ascii="Calibri" w:hAnsi="Calibri"/>
        </w:rPr>
      </w:pPr>
    </w:p>
    <w:p w14:paraId="3BF725CB" w14:textId="77777777" w:rsidR="007328A6" w:rsidRPr="002D09B5" w:rsidRDefault="007328A6">
      <w:pPr>
        <w:pStyle w:val="Body"/>
        <w:spacing w:line="288" w:lineRule="auto"/>
        <w:rPr>
          <w:rStyle w:val="None"/>
          <w:rFonts w:ascii="Calibri" w:hAnsi="Calibri"/>
        </w:rPr>
      </w:pPr>
    </w:p>
    <w:p w14:paraId="1371A8F4" w14:textId="77777777" w:rsidR="007328A6" w:rsidRPr="002D09B5" w:rsidRDefault="00DD6D60">
      <w:pPr>
        <w:pStyle w:val="Body"/>
        <w:spacing w:line="288" w:lineRule="auto"/>
        <w:rPr>
          <w:rStyle w:val="None"/>
          <w:rFonts w:ascii="Calibri" w:hAnsi="Calibri"/>
          <w:b/>
          <w:bCs/>
        </w:rPr>
      </w:pPr>
      <w:r w:rsidRPr="002D09B5">
        <w:rPr>
          <w:rStyle w:val="None"/>
          <w:rFonts w:ascii="Calibri" w:hAnsi="Calibri"/>
        </w:rPr>
        <w:tab/>
      </w:r>
      <w:r w:rsidRPr="002D09B5">
        <w:rPr>
          <w:rStyle w:val="None"/>
          <w:rFonts w:ascii="Calibri" w:hAnsi="Calibri"/>
        </w:rPr>
        <w:tab/>
      </w:r>
      <w:r w:rsidRPr="002D09B5">
        <w:rPr>
          <w:rStyle w:val="None"/>
          <w:rFonts w:ascii="Calibri" w:hAnsi="Calibri"/>
        </w:rPr>
        <w:tab/>
      </w:r>
      <w:r w:rsidRPr="002D09B5">
        <w:rPr>
          <w:rStyle w:val="None"/>
          <w:rFonts w:ascii="Calibri" w:hAnsi="Calibri"/>
        </w:rPr>
        <w:tab/>
      </w:r>
      <w:r w:rsidRPr="002D09B5">
        <w:rPr>
          <w:rStyle w:val="None"/>
          <w:rFonts w:ascii="Calibri" w:hAnsi="Calibri"/>
        </w:rPr>
        <w:tab/>
      </w:r>
      <w:r w:rsidRPr="002D09B5">
        <w:rPr>
          <w:rStyle w:val="None"/>
          <w:rFonts w:ascii="Calibri" w:hAnsi="Calibri"/>
        </w:rPr>
        <w:tab/>
        <w:t xml:space="preserve">         </w:t>
      </w:r>
      <w:r w:rsidRPr="002D09B5">
        <w:rPr>
          <w:rStyle w:val="None"/>
          <w:rFonts w:ascii="Calibri" w:hAnsi="Calibri"/>
          <w:b/>
          <w:bCs/>
        </w:rPr>
        <w:t>T</w:t>
      </w:r>
    </w:p>
    <w:p w14:paraId="0A6B41B4" w14:textId="77777777" w:rsidR="007328A6" w:rsidRPr="002D09B5" w:rsidRDefault="00DD6D60">
      <w:pPr>
        <w:pStyle w:val="Body"/>
        <w:spacing w:line="288" w:lineRule="auto"/>
        <w:rPr>
          <w:rFonts w:ascii="Calibri" w:hAnsi="Calibri"/>
        </w:rPr>
      </w:pPr>
      <w:r w:rsidRPr="002D09B5">
        <w:rPr>
          <w:rStyle w:val="None"/>
          <w:rFonts w:ascii="Calibri" w:hAnsi="Calibri"/>
          <w:b/>
          <w:bCs/>
        </w:rPr>
        <w:t xml:space="preserve">                    </w:t>
      </w:r>
      <w:r w:rsidRPr="002D09B5">
        <w:rPr>
          <w:rStyle w:val="None"/>
          <w:rFonts w:ascii="Calibri" w:hAnsi="Calibri"/>
          <w:color w:val="666666"/>
          <w:u w:color="666666"/>
        </w:rPr>
        <w:t>p a s</w:t>
      </w:r>
      <w:r w:rsidRPr="002D09B5">
        <w:rPr>
          <w:rStyle w:val="None"/>
          <w:rFonts w:ascii="Calibri" w:hAnsi="Calibri"/>
          <w:b/>
          <w:bCs/>
        </w:rPr>
        <w:t xml:space="preserve">   </w:t>
      </w:r>
      <w:r w:rsidRPr="002D09B5">
        <w:rPr>
          <w:rStyle w:val="None"/>
          <w:rFonts w:ascii="Calibri" w:hAnsi="Calibri"/>
          <w:lang w:val="it-IT"/>
        </w:rPr>
        <w:t xml:space="preserve">s a d </w:t>
      </w:r>
      <w:proofErr w:type="gramStart"/>
      <w:r w:rsidRPr="002D09B5">
        <w:rPr>
          <w:rStyle w:val="None"/>
          <w:rFonts w:ascii="Calibri" w:hAnsi="Calibri"/>
          <w:lang w:val="it-IT"/>
        </w:rPr>
        <w:t>e  g</w:t>
      </w:r>
      <w:proofErr w:type="gramEnd"/>
      <w:r w:rsidRPr="002D09B5">
        <w:rPr>
          <w:rStyle w:val="None"/>
          <w:rFonts w:ascii="Calibri" w:hAnsi="Calibri"/>
          <w:lang w:val="it-IT"/>
        </w:rPr>
        <w:t xml:space="preserve"> </w:t>
      </w:r>
      <w:r w:rsidRPr="002D09B5">
        <w:rPr>
          <w:rStyle w:val="None"/>
          <w:rFonts w:ascii="Calibri" w:hAnsi="Calibri"/>
          <w:color w:val="666666"/>
          <w:u w:color="666666"/>
        </w:rPr>
        <w:t>m</w:t>
      </w:r>
      <w:r w:rsidRPr="002D09B5">
        <w:rPr>
          <w:rStyle w:val="None"/>
          <w:rFonts w:ascii="Calibri" w:hAnsi="Calibri"/>
        </w:rPr>
        <w:t xml:space="preserve">                   </w:t>
      </w:r>
      <w:proofErr w:type="spellStart"/>
      <w:r w:rsidRPr="002D09B5">
        <w:rPr>
          <w:rStyle w:val="None"/>
          <w:rFonts w:ascii="Calibri" w:hAnsi="Calibri"/>
        </w:rPr>
        <w:t>dddd</w:t>
      </w:r>
      <w:r w:rsidRPr="002D09B5">
        <w:rPr>
          <w:rStyle w:val="None"/>
          <w:rFonts w:ascii="Calibri" w:hAnsi="Calibri"/>
          <w:color w:val="666666"/>
          <w:u w:color="666666"/>
        </w:rPr>
        <w:t>i</w:t>
      </w:r>
      <w:proofErr w:type="spellEnd"/>
      <w:r w:rsidRPr="002D09B5">
        <w:rPr>
          <w:rStyle w:val="None"/>
          <w:rFonts w:ascii="Calibri" w:hAnsi="Calibri"/>
        </w:rPr>
        <w:t xml:space="preserve">                f v h </w:t>
      </w:r>
      <w:proofErr w:type="spellStart"/>
      <w:r w:rsidRPr="002D09B5">
        <w:rPr>
          <w:rStyle w:val="None"/>
          <w:rFonts w:ascii="Calibri" w:hAnsi="Calibri"/>
        </w:rPr>
        <w:t>h</w:t>
      </w:r>
      <w:proofErr w:type="spellEnd"/>
      <w:r w:rsidRPr="002D09B5">
        <w:rPr>
          <w:rStyle w:val="None"/>
          <w:rFonts w:ascii="Calibri" w:hAnsi="Calibri"/>
        </w:rPr>
        <w:t xml:space="preserve"> tf     d f v b g v   </w:t>
      </w:r>
      <w:proofErr w:type="spellStart"/>
      <w:r w:rsidRPr="002D09B5">
        <w:rPr>
          <w:rStyle w:val="None"/>
          <w:rFonts w:ascii="Calibri" w:hAnsi="Calibri"/>
        </w:rPr>
        <w:t>hj</w:t>
      </w:r>
      <w:proofErr w:type="spellEnd"/>
      <w:r w:rsidRPr="002D09B5">
        <w:rPr>
          <w:rStyle w:val="None"/>
          <w:rFonts w:ascii="Calibri" w:hAnsi="Calibri"/>
        </w:rPr>
        <w:t xml:space="preserve">  </w:t>
      </w:r>
      <w:proofErr w:type="spellStart"/>
      <w:r w:rsidRPr="002D09B5">
        <w:rPr>
          <w:rStyle w:val="None"/>
          <w:rFonts w:ascii="Calibri" w:hAnsi="Calibri"/>
        </w:rPr>
        <w:t>hy</w:t>
      </w:r>
      <w:proofErr w:type="spellEnd"/>
      <w:r w:rsidRPr="002D09B5">
        <w:rPr>
          <w:rStyle w:val="None"/>
          <w:rFonts w:ascii="Calibri" w:hAnsi="Calibri"/>
        </w:rPr>
        <w:t xml:space="preserve"> g f s </w:t>
      </w:r>
      <w:proofErr w:type="spellStart"/>
      <w:r w:rsidRPr="002D09B5">
        <w:rPr>
          <w:rStyle w:val="None"/>
          <w:rFonts w:ascii="Calibri" w:hAnsi="Calibri"/>
        </w:rPr>
        <w:t>s</w:t>
      </w:r>
      <w:proofErr w:type="spellEnd"/>
    </w:p>
    <w:p w14:paraId="4FC45E8C" w14:textId="77777777" w:rsidR="007328A6" w:rsidRPr="002D09B5" w:rsidRDefault="00DD6D60">
      <w:pPr>
        <w:pStyle w:val="Body"/>
        <w:spacing w:line="288" w:lineRule="auto"/>
        <w:rPr>
          <w:rStyle w:val="None"/>
          <w:rFonts w:ascii="Calibri" w:hAnsi="Calibri"/>
        </w:rPr>
      </w:pPr>
      <w:r w:rsidRPr="002D09B5">
        <w:rPr>
          <w:rStyle w:val="None"/>
          <w:rFonts w:ascii="Calibri" w:hAnsi="Calibri"/>
          <w:b/>
          <w:bCs/>
        </w:rPr>
        <w:tab/>
      </w:r>
      <w:r w:rsidRPr="002D09B5">
        <w:rPr>
          <w:rStyle w:val="None"/>
          <w:rFonts w:ascii="Calibri" w:hAnsi="Calibri"/>
          <w:b/>
          <w:bCs/>
        </w:rPr>
        <w:tab/>
      </w:r>
      <w:r w:rsidRPr="002D09B5">
        <w:rPr>
          <w:rStyle w:val="None"/>
          <w:rFonts w:ascii="Calibri" w:hAnsi="Calibri"/>
          <w:b/>
          <w:bCs/>
        </w:rPr>
        <w:tab/>
      </w:r>
      <w:r w:rsidRPr="002D09B5">
        <w:rPr>
          <w:rStyle w:val="None"/>
          <w:rFonts w:ascii="Calibri" w:hAnsi="Calibri"/>
          <w:lang w:val="de-DE"/>
        </w:rPr>
        <w:t>v  y y r   3  4 gb n  hy</w:t>
      </w:r>
      <w:r w:rsidRPr="002D09B5">
        <w:rPr>
          <w:rStyle w:val="None"/>
          <w:rFonts w:ascii="Calibri" w:hAnsi="Calibri"/>
          <w:color w:val="666666"/>
          <w:u w:color="666666"/>
        </w:rPr>
        <w:t>s</w:t>
      </w:r>
      <w:r w:rsidRPr="002D09B5">
        <w:rPr>
          <w:rStyle w:val="None"/>
          <w:rFonts w:ascii="Calibri" w:hAnsi="Calibri"/>
        </w:rPr>
        <w:t xml:space="preserve"> t </w:t>
      </w:r>
      <w:proofErr w:type="spellStart"/>
      <w:r w:rsidRPr="002D09B5">
        <w:rPr>
          <w:rStyle w:val="None"/>
          <w:rFonts w:ascii="Calibri" w:hAnsi="Calibri"/>
        </w:rPr>
        <w:t>t</w:t>
      </w:r>
      <w:proofErr w:type="spellEnd"/>
      <w:r w:rsidRPr="002D09B5">
        <w:rPr>
          <w:rStyle w:val="None"/>
          <w:rFonts w:ascii="Calibri" w:hAnsi="Calibri"/>
        </w:rPr>
        <w:t xml:space="preserve"> d </w:t>
      </w:r>
      <w:proofErr w:type="spellStart"/>
      <w:r w:rsidRPr="002D09B5">
        <w:rPr>
          <w:rStyle w:val="None"/>
          <w:rFonts w:ascii="Calibri" w:hAnsi="Calibri"/>
        </w:rPr>
        <w:t>d</w:t>
      </w:r>
      <w:proofErr w:type="spellEnd"/>
      <w:r w:rsidRPr="002D09B5">
        <w:rPr>
          <w:rStyle w:val="None"/>
          <w:rFonts w:ascii="Calibri" w:hAnsi="Calibri"/>
        </w:rPr>
        <w:t xml:space="preserve"> t   </w:t>
      </w:r>
      <w:r w:rsidRPr="002D09B5">
        <w:rPr>
          <w:rStyle w:val="None"/>
          <w:rFonts w:ascii="Calibri" w:hAnsi="Calibri"/>
          <w:b/>
          <w:bCs/>
        </w:rPr>
        <w:t xml:space="preserve">r            </w:t>
      </w:r>
      <w:r w:rsidRPr="002D09B5">
        <w:rPr>
          <w:rStyle w:val="None"/>
          <w:rFonts w:ascii="Calibri" w:hAnsi="Calibri"/>
          <w:lang w:val="fr-FR"/>
        </w:rPr>
        <w:t>q a c</w:t>
      </w:r>
      <w:proofErr w:type="spellStart"/>
      <w:r w:rsidRPr="002D09B5">
        <w:rPr>
          <w:rStyle w:val="None"/>
          <w:rFonts w:ascii="Calibri" w:hAnsi="Calibri"/>
          <w:color w:val="B7B7B7"/>
          <w:u w:color="B7B7B7"/>
        </w:rPr>
        <w:t>eitar</w:t>
      </w:r>
      <w:proofErr w:type="spellEnd"/>
      <w:r w:rsidRPr="002D09B5">
        <w:rPr>
          <w:rStyle w:val="None"/>
          <w:rFonts w:ascii="Calibri" w:hAnsi="Calibri"/>
        </w:rPr>
        <w:t xml:space="preserve"> f  y </w:t>
      </w:r>
      <w:proofErr w:type="spellStart"/>
      <w:r w:rsidRPr="002D09B5">
        <w:rPr>
          <w:rStyle w:val="None"/>
          <w:rFonts w:ascii="Calibri" w:hAnsi="Calibri"/>
        </w:rPr>
        <w:t>hb</w:t>
      </w:r>
      <w:proofErr w:type="spellEnd"/>
      <w:r w:rsidRPr="002D09B5">
        <w:rPr>
          <w:rStyle w:val="None"/>
          <w:rFonts w:ascii="Calibri" w:hAnsi="Calibri"/>
        </w:rPr>
        <w:t xml:space="preserve"> f r d s v        t</w:t>
      </w:r>
    </w:p>
    <w:p w14:paraId="3B6BF7A0" w14:textId="77777777" w:rsidR="007328A6" w:rsidRPr="002D09B5" w:rsidRDefault="00DD6D60">
      <w:pPr>
        <w:pStyle w:val="Body"/>
        <w:spacing w:line="288" w:lineRule="auto"/>
        <w:rPr>
          <w:rStyle w:val="None"/>
          <w:rFonts w:ascii="Calibri" w:hAnsi="Calibri"/>
          <w:b/>
          <w:bCs/>
        </w:rPr>
      </w:pPr>
      <w:r w:rsidRPr="002D09B5">
        <w:rPr>
          <w:rStyle w:val="None"/>
          <w:rFonts w:ascii="Calibri" w:hAnsi="Calibri"/>
          <w:b/>
          <w:bCs/>
        </w:rPr>
        <w:tab/>
      </w:r>
      <w:r w:rsidRPr="002D09B5">
        <w:rPr>
          <w:rStyle w:val="None"/>
          <w:rFonts w:ascii="Calibri" w:hAnsi="Calibri"/>
        </w:rPr>
        <w:t xml:space="preserve">b r      f d </w:t>
      </w:r>
      <w:proofErr w:type="spellStart"/>
      <w:r w:rsidRPr="002D09B5">
        <w:rPr>
          <w:rStyle w:val="None"/>
          <w:rFonts w:ascii="Calibri" w:hAnsi="Calibri"/>
        </w:rPr>
        <w:t>www</w:t>
      </w:r>
      <w:proofErr w:type="spellEnd"/>
      <w:r w:rsidRPr="002D09B5">
        <w:rPr>
          <w:rStyle w:val="None"/>
          <w:rFonts w:ascii="Calibri" w:hAnsi="Calibri"/>
        </w:rPr>
        <w:t xml:space="preserve">      d g t </w:t>
      </w:r>
      <w:proofErr w:type="spellStart"/>
      <w:r w:rsidRPr="002D09B5">
        <w:rPr>
          <w:rStyle w:val="None"/>
          <w:rFonts w:ascii="Calibri" w:hAnsi="Calibri"/>
        </w:rPr>
        <w:t>hb</w:t>
      </w:r>
      <w:proofErr w:type="spellEnd"/>
      <w:r w:rsidRPr="002D09B5">
        <w:rPr>
          <w:rStyle w:val="None"/>
          <w:rFonts w:ascii="Calibri" w:hAnsi="Calibri"/>
        </w:rPr>
        <w:t xml:space="preserve"> v      y i l </w:t>
      </w:r>
      <w:r w:rsidRPr="002D09B5">
        <w:rPr>
          <w:rStyle w:val="None"/>
          <w:rFonts w:ascii="Calibri" w:hAnsi="Calibri"/>
          <w:color w:val="666666"/>
          <w:u w:color="666666"/>
        </w:rPr>
        <w:t>â</w:t>
      </w:r>
      <w:r w:rsidRPr="002D09B5">
        <w:rPr>
          <w:rStyle w:val="None"/>
          <w:rFonts w:ascii="Calibri" w:hAnsi="Calibri"/>
          <w:lang w:val="fr-FR"/>
        </w:rPr>
        <w:t xml:space="preserve"> n c </w:t>
      </w:r>
      <w:proofErr w:type="spellStart"/>
      <w:r w:rsidRPr="002D09B5">
        <w:rPr>
          <w:rStyle w:val="None"/>
          <w:rFonts w:ascii="Calibri" w:hAnsi="Calibri"/>
          <w:color w:val="666666"/>
          <w:u w:color="666666"/>
        </w:rPr>
        <w:t>ia</w:t>
      </w:r>
      <w:r w:rsidRPr="002D09B5">
        <w:rPr>
          <w:rStyle w:val="None"/>
          <w:rFonts w:ascii="Calibri" w:hAnsi="Calibri"/>
        </w:rPr>
        <w:t>d</w:t>
      </w:r>
      <w:proofErr w:type="spellEnd"/>
      <w:r w:rsidRPr="002D09B5">
        <w:rPr>
          <w:rStyle w:val="None"/>
          <w:rFonts w:ascii="Calibri" w:hAnsi="Calibri"/>
        </w:rPr>
        <w:t xml:space="preserve">    </w:t>
      </w:r>
      <w:r w:rsidRPr="002D09B5">
        <w:rPr>
          <w:rStyle w:val="None"/>
          <w:rFonts w:ascii="Calibri" w:hAnsi="Calibri"/>
          <w:b/>
          <w:bCs/>
        </w:rPr>
        <w:t>a</w:t>
      </w:r>
      <w:r w:rsidRPr="002D09B5">
        <w:rPr>
          <w:rStyle w:val="None"/>
          <w:rFonts w:ascii="Calibri" w:hAnsi="Calibri"/>
          <w:b/>
          <w:bCs/>
        </w:rPr>
        <w:tab/>
      </w:r>
      <w:r w:rsidRPr="002D09B5">
        <w:rPr>
          <w:rStyle w:val="None"/>
          <w:rFonts w:ascii="Calibri" w:hAnsi="Calibri"/>
          <w:lang w:val="pt-PT"/>
        </w:rPr>
        <w:t xml:space="preserve">m mem </w:t>
      </w:r>
      <w:proofErr w:type="spellStart"/>
      <w:r w:rsidRPr="002D09B5">
        <w:rPr>
          <w:rStyle w:val="None"/>
          <w:rFonts w:ascii="Calibri" w:hAnsi="Calibri"/>
          <w:color w:val="666666"/>
          <w:u w:color="666666"/>
          <w:lang w:val="es-ES_tradnl"/>
        </w:rPr>
        <w:t>ó</w:t>
      </w:r>
      <w:proofErr w:type="spellEnd"/>
      <w:r w:rsidRPr="002D09B5">
        <w:rPr>
          <w:rStyle w:val="None"/>
          <w:rFonts w:ascii="Calibri" w:hAnsi="Calibri"/>
          <w:color w:val="666666"/>
          <w:u w:color="666666"/>
          <w:lang w:val="es-ES_tradnl"/>
        </w:rPr>
        <w:t xml:space="preserve"> </w:t>
      </w:r>
      <w:proofErr w:type="spellStart"/>
      <w:r w:rsidRPr="002D09B5">
        <w:rPr>
          <w:rStyle w:val="None"/>
          <w:rFonts w:ascii="Calibri" w:hAnsi="Calibri"/>
        </w:rPr>
        <w:t>m</w:t>
      </w:r>
      <w:r w:rsidRPr="002D09B5">
        <w:rPr>
          <w:rStyle w:val="None"/>
          <w:rFonts w:ascii="Calibri" w:hAnsi="Calibri"/>
          <w:color w:val="666666"/>
          <w:u w:color="666666"/>
        </w:rPr>
        <w:t>r</w:t>
      </w:r>
      <w:proofErr w:type="spellEnd"/>
      <w:r w:rsidRPr="002D09B5">
        <w:rPr>
          <w:rStyle w:val="None"/>
          <w:rFonts w:ascii="Calibri" w:hAnsi="Calibri"/>
          <w:color w:val="666666"/>
          <w:u w:color="666666"/>
        </w:rPr>
        <w:t xml:space="preserve"> i </w:t>
      </w:r>
      <w:proofErr w:type="gramStart"/>
      <w:r w:rsidRPr="002D09B5">
        <w:rPr>
          <w:rStyle w:val="None"/>
          <w:rFonts w:ascii="Calibri" w:hAnsi="Calibri"/>
          <w:color w:val="666666"/>
          <w:u w:color="666666"/>
        </w:rPr>
        <w:t>a</w:t>
      </w:r>
      <w:r w:rsidRPr="002D09B5">
        <w:rPr>
          <w:rStyle w:val="None"/>
          <w:rFonts w:ascii="Calibri" w:hAnsi="Calibri"/>
        </w:rPr>
        <w:t xml:space="preserve">  k</w:t>
      </w:r>
      <w:proofErr w:type="gramEnd"/>
      <w:r w:rsidRPr="002D09B5">
        <w:rPr>
          <w:rStyle w:val="None"/>
          <w:rFonts w:ascii="Calibri" w:hAnsi="Calibri"/>
        </w:rPr>
        <w:t xml:space="preserve">    i o    p </w:t>
      </w:r>
      <w:proofErr w:type="spellStart"/>
      <w:r w:rsidRPr="002D09B5">
        <w:rPr>
          <w:rStyle w:val="None"/>
          <w:rFonts w:ascii="Calibri" w:hAnsi="Calibri"/>
        </w:rPr>
        <w:t>p</w:t>
      </w:r>
      <w:proofErr w:type="spellEnd"/>
      <w:r w:rsidRPr="002D09B5">
        <w:rPr>
          <w:rStyle w:val="None"/>
          <w:rFonts w:ascii="Calibri" w:hAnsi="Calibri"/>
        </w:rPr>
        <w:t xml:space="preserve">  o  y </w:t>
      </w:r>
    </w:p>
    <w:p w14:paraId="38079C01" w14:textId="77777777" w:rsidR="007328A6" w:rsidRPr="002D09B5" w:rsidRDefault="00DD6D60">
      <w:pPr>
        <w:pStyle w:val="Body"/>
        <w:spacing w:line="288" w:lineRule="auto"/>
        <w:rPr>
          <w:rStyle w:val="None"/>
          <w:rFonts w:ascii="Calibri" w:hAnsi="Calibri"/>
        </w:rPr>
      </w:pPr>
      <w:r w:rsidRPr="002D09B5">
        <w:rPr>
          <w:rStyle w:val="None"/>
          <w:rFonts w:ascii="Calibri" w:hAnsi="Calibri"/>
          <w:b/>
          <w:bCs/>
        </w:rPr>
        <w:tab/>
      </w:r>
      <w:r w:rsidRPr="002D09B5">
        <w:rPr>
          <w:rStyle w:val="None"/>
          <w:rFonts w:ascii="Calibri" w:hAnsi="Calibri"/>
          <w:b/>
          <w:bCs/>
        </w:rPr>
        <w:tab/>
      </w:r>
      <w:r w:rsidRPr="002D09B5">
        <w:rPr>
          <w:rStyle w:val="None"/>
          <w:rFonts w:ascii="Calibri" w:hAnsi="Calibri"/>
        </w:rPr>
        <w:t xml:space="preserve"> e s c     r c s e      t g h y </w:t>
      </w:r>
      <w:proofErr w:type="spellStart"/>
      <w:r w:rsidRPr="002D09B5">
        <w:rPr>
          <w:rStyle w:val="None"/>
          <w:rFonts w:ascii="Calibri" w:hAnsi="Calibri"/>
        </w:rPr>
        <w:t>gf</w:t>
      </w:r>
      <w:proofErr w:type="spellEnd"/>
      <w:r w:rsidRPr="002D09B5">
        <w:rPr>
          <w:rStyle w:val="None"/>
          <w:rFonts w:ascii="Calibri" w:hAnsi="Calibri"/>
        </w:rPr>
        <w:t xml:space="preserve"> d </w:t>
      </w:r>
      <w:proofErr w:type="spellStart"/>
      <w:r w:rsidRPr="002D09B5">
        <w:rPr>
          <w:rStyle w:val="None"/>
          <w:rFonts w:ascii="Calibri" w:hAnsi="Calibri"/>
        </w:rPr>
        <w:t>ss</w:t>
      </w:r>
      <w:proofErr w:type="spellEnd"/>
      <w:r w:rsidRPr="002D09B5">
        <w:rPr>
          <w:rStyle w:val="None"/>
          <w:rFonts w:ascii="Calibri" w:hAnsi="Calibri"/>
        </w:rPr>
        <w:t xml:space="preserve"> f t g </w:t>
      </w:r>
      <w:proofErr w:type="gramStart"/>
      <w:r w:rsidRPr="002D09B5">
        <w:rPr>
          <w:rStyle w:val="None"/>
          <w:rFonts w:ascii="Calibri" w:hAnsi="Calibri"/>
        </w:rPr>
        <w:t>b</w:t>
      </w:r>
      <w:r w:rsidRPr="002D09B5">
        <w:rPr>
          <w:rStyle w:val="None"/>
          <w:rFonts w:ascii="Calibri" w:hAnsi="Calibri"/>
          <w:b/>
          <w:bCs/>
        </w:rPr>
        <w:t xml:space="preserve">  n</w:t>
      </w:r>
      <w:proofErr w:type="gramEnd"/>
      <w:r w:rsidRPr="002D09B5">
        <w:rPr>
          <w:rStyle w:val="None"/>
          <w:rFonts w:ascii="Calibri" w:hAnsi="Calibri"/>
          <w:b/>
          <w:bCs/>
        </w:rPr>
        <w:t xml:space="preserve"> </w:t>
      </w:r>
      <w:r w:rsidRPr="002D09B5">
        <w:rPr>
          <w:rStyle w:val="None"/>
          <w:rFonts w:ascii="Calibri" w:hAnsi="Calibri"/>
        </w:rPr>
        <w:t xml:space="preserve">c r e  h y r g d s h, k   n   , m k l </w:t>
      </w:r>
    </w:p>
    <w:p w14:paraId="16F894E7" w14:textId="77777777" w:rsidR="007328A6" w:rsidRPr="002D09B5" w:rsidRDefault="00DD6D60">
      <w:pPr>
        <w:pStyle w:val="Body"/>
        <w:spacing w:line="288" w:lineRule="auto"/>
        <w:rPr>
          <w:rFonts w:ascii="Calibri" w:hAnsi="Calibri"/>
        </w:rPr>
      </w:pPr>
      <w:proofErr w:type="spellStart"/>
      <w:r w:rsidRPr="002D09B5">
        <w:rPr>
          <w:rStyle w:val="None"/>
          <w:rFonts w:ascii="Calibri" w:hAnsi="Calibri"/>
        </w:rPr>
        <w:t>gklfdgjrdgjj</w:t>
      </w:r>
      <w:proofErr w:type="spellEnd"/>
      <w:r w:rsidRPr="002D09B5">
        <w:rPr>
          <w:rStyle w:val="None"/>
          <w:rFonts w:ascii="Calibri" w:hAnsi="Calibri"/>
        </w:rPr>
        <w:t xml:space="preserve"> </w:t>
      </w:r>
      <w:proofErr w:type="spellStart"/>
      <w:r w:rsidRPr="002D09B5">
        <w:rPr>
          <w:rStyle w:val="None"/>
          <w:rFonts w:ascii="Calibri" w:hAnsi="Calibri"/>
        </w:rPr>
        <w:t>fj</w:t>
      </w:r>
      <w:proofErr w:type="spellEnd"/>
      <w:r w:rsidRPr="002D09B5">
        <w:rPr>
          <w:rStyle w:val="None"/>
          <w:rFonts w:ascii="Calibri" w:hAnsi="Calibri"/>
        </w:rPr>
        <w:t xml:space="preserve"> e d s d r </w:t>
      </w:r>
      <w:proofErr w:type="spellStart"/>
      <w:r w:rsidRPr="002D09B5">
        <w:rPr>
          <w:rStyle w:val="None"/>
          <w:rFonts w:ascii="Calibri" w:hAnsi="Calibri"/>
        </w:rPr>
        <w:t>bhmlk</w:t>
      </w:r>
      <w:proofErr w:type="spellEnd"/>
      <w:r w:rsidRPr="002D09B5">
        <w:rPr>
          <w:rStyle w:val="None"/>
          <w:rFonts w:ascii="Calibri" w:hAnsi="Calibri"/>
        </w:rPr>
        <w:t xml:space="preserve">    </w:t>
      </w:r>
      <w:proofErr w:type="spellStart"/>
      <w:r w:rsidRPr="002D09B5">
        <w:rPr>
          <w:rStyle w:val="None"/>
          <w:rFonts w:ascii="Calibri" w:hAnsi="Calibri"/>
        </w:rPr>
        <w:t>kk</w:t>
      </w:r>
      <w:proofErr w:type="spellEnd"/>
      <w:r w:rsidRPr="002D09B5">
        <w:rPr>
          <w:rStyle w:val="None"/>
          <w:rFonts w:ascii="Calibri" w:hAnsi="Calibri"/>
        </w:rPr>
        <w:t xml:space="preserve"> m n h </w:t>
      </w:r>
      <w:proofErr w:type="gramStart"/>
      <w:r w:rsidRPr="002D09B5">
        <w:rPr>
          <w:rStyle w:val="None"/>
          <w:rFonts w:ascii="Calibri" w:hAnsi="Calibri"/>
        </w:rPr>
        <w:t>g  v</w:t>
      </w:r>
      <w:proofErr w:type="gramEnd"/>
      <w:r w:rsidRPr="002D09B5">
        <w:rPr>
          <w:rStyle w:val="None"/>
          <w:rFonts w:ascii="Calibri" w:hAnsi="Calibri"/>
        </w:rPr>
        <w:t xml:space="preserve"> kl  </w:t>
      </w:r>
      <w:r w:rsidRPr="002D09B5">
        <w:rPr>
          <w:rStyle w:val="None"/>
          <w:rFonts w:ascii="Calibri" w:hAnsi="Calibri"/>
          <w:b/>
          <w:bCs/>
        </w:rPr>
        <w:tab/>
        <w:t xml:space="preserve">s   </w:t>
      </w:r>
    </w:p>
    <w:p w14:paraId="597520C8" w14:textId="77777777" w:rsidR="007328A6" w:rsidRPr="002D09B5" w:rsidRDefault="00DD6D60">
      <w:pPr>
        <w:pStyle w:val="Body"/>
        <w:spacing w:line="288" w:lineRule="auto"/>
        <w:rPr>
          <w:rStyle w:val="None"/>
          <w:rFonts w:ascii="Calibri" w:hAnsi="Calibri"/>
          <w:b/>
          <w:bCs/>
        </w:rPr>
      </w:pPr>
      <w:r w:rsidRPr="002D09B5">
        <w:rPr>
          <w:rStyle w:val="None"/>
          <w:rFonts w:ascii="Calibri" w:hAnsi="Calibri"/>
          <w:b/>
          <w:bCs/>
        </w:rPr>
        <w:tab/>
      </w:r>
      <w:r w:rsidRPr="002D09B5">
        <w:rPr>
          <w:rStyle w:val="None"/>
          <w:rFonts w:ascii="Calibri" w:hAnsi="Calibri"/>
          <w:b/>
          <w:bCs/>
        </w:rPr>
        <w:tab/>
      </w:r>
      <w:r w:rsidRPr="002D09B5">
        <w:rPr>
          <w:rStyle w:val="None"/>
          <w:rFonts w:ascii="Calibri" w:hAnsi="Calibri"/>
          <w:b/>
          <w:bCs/>
        </w:rPr>
        <w:tab/>
      </w:r>
      <w:r w:rsidRPr="002D09B5">
        <w:rPr>
          <w:rStyle w:val="None"/>
          <w:rFonts w:ascii="Calibri" w:hAnsi="Calibri"/>
          <w:b/>
          <w:bCs/>
        </w:rPr>
        <w:tab/>
      </w:r>
      <w:r w:rsidRPr="002D09B5">
        <w:rPr>
          <w:rStyle w:val="None"/>
          <w:rFonts w:ascii="Calibri" w:hAnsi="Calibri"/>
          <w:b/>
          <w:bCs/>
        </w:rPr>
        <w:tab/>
        <w:t xml:space="preserve">     f o r m a</w:t>
      </w:r>
    </w:p>
    <w:p w14:paraId="7D7781B4" w14:textId="77777777" w:rsidR="007328A6" w:rsidRPr="002D09B5" w:rsidRDefault="00DD6D60">
      <w:pPr>
        <w:pStyle w:val="Body"/>
        <w:spacing w:line="288" w:lineRule="auto"/>
        <w:rPr>
          <w:rStyle w:val="None"/>
          <w:rFonts w:ascii="Calibri" w:hAnsi="Calibri"/>
          <w:b/>
          <w:bCs/>
        </w:rPr>
      </w:pPr>
      <w:r w:rsidRPr="002D09B5">
        <w:rPr>
          <w:rStyle w:val="None"/>
          <w:rFonts w:ascii="Calibri" w:hAnsi="Calibri"/>
        </w:rPr>
        <w:t xml:space="preserve"> l </w:t>
      </w:r>
      <w:proofErr w:type="spellStart"/>
      <w:r w:rsidRPr="002D09B5">
        <w:rPr>
          <w:rStyle w:val="None"/>
          <w:rFonts w:ascii="Calibri" w:hAnsi="Calibri"/>
        </w:rPr>
        <w:t>wl</w:t>
      </w:r>
      <w:proofErr w:type="spellEnd"/>
      <w:r w:rsidRPr="002D09B5">
        <w:rPr>
          <w:rStyle w:val="None"/>
          <w:rFonts w:ascii="Calibri" w:hAnsi="Calibri"/>
        </w:rPr>
        <w:t xml:space="preserve"> k </w:t>
      </w:r>
      <w:proofErr w:type="spellStart"/>
      <w:r w:rsidRPr="002D09B5">
        <w:rPr>
          <w:rStyle w:val="None"/>
          <w:rFonts w:ascii="Calibri" w:hAnsi="Calibri"/>
        </w:rPr>
        <w:t>k</w:t>
      </w:r>
      <w:proofErr w:type="spellEnd"/>
      <w:r w:rsidRPr="002D09B5">
        <w:rPr>
          <w:rStyle w:val="None"/>
          <w:rFonts w:ascii="Calibri" w:hAnsi="Calibri"/>
        </w:rPr>
        <w:t xml:space="preserve"> </w:t>
      </w:r>
      <w:proofErr w:type="spellStart"/>
      <w:r w:rsidRPr="002D09B5">
        <w:rPr>
          <w:rStyle w:val="None"/>
          <w:rFonts w:ascii="Calibri" w:hAnsi="Calibri"/>
        </w:rPr>
        <w:t>jeisjdhds</w:t>
      </w:r>
      <w:proofErr w:type="spellEnd"/>
      <w:r w:rsidRPr="002D09B5">
        <w:rPr>
          <w:rStyle w:val="None"/>
          <w:rFonts w:ascii="Calibri" w:hAnsi="Calibri"/>
        </w:rPr>
        <w:t xml:space="preserve"> s a w t b </w:t>
      </w:r>
      <w:proofErr w:type="spellStart"/>
      <w:r w:rsidRPr="002D09B5">
        <w:rPr>
          <w:rStyle w:val="None"/>
          <w:rFonts w:ascii="Calibri" w:hAnsi="Calibri"/>
        </w:rPr>
        <w:t>vd</w:t>
      </w:r>
      <w:proofErr w:type="spellEnd"/>
      <w:r w:rsidRPr="002D09B5">
        <w:rPr>
          <w:rStyle w:val="None"/>
          <w:rFonts w:ascii="Calibri" w:hAnsi="Calibri"/>
        </w:rPr>
        <w:t xml:space="preserve"> t f h </w:t>
      </w:r>
      <w:proofErr w:type="spellStart"/>
      <w:proofErr w:type="gramStart"/>
      <w:r w:rsidRPr="002D09B5">
        <w:rPr>
          <w:rStyle w:val="None"/>
          <w:rFonts w:ascii="Calibri" w:hAnsi="Calibri"/>
        </w:rPr>
        <w:t>jt</w:t>
      </w:r>
      <w:proofErr w:type="spellEnd"/>
      <w:r w:rsidRPr="002D09B5">
        <w:rPr>
          <w:rStyle w:val="None"/>
          <w:rFonts w:ascii="Calibri" w:hAnsi="Calibri"/>
        </w:rPr>
        <w:t xml:space="preserve">  </w:t>
      </w:r>
      <w:r w:rsidRPr="002D09B5">
        <w:rPr>
          <w:rStyle w:val="None"/>
          <w:rFonts w:ascii="Calibri" w:hAnsi="Calibri"/>
          <w:b/>
          <w:bCs/>
        </w:rPr>
        <w:t>-</w:t>
      </w:r>
      <w:proofErr w:type="gramEnd"/>
      <w:r w:rsidRPr="002D09B5">
        <w:rPr>
          <w:rStyle w:val="None"/>
          <w:rFonts w:ascii="Calibri" w:hAnsi="Calibri"/>
          <w:b/>
          <w:bCs/>
        </w:rPr>
        <w:t>s</w:t>
      </w:r>
    </w:p>
    <w:p w14:paraId="6CB7C98E" w14:textId="77777777" w:rsidR="007328A6" w:rsidRPr="002D09B5" w:rsidRDefault="00DD6D60">
      <w:pPr>
        <w:pStyle w:val="Body"/>
        <w:spacing w:line="288" w:lineRule="auto"/>
        <w:rPr>
          <w:rStyle w:val="None"/>
          <w:rFonts w:ascii="Calibri" w:hAnsi="Calibri"/>
          <w:b/>
          <w:bCs/>
        </w:rPr>
      </w:pPr>
      <w:r w:rsidRPr="002D09B5">
        <w:rPr>
          <w:rStyle w:val="None"/>
          <w:rFonts w:ascii="Calibri" w:hAnsi="Calibri"/>
          <w:b/>
          <w:bCs/>
        </w:rPr>
        <w:tab/>
      </w:r>
      <w:r w:rsidRPr="002D09B5">
        <w:rPr>
          <w:rStyle w:val="None"/>
          <w:rFonts w:ascii="Calibri" w:hAnsi="Calibri"/>
          <w:b/>
          <w:bCs/>
        </w:rPr>
        <w:tab/>
      </w:r>
      <w:r w:rsidRPr="002D09B5">
        <w:rPr>
          <w:rStyle w:val="None"/>
          <w:rFonts w:ascii="Calibri" w:hAnsi="Calibri"/>
          <w:b/>
          <w:bCs/>
        </w:rPr>
        <w:tab/>
      </w:r>
      <w:r w:rsidRPr="002D09B5">
        <w:rPr>
          <w:rStyle w:val="None"/>
          <w:rFonts w:ascii="Calibri" w:hAnsi="Calibri"/>
          <w:b/>
          <w:bCs/>
        </w:rPr>
        <w:tab/>
      </w:r>
      <w:r w:rsidRPr="002D09B5">
        <w:rPr>
          <w:rStyle w:val="None"/>
          <w:rFonts w:ascii="Calibri" w:hAnsi="Calibri"/>
          <w:b/>
          <w:bCs/>
        </w:rPr>
        <w:tab/>
      </w:r>
      <w:r w:rsidRPr="002D09B5">
        <w:rPr>
          <w:rStyle w:val="None"/>
          <w:rFonts w:ascii="Calibri" w:hAnsi="Calibri"/>
          <w:b/>
          <w:bCs/>
        </w:rPr>
        <w:tab/>
        <w:t>e:</w:t>
      </w:r>
    </w:p>
    <w:p w14:paraId="4324266A" w14:textId="77777777" w:rsidR="007328A6" w:rsidRDefault="007328A6">
      <w:pPr>
        <w:pStyle w:val="Body"/>
        <w:spacing w:line="360" w:lineRule="auto"/>
      </w:pPr>
    </w:p>
    <w:p w14:paraId="7BC25467" w14:textId="77777777" w:rsidR="00431578" w:rsidRDefault="00431578">
      <w:pPr>
        <w:pStyle w:val="Body"/>
        <w:spacing w:line="360" w:lineRule="auto"/>
      </w:pPr>
    </w:p>
    <w:p w14:paraId="0B292931" w14:textId="5CE296DC" w:rsidR="00431578" w:rsidRDefault="00431578">
      <w:pPr>
        <w:pStyle w:val="Body"/>
        <w:spacing w:line="360" w:lineRule="auto"/>
        <w:sectPr w:rsidR="00431578" w:rsidSect="002D09B5">
          <w:footerReference w:type="default" r:id="rId14"/>
          <w:headerReference w:type="first" r:id="rId15"/>
          <w:pgSz w:w="11900" w:h="16840"/>
          <w:pgMar w:top="1701" w:right="1134" w:bottom="1134" w:left="1701" w:header="709" w:footer="850" w:gutter="0"/>
          <w:cols w:space="720"/>
          <w:titlePg/>
          <w:docGrid w:linePitch="326"/>
        </w:sectPr>
      </w:pPr>
    </w:p>
    <w:tbl>
      <w:tblPr>
        <w:tblStyle w:val="TableNormal"/>
        <w:tblW w:w="906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525"/>
        <w:gridCol w:w="4540"/>
      </w:tblGrid>
      <w:tr w:rsidR="007328A6" w14:paraId="1E4ECA63" w14:textId="77777777">
        <w:trPr>
          <w:trHeight w:val="9610"/>
        </w:trPr>
        <w:tc>
          <w:tcPr>
            <w:tcW w:w="4525" w:type="dxa"/>
            <w:tcBorders>
              <w:top w:val="nil"/>
              <w:left w:val="nil"/>
              <w:bottom w:val="nil"/>
              <w:right w:val="nil"/>
            </w:tcBorders>
            <w:shd w:val="clear" w:color="auto" w:fill="auto"/>
            <w:tcMar>
              <w:top w:w="80" w:type="dxa"/>
              <w:left w:w="80" w:type="dxa"/>
              <w:bottom w:w="80" w:type="dxa"/>
              <w:right w:w="80" w:type="dxa"/>
            </w:tcMar>
          </w:tcPr>
          <w:p w14:paraId="451DF30D" w14:textId="77777777" w:rsidR="007328A6" w:rsidRPr="002D09B5" w:rsidRDefault="00DD6D60">
            <w:pPr>
              <w:pStyle w:val="Body"/>
              <w:rPr>
                <w:rStyle w:val="None"/>
                <w:rFonts w:ascii="Calibri" w:eastAsia="Helvetica Neue" w:hAnsi="Calibri" w:cs="Helvetica Neue"/>
                <w:sz w:val="22"/>
                <w:szCs w:val="22"/>
              </w:rPr>
            </w:pPr>
            <w:r w:rsidRPr="002D09B5">
              <w:rPr>
                <w:rStyle w:val="None"/>
                <w:rFonts w:ascii="Calibri" w:hAnsi="Calibri"/>
                <w:lang w:val="pt-PT"/>
              </w:rPr>
              <w:t>Por vezes a escrita da pesquisa segue a lógica da higienização. Escreve-se apenas aquilo que parece estável, agradável e sorridente: aquilo que qualifica e comprova. Lógica da modernidade. Mas a arte não é estável, não é verdadeira, por vezes não é agradável: ela não é higiênica, busca a contaminação: contaminar e ser contaminada, agenciar errâncias, delírios, incompreensões. A partir da prática artística, invoco aquilo que diz Bruno Latour: "jamais fomos modernos" (1994).</w:t>
            </w:r>
          </w:p>
          <w:p w14:paraId="290200AE" w14:textId="77777777" w:rsidR="007328A6" w:rsidRPr="002D09B5" w:rsidRDefault="00DD6D60">
            <w:pPr>
              <w:pStyle w:val="Body"/>
              <w:rPr>
                <w:rStyle w:val="None"/>
                <w:rFonts w:ascii="Calibri" w:eastAsia="Helvetica Neue" w:hAnsi="Calibri" w:cs="Helvetica Neue"/>
                <w:sz w:val="22"/>
                <w:szCs w:val="22"/>
              </w:rPr>
            </w:pPr>
            <w:r w:rsidRPr="002D09B5">
              <w:rPr>
                <w:rStyle w:val="None"/>
                <w:rFonts w:ascii="Calibri" w:hAnsi="Calibri"/>
                <w:lang w:val="pt-PT"/>
              </w:rPr>
              <w:t xml:space="preserve">Nesse sentido, como escrever instabilidades, desagrados, errâncias, afetos, incompreensões? Como transformar a escrita da prática, muitas vezes representacional, em uma escrita da coisa em si? Escrita performativa: escrita que também é prática, bem mais que registro da prática: uma extensão, continuidade. Escrita-prática-rizomática. Nunca fomos modernos. Enquanto artistas, somos o delírio do verbo, inventores e inventoras de poesias cotidianas, inutilidades que brotam no meio do asfalto. Nunca fomos modernos, sempre fomos crianças. </w:t>
            </w:r>
          </w:p>
          <w:p w14:paraId="4CE0ED93" w14:textId="77777777" w:rsidR="007328A6" w:rsidRPr="002D09B5" w:rsidRDefault="00DD6D60">
            <w:pPr>
              <w:pStyle w:val="Body"/>
              <w:rPr>
                <w:rStyle w:val="None"/>
                <w:rFonts w:ascii="Calibri" w:eastAsia="Helvetica Neue" w:hAnsi="Calibri" w:cs="Helvetica Neue"/>
                <w:sz w:val="22"/>
                <w:szCs w:val="22"/>
              </w:rPr>
            </w:pPr>
            <w:r w:rsidRPr="002D09B5">
              <w:rPr>
                <w:rStyle w:val="None"/>
                <w:rFonts w:ascii="Calibri" w:hAnsi="Calibri"/>
                <w:lang w:val="pt-PT"/>
              </w:rPr>
              <w:t xml:space="preserve">Ter a escrita como uma aliada e não como uma tradutora da prática, por uma escrita que não tenha medo do lançar-se ao mar daquilo que ainda não existe: escrita-prática em devir. </w:t>
            </w:r>
          </w:p>
          <w:p w14:paraId="6C06FC7D" w14:textId="77777777" w:rsidR="007328A6" w:rsidRPr="002D09B5" w:rsidRDefault="00DD6D60">
            <w:pPr>
              <w:pStyle w:val="Body"/>
              <w:rPr>
                <w:rFonts w:ascii="Calibri" w:hAnsi="Calibri"/>
              </w:rPr>
            </w:pPr>
            <w:r w:rsidRPr="002D09B5">
              <w:rPr>
                <w:rStyle w:val="None"/>
                <w:rFonts w:ascii="Calibri" w:hAnsi="Calibri"/>
                <w:lang w:val="pt-PT"/>
              </w:rPr>
              <w:t>Mídia: aplicativo do smartphone</w:t>
            </w:r>
          </w:p>
        </w:tc>
        <w:tc>
          <w:tcPr>
            <w:tcW w:w="4540" w:type="dxa"/>
            <w:tcBorders>
              <w:top w:val="nil"/>
              <w:left w:val="nil"/>
              <w:bottom w:val="nil"/>
              <w:right w:val="nil"/>
            </w:tcBorders>
            <w:shd w:val="clear" w:color="auto" w:fill="auto"/>
            <w:tcMar>
              <w:top w:w="80" w:type="dxa"/>
              <w:left w:w="80" w:type="dxa"/>
              <w:bottom w:w="80" w:type="dxa"/>
              <w:right w:w="80" w:type="dxa"/>
            </w:tcMar>
          </w:tcPr>
          <w:p w14:paraId="63112A50" w14:textId="77777777" w:rsidR="007328A6" w:rsidRPr="002D09B5" w:rsidRDefault="00DD6D60">
            <w:pPr>
              <w:pStyle w:val="Body"/>
              <w:rPr>
                <w:rStyle w:val="None"/>
                <w:rFonts w:ascii="Calibri" w:hAnsi="Calibri"/>
              </w:rPr>
            </w:pPr>
            <w:r w:rsidRPr="002D09B5">
              <w:rPr>
                <w:rStyle w:val="None"/>
                <w:rFonts w:ascii="Calibri" w:hAnsi="Calibri"/>
                <w:lang w:val="pt-PT"/>
              </w:rPr>
              <w:t>Os caminhos me encantam e perturbam. Parecem apontar possibilidades infinitas ao mesmo tempo que soam como demarcadores de uma violência sobre tudo o que poderia ser outro caminho. Há algum tempo tenho me dedicado a pensar caminhos. Entender a potência de algo que se dá simplesmente pelo fazer, afinal “o caminho se faz ao caminhar” (MACHADO, 2011). Junto a isso, perceber que cada paragem ante um percurso (ou processo) me aponta uma configuração que é ao mesmo tempo potência do que ainda não se sabe onde vai dar como também já é o que se deu até aqui, em uma imanente fricção entre o que está posto e o que pode se colocar ao lado, de lado, pro lado… Com pondo (im)possíveis caminhos. Assim cheguei aqui. Lado a lado de outro artista, educadora, educartista. Assim escolho apresentá-lo como ele se lançou a mim, provocando-me o desejo de colocar-me ao lado, convidando-o a ajuntar querências e pulsões para rastrear pistas de uma (im)possível prática de escrever a prática. Nesse encontro de duas pesquisas, com tantas pulsões poéticas, exercitamos o labor de traçar uma escrita que performe uma prática que tateia nossas comunidades e dissonâncias. Uma escrita que é a coisa em si performa, informa, transforma.</w:t>
            </w:r>
          </w:p>
          <w:p w14:paraId="24913647" w14:textId="77777777" w:rsidR="007328A6" w:rsidRPr="002D09B5" w:rsidRDefault="007328A6">
            <w:pPr>
              <w:pStyle w:val="Body"/>
              <w:rPr>
                <w:rStyle w:val="None"/>
                <w:rFonts w:ascii="Calibri" w:hAnsi="Calibri"/>
                <w:lang w:val="pt-PT"/>
              </w:rPr>
            </w:pPr>
          </w:p>
          <w:p w14:paraId="71DBF4E4" w14:textId="77777777" w:rsidR="007328A6" w:rsidRPr="002D09B5" w:rsidRDefault="00DD6D60">
            <w:pPr>
              <w:pStyle w:val="Body"/>
              <w:spacing w:line="288" w:lineRule="auto"/>
              <w:rPr>
                <w:rFonts w:ascii="Calibri" w:hAnsi="Calibri"/>
              </w:rPr>
            </w:pPr>
            <w:r w:rsidRPr="002D09B5">
              <w:rPr>
                <w:rStyle w:val="None"/>
                <w:rFonts w:ascii="Calibri" w:hAnsi="Calibri"/>
                <w:lang w:val="pt-PT"/>
              </w:rPr>
              <w:t>Mídia: navegador em computador</w:t>
            </w:r>
          </w:p>
        </w:tc>
      </w:tr>
    </w:tbl>
    <w:p w14:paraId="4FB6FFAC" w14:textId="77777777" w:rsidR="007328A6" w:rsidRDefault="007328A6">
      <w:pPr>
        <w:pStyle w:val="Body"/>
        <w:widowControl w:val="0"/>
        <w:spacing w:line="276" w:lineRule="auto"/>
        <w:sectPr w:rsidR="007328A6">
          <w:headerReference w:type="default" r:id="rId16"/>
          <w:footerReference w:type="default" r:id="rId17"/>
          <w:pgSz w:w="11900" w:h="16840"/>
          <w:pgMar w:top="1701" w:right="1134" w:bottom="1134" w:left="1701" w:header="709" w:footer="850" w:gutter="0"/>
          <w:cols w:space="720"/>
        </w:sectPr>
      </w:pPr>
    </w:p>
    <w:p w14:paraId="6744D5E3" w14:textId="665B3B21" w:rsidR="00AB1D18" w:rsidRDefault="00431578" w:rsidP="00431578">
      <w:pPr>
        <w:pStyle w:val="Body"/>
        <w:spacing w:line="360" w:lineRule="auto"/>
        <w:jc w:val="both"/>
        <w:rPr>
          <w:rStyle w:val="None"/>
          <w:lang w:val="pt-PT"/>
        </w:rPr>
      </w:pPr>
      <w:r>
        <w:rPr>
          <w:noProof/>
        </w:rPr>
        <w:drawing>
          <wp:anchor distT="152400" distB="152400" distL="152400" distR="152400" simplePos="0" relativeHeight="251657728" behindDoc="0" locked="0" layoutInCell="1" allowOverlap="1" wp14:anchorId="03F8483C" wp14:editId="78E5A6FE">
            <wp:simplePos x="0" y="0"/>
            <wp:positionH relativeFrom="page">
              <wp:posOffset>9048749</wp:posOffset>
            </wp:positionH>
            <wp:positionV relativeFrom="page">
              <wp:posOffset>-61720094</wp:posOffset>
            </wp:positionV>
            <wp:extent cx="5248275" cy="2724150"/>
            <wp:effectExtent l="0" t="0" r="9525" b="0"/>
            <wp:wrapTopAndBottom distT="152400" distB="152400"/>
            <wp:docPr id="1073741834" name="officeArt object" descr="IMG_1533.png"/>
            <wp:cNvGraphicFramePr/>
            <a:graphic xmlns:a="http://schemas.openxmlformats.org/drawingml/2006/main">
              <a:graphicData uri="http://schemas.openxmlformats.org/drawingml/2006/picture">
                <pic:pic xmlns:pic="http://schemas.openxmlformats.org/drawingml/2006/picture">
                  <pic:nvPicPr>
                    <pic:cNvPr id="1073741834" name="IMG_1533.png" descr="IMG_1533.png"/>
                    <pic:cNvPicPr>
                      <a:picLocks noChangeAspect="1"/>
                    </pic:cNvPicPr>
                  </pic:nvPicPr>
                  <pic:blipFill>
                    <a:blip r:embed="rId18"/>
                    <a:srcRect b="55760"/>
                    <a:stretch>
                      <a:fillRect/>
                    </a:stretch>
                  </pic:blipFill>
                  <pic:spPr>
                    <a:xfrm>
                      <a:off x="0" y="0"/>
                      <a:ext cx="5248275" cy="272415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Pr>
          <w:noProof/>
        </w:rPr>
        <w:drawing>
          <wp:anchor distT="152400" distB="152400" distL="152400" distR="152400" simplePos="0" relativeHeight="251661824" behindDoc="0" locked="0" layoutInCell="1" allowOverlap="1" wp14:anchorId="0F83A873" wp14:editId="00363DC9">
            <wp:simplePos x="0" y="0"/>
            <wp:positionH relativeFrom="page">
              <wp:posOffset>3409949</wp:posOffset>
            </wp:positionH>
            <wp:positionV relativeFrom="page">
              <wp:posOffset>-61720095</wp:posOffset>
            </wp:positionV>
            <wp:extent cx="3181350" cy="3048000"/>
            <wp:effectExtent l="0" t="0" r="0" b="0"/>
            <wp:wrapTopAndBottom distT="152400" distB="152400"/>
            <wp:docPr id="1" name="officeArt object" descr="IMG_1533.JPG"/>
            <wp:cNvGraphicFramePr/>
            <a:graphic xmlns:a="http://schemas.openxmlformats.org/drawingml/2006/main">
              <a:graphicData uri="http://schemas.openxmlformats.org/drawingml/2006/picture">
                <pic:pic xmlns:pic="http://schemas.openxmlformats.org/drawingml/2006/picture">
                  <pic:nvPicPr>
                    <pic:cNvPr id="1073741833" name="IMG_1533.JPG" descr="IMG_1533.JPG"/>
                    <pic:cNvPicPr>
                      <a:picLocks noChangeAspect="1"/>
                    </pic:cNvPicPr>
                  </pic:nvPicPr>
                  <pic:blipFill rotWithShape="1">
                    <a:blip r:embed="rId18"/>
                    <a:srcRect l="5408" t="39855" r="36920" b="345"/>
                    <a:stretch/>
                  </pic:blipFill>
                  <pic:spPr bwMode="auto">
                    <a:xfrm rot="10800000">
                      <a:off x="0" y="0"/>
                      <a:ext cx="3181350" cy="3048000"/>
                    </a:xfrm>
                    <a:prstGeom prst="rect">
                      <a:avLst/>
                    </a:prstGeom>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D6D60">
        <w:rPr>
          <w:noProof/>
        </w:rPr>
        <w:drawing>
          <wp:anchor distT="152400" distB="152400" distL="152400" distR="152400" simplePos="0" relativeHeight="251659776" behindDoc="0" locked="0" layoutInCell="1" allowOverlap="1" wp14:anchorId="704BEB74" wp14:editId="15ED0F77">
            <wp:simplePos x="0" y="0"/>
            <wp:positionH relativeFrom="page">
              <wp:posOffset>-2352675</wp:posOffset>
            </wp:positionH>
            <wp:positionV relativeFrom="page">
              <wp:posOffset>-61720095</wp:posOffset>
            </wp:positionV>
            <wp:extent cx="4943475" cy="2952750"/>
            <wp:effectExtent l="0" t="0" r="9525" b="0"/>
            <wp:wrapTopAndBottom distT="152400" distB="152400"/>
            <wp:docPr id="1073741835" name="officeArt object" descr="IMG_1531.png"/>
            <wp:cNvGraphicFramePr/>
            <a:graphic xmlns:a="http://schemas.openxmlformats.org/drawingml/2006/main">
              <a:graphicData uri="http://schemas.openxmlformats.org/drawingml/2006/picture">
                <pic:pic xmlns:pic="http://schemas.openxmlformats.org/drawingml/2006/picture">
                  <pic:nvPicPr>
                    <pic:cNvPr id="1073741835" name="IMG_1531.png" descr="IMG_1531.png"/>
                    <pic:cNvPicPr>
                      <a:picLocks noChangeAspect="1"/>
                    </pic:cNvPicPr>
                  </pic:nvPicPr>
                  <pic:blipFill>
                    <a:blip r:embed="rId19"/>
                    <a:srcRect b="21240"/>
                    <a:stretch>
                      <a:fillRect/>
                    </a:stretch>
                  </pic:blipFill>
                  <pic:spPr>
                    <a:xfrm>
                      <a:off x="0" y="0"/>
                      <a:ext cx="4943651" cy="2952855"/>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00DD6D60">
        <w:rPr>
          <w:rStyle w:val="None"/>
          <w:rFonts w:ascii="Helvetica Neue" w:eastAsia="Helvetica Neue" w:hAnsi="Helvetica Neue" w:cs="Helvetica Neue"/>
          <w:sz w:val="22"/>
          <w:szCs w:val="22"/>
        </w:rPr>
        <w:tab/>
      </w:r>
      <w:r w:rsidR="00DD6D60">
        <w:rPr>
          <w:rStyle w:val="None"/>
          <w:lang w:val="pt-PT"/>
        </w:rPr>
        <w:t xml:space="preserve"> </w:t>
      </w:r>
    </w:p>
    <w:p w14:paraId="4B23CF0A" w14:textId="590D17E9" w:rsidR="00AB1D18" w:rsidRDefault="00AB1D18" w:rsidP="00D25AA2">
      <w:pPr>
        <w:pStyle w:val="Body"/>
        <w:spacing w:line="360" w:lineRule="auto"/>
        <w:jc w:val="both"/>
        <w:rPr>
          <w:rStyle w:val="None"/>
          <w:lang w:val="pt-PT"/>
        </w:rPr>
      </w:pPr>
    </w:p>
    <w:p w14:paraId="3A7B3CCE" w14:textId="32098DCD" w:rsidR="007328A6" w:rsidRPr="002D09B5" w:rsidRDefault="00D25AA2">
      <w:pPr>
        <w:pStyle w:val="Body"/>
        <w:spacing w:line="360" w:lineRule="auto"/>
        <w:jc w:val="both"/>
        <w:rPr>
          <w:rStyle w:val="None"/>
          <w:rFonts w:ascii="Calibri" w:hAnsi="Calibri"/>
        </w:rPr>
      </w:pPr>
      <w:r w:rsidRPr="002D09B5">
        <w:rPr>
          <w:rStyle w:val="None"/>
          <w:rFonts w:ascii="Calibri" w:hAnsi="Calibri"/>
          <w:lang w:val="pt-PT"/>
        </w:rPr>
        <w:t>Escrever, pesquisar, pesquiscrever entra em contato direto com o ato de pensar. Pensar</w:t>
      </w:r>
      <w:r w:rsidR="009E4372" w:rsidRPr="002D09B5">
        <w:rPr>
          <w:rStyle w:val="None"/>
          <w:rFonts w:ascii="Calibri" w:hAnsi="Calibri"/>
          <w:lang w:val="pt-PT"/>
        </w:rPr>
        <w:t xml:space="preserve"> </w:t>
      </w:r>
      <w:r w:rsidR="00DD6D60" w:rsidRPr="002D09B5">
        <w:rPr>
          <w:rStyle w:val="None"/>
          <w:rFonts w:ascii="Calibri" w:hAnsi="Calibri"/>
          <w:lang w:val="pt-PT"/>
        </w:rPr>
        <w:t>não diz respeito a sobrevoar algo existente a fim de simplesmente derivar ou replicar. O ato de pensar está interligado a um encontro problematizador:</w:t>
      </w:r>
    </w:p>
    <w:p w14:paraId="24D88414" w14:textId="77777777" w:rsidR="007328A6" w:rsidRDefault="00DD6D60">
      <w:pPr>
        <w:pStyle w:val="Body"/>
        <w:spacing w:line="288" w:lineRule="auto"/>
        <w:ind w:left="2356"/>
        <w:jc w:val="both"/>
        <w:rPr>
          <w:rStyle w:val="None"/>
          <w:rFonts w:ascii="Calibri" w:hAnsi="Calibri"/>
          <w:sz w:val="22"/>
          <w:szCs w:val="22"/>
          <w:lang w:val="it-IT"/>
        </w:rPr>
      </w:pPr>
      <w:r w:rsidRPr="002D09B5">
        <w:rPr>
          <w:rStyle w:val="None"/>
          <w:rFonts w:ascii="Calibri" w:hAnsi="Calibri"/>
          <w:sz w:val="22"/>
          <w:szCs w:val="22"/>
          <w:lang w:val="pt-PT"/>
        </w:rPr>
        <w:t xml:space="preserve">O pensador é inicialmente um paciente; é arrombado por um signo que coloca em perigo a coerência ou o horizonte relativo de pensamento no qual até </w:t>
      </w:r>
      <w:proofErr w:type="spellStart"/>
      <w:r w:rsidRPr="002D09B5">
        <w:rPr>
          <w:rStyle w:val="None"/>
          <w:rFonts w:ascii="Calibri" w:hAnsi="Calibri"/>
          <w:sz w:val="22"/>
          <w:szCs w:val="22"/>
        </w:rPr>
        <w:t>ent</w:t>
      </w:r>
      <w:proofErr w:type="spellEnd"/>
      <w:r w:rsidRPr="002D09B5">
        <w:rPr>
          <w:rStyle w:val="None"/>
          <w:rFonts w:ascii="Calibri" w:hAnsi="Calibri"/>
          <w:sz w:val="22"/>
          <w:szCs w:val="22"/>
          <w:lang w:val="pt-PT"/>
        </w:rPr>
        <w:t>ão se movia. A emergência de uma ideia nã</w:t>
      </w:r>
      <w:r w:rsidRPr="002D09B5">
        <w:rPr>
          <w:rStyle w:val="None"/>
          <w:rFonts w:ascii="Calibri" w:hAnsi="Calibri"/>
          <w:sz w:val="22"/>
          <w:szCs w:val="22"/>
        </w:rPr>
        <w:t xml:space="preserve">o </w:t>
      </w:r>
      <w:r w:rsidRPr="002D09B5">
        <w:rPr>
          <w:rStyle w:val="None"/>
          <w:rFonts w:ascii="Calibri" w:hAnsi="Calibri"/>
          <w:sz w:val="22"/>
          <w:szCs w:val="22"/>
          <w:lang w:val="pt-PT"/>
        </w:rPr>
        <w:t>é certamente amigá</w:t>
      </w:r>
      <w:r w:rsidRPr="002D09B5">
        <w:rPr>
          <w:rStyle w:val="None"/>
          <w:rFonts w:ascii="Calibri" w:hAnsi="Calibri"/>
          <w:sz w:val="22"/>
          <w:szCs w:val="22"/>
          <w:lang w:val="it-IT"/>
        </w:rPr>
        <w:t>vel (ZOURABICHVILI, 2016, p. 51)</w:t>
      </w:r>
    </w:p>
    <w:p w14:paraId="5C6645F0" w14:textId="77777777" w:rsidR="002D09B5" w:rsidRPr="002D09B5" w:rsidRDefault="002D09B5">
      <w:pPr>
        <w:pStyle w:val="Body"/>
        <w:spacing w:line="288" w:lineRule="auto"/>
        <w:ind w:left="2356"/>
        <w:jc w:val="both"/>
        <w:rPr>
          <w:rStyle w:val="None"/>
          <w:rFonts w:ascii="Calibri" w:hAnsi="Calibri"/>
          <w:sz w:val="22"/>
          <w:szCs w:val="22"/>
        </w:rPr>
      </w:pPr>
    </w:p>
    <w:p w14:paraId="214FB38E" w14:textId="77777777" w:rsidR="007328A6" w:rsidRPr="002D09B5" w:rsidRDefault="00DD6D60">
      <w:pPr>
        <w:pStyle w:val="Body"/>
        <w:spacing w:line="360" w:lineRule="auto"/>
        <w:jc w:val="both"/>
        <w:rPr>
          <w:rStyle w:val="None"/>
          <w:rFonts w:ascii="Calibri" w:hAnsi="Calibri"/>
        </w:rPr>
      </w:pPr>
      <w:r w:rsidRPr="002D09B5">
        <w:rPr>
          <w:rStyle w:val="None"/>
          <w:rFonts w:ascii="Calibri" w:hAnsi="Calibri"/>
          <w:lang w:val="pt-PT"/>
        </w:rPr>
        <w:tab/>
        <w:t>A arte, assim como o movimento do pensar não busca a verdade como algo exterior a ser capturado. Assim sendo, a escrita da prá</w:t>
      </w:r>
      <w:r w:rsidRPr="002D09B5">
        <w:rPr>
          <w:rStyle w:val="None"/>
          <w:rFonts w:ascii="Calibri" w:hAnsi="Calibri"/>
          <w:lang w:val="it-IT"/>
        </w:rPr>
        <w:t>tica art</w:t>
      </w:r>
      <w:r w:rsidRPr="002D09B5">
        <w:rPr>
          <w:rStyle w:val="None"/>
          <w:rFonts w:ascii="Calibri" w:hAnsi="Calibri"/>
          <w:lang w:val="pt-PT"/>
        </w:rPr>
        <w:t>ística, ou ainda, escrever práticas artísticas, pode explorar um campo que nã</w:t>
      </w:r>
      <w:r w:rsidRPr="002D09B5">
        <w:rPr>
          <w:rStyle w:val="None"/>
          <w:rFonts w:ascii="Calibri" w:hAnsi="Calibri"/>
          <w:lang w:val="es-ES_tradnl"/>
        </w:rPr>
        <w:t xml:space="preserve">o se </w:t>
      </w:r>
      <w:proofErr w:type="spellStart"/>
      <w:r w:rsidRPr="002D09B5">
        <w:rPr>
          <w:rStyle w:val="None"/>
          <w:rFonts w:ascii="Calibri" w:hAnsi="Calibri"/>
          <w:lang w:val="es-ES_tradnl"/>
        </w:rPr>
        <w:t>det</w:t>
      </w:r>
      <w:proofErr w:type="spellEnd"/>
      <w:r w:rsidRPr="002D09B5">
        <w:rPr>
          <w:rStyle w:val="None"/>
          <w:rFonts w:ascii="Calibri" w:hAnsi="Calibri"/>
          <w:lang w:val="pt-PT"/>
        </w:rPr>
        <w:t>ém na comprovação de algo ou apenas materialização de um processo. Escrever a prática pode ser (e em nosso processo foi) a emergê</w:t>
      </w:r>
      <w:proofErr w:type="spellStart"/>
      <w:r w:rsidRPr="002D09B5">
        <w:rPr>
          <w:rStyle w:val="None"/>
          <w:rFonts w:ascii="Calibri" w:hAnsi="Calibri"/>
          <w:lang w:val="es-ES_tradnl"/>
        </w:rPr>
        <w:t>ncia</w:t>
      </w:r>
      <w:proofErr w:type="spellEnd"/>
      <w:r w:rsidRPr="002D09B5">
        <w:rPr>
          <w:rStyle w:val="None"/>
          <w:rFonts w:ascii="Calibri" w:hAnsi="Calibri"/>
          <w:lang w:val="es-ES_tradnl"/>
        </w:rPr>
        <w:t xml:space="preserve"> de algo </w:t>
      </w:r>
      <w:proofErr w:type="spellStart"/>
      <w:r w:rsidRPr="002D09B5">
        <w:rPr>
          <w:rStyle w:val="None"/>
          <w:rFonts w:ascii="Calibri" w:hAnsi="Calibri"/>
          <w:lang w:val="es-ES_tradnl"/>
        </w:rPr>
        <w:t>novo</w:t>
      </w:r>
      <w:proofErr w:type="spellEnd"/>
      <w:r w:rsidRPr="002D09B5">
        <w:rPr>
          <w:rStyle w:val="None"/>
          <w:rFonts w:ascii="Calibri" w:hAnsi="Calibri"/>
          <w:lang w:val="es-ES_tradnl"/>
        </w:rPr>
        <w:t>, a labora</w:t>
      </w:r>
      <w:r w:rsidRPr="002D09B5">
        <w:rPr>
          <w:rStyle w:val="None"/>
          <w:rFonts w:ascii="Calibri" w:hAnsi="Calibri"/>
          <w:lang w:val="pt-PT"/>
        </w:rPr>
        <w:t>ção compartilhada de outros modos de operar, tendo a relação como ponto de partida e de chegada. Chegadas que se revelam meios do caminho, que sempre se bifurcam. Invenção de mundos, de modos, de (est)éticas da relaçã</w:t>
      </w:r>
      <w:r w:rsidRPr="002D09B5">
        <w:rPr>
          <w:rStyle w:val="None"/>
          <w:rFonts w:ascii="Calibri" w:hAnsi="Calibri"/>
          <w:lang w:val="it-IT"/>
        </w:rPr>
        <w:t xml:space="preserve">o. </w:t>
      </w:r>
    </w:p>
    <w:p w14:paraId="09A82296" w14:textId="55EC5479" w:rsidR="007328A6" w:rsidRPr="002D09B5" w:rsidRDefault="00DD6D60">
      <w:pPr>
        <w:pStyle w:val="Body"/>
        <w:spacing w:line="360" w:lineRule="auto"/>
        <w:jc w:val="both"/>
        <w:rPr>
          <w:rStyle w:val="None"/>
          <w:rFonts w:ascii="Calibri" w:hAnsi="Calibri"/>
        </w:rPr>
      </w:pPr>
      <w:r w:rsidRPr="002D09B5">
        <w:rPr>
          <w:rStyle w:val="None"/>
          <w:rFonts w:ascii="Calibri" w:hAnsi="Calibri"/>
          <w:lang w:val="pt-PT"/>
        </w:rPr>
        <w:tab/>
        <w:t>Nesse sentido, escrever a prática enquanto movimento do pensar exigiu que deixássemos a vontade de verdade de lado e que nos permitíssemos mergulhar na abertura daquilo que ainda não existe, daquilo que é engendrado pelas trocas, daquilo que é gerado pelas contaminações que invadem e fazem cócegas em nossa malha existencial. Só foi possível tal movimento ao permiti</w:t>
      </w:r>
      <w:r w:rsidR="00C62677" w:rsidRPr="002D09B5">
        <w:rPr>
          <w:rStyle w:val="None"/>
          <w:rFonts w:ascii="Calibri" w:hAnsi="Calibri"/>
          <w:lang w:val="pt-PT"/>
        </w:rPr>
        <w:t>r</w:t>
      </w:r>
      <w:r w:rsidRPr="002D09B5">
        <w:rPr>
          <w:rStyle w:val="None"/>
          <w:rFonts w:ascii="Calibri" w:hAnsi="Calibri"/>
          <w:lang w:val="pt-PT"/>
        </w:rPr>
        <w:t>mo-nos estar corpo em devir, corpo múltiplo.</w:t>
      </w:r>
    </w:p>
    <w:p w14:paraId="1243795C" w14:textId="77777777" w:rsidR="007328A6" w:rsidRPr="002D09B5" w:rsidRDefault="00DD6D60">
      <w:pPr>
        <w:pStyle w:val="Body"/>
        <w:spacing w:line="360" w:lineRule="auto"/>
        <w:jc w:val="both"/>
        <w:rPr>
          <w:rStyle w:val="None"/>
          <w:rFonts w:ascii="Calibri" w:hAnsi="Calibri"/>
        </w:rPr>
      </w:pPr>
      <w:r w:rsidRPr="002D09B5">
        <w:rPr>
          <w:rStyle w:val="None"/>
          <w:rFonts w:ascii="Calibri" w:hAnsi="Calibri"/>
          <w:lang w:val="pt-PT"/>
        </w:rPr>
        <w:tab/>
        <w:t xml:space="preserve">Pensar é </w:t>
      </w:r>
      <w:r w:rsidRPr="002D09B5">
        <w:rPr>
          <w:rStyle w:val="None"/>
          <w:rFonts w:ascii="Calibri" w:hAnsi="Calibri"/>
        </w:rPr>
        <w:t>a</w:t>
      </w:r>
      <w:r w:rsidRPr="002D09B5">
        <w:rPr>
          <w:rStyle w:val="None"/>
          <w:rFonts w:ascii="Calibri" w:hAnsi="Calibri"/>
          <w:lang w:val="pt-PT"/>
        </w:rPr>
        <w:t xml:space="preserve">ção de corpo todo. É </w:t>
      </w:r>
      <w:r w:rsidRPr="002D09B5">
        <w:rPr>
          <w:rStyle w:val="None"/>
          <w:rFonts w:ascii="Calibri" w:hAnsi="Calibri"/>
        </w:rPr>
        <w:t xml:space="preserve">escuta </w:t>
      </w:r>
      <w:proofErr w:type="spellStart"/>
      <w:r w:rsidRPr="002D09B5">
        <w:rPr>
          <w:rStyle w:val="None"/>
          <w:rFonts w:ascii="Calibri" w:hAnsi="Calibri"/>
        </w:rPr>
        <w:t>sens</w:t>
      </w:r>
      <w:proofErr w:type="spellEnd"/>
      <w:r w:rsidRPr="002D09B5">
        <w:rPr>
          <w:rStyle w:val="None"/>
          <w:rFonts w:ascii="Calibri" w:hAnsi="Calibri"/>
          <w:lang w:val="pt-PT"/>
        </w:rPr>
        <w:t>í</w:t>
      </w:r>
      <w:proofErr w:type="spellStart"/>
      <w:r w:rsidRPr="002D09B5">
        <w:rPr>
          <w:rStyle w:val="None"/>
          <w:rFonts w:ascii="Calibri" w:hAnsi="Calibri"/>
          <w:lang w:val="es-ES_tradnl"/>
        </w:rPr>
        <w:t>vel</w:t>
      </w:r>
      <w:proofErr w:type="spellEnd"/>
      <w:r w:rsidRPr="002D09B5">
        <w:rPr>
          <w:rStyle w:val="None"/>
          <w:rFonts w:ascii="Calibri" w:hAnsi="Calibri"/>
          <w:lang w:val="es-ES_tradnl"/>
        </w:rPr>
        <w:t xml:space="preserve"> </w:t>
      </w:r>
      <w:r w:rsidRPr="002D09B5">
        <w:rPr>
          <w:rStyle w:val="None"/>
          <w:rFonts w:ascii="Calibri" w:hAnsi="Calibri"/>
          <w:lang w:val="pt-PT"/>
        </w:rPr>
        <w:t>à</w:t>
      </w:r>
      <w:r w:rsidRPr="002D09B5">
        <w:rPr>
          <w:rStyle w:val="None"/>
          <w:rFonts w:ascii="Calibri" w:hAnsi="Calibri"/>
          <w:lang w:val="es-ES_tradnl"/>
        </w:rPr>
        <w:t xml:space="preserve">s </w:t>
      </w:r>
      <w:proofErr w:type="spellStart"/>
      <w:r w:rsidRPr="002D09B5">
        <w:rPr>
          <w:rStyle w:val="None"/>
          <w:rFonts w:ascii="Calibri" w:hAnsi="Calibri"/>
          <w:lang w:val="es-ES_tradnl"/>
        </w:rPr>
        <w:t>conex</w:t>
      </w:r>
      <w:proofErr w:type="spellEnd"/>
      <w:r w:rsidRPr="002D09B5">
        <w:rPr>
          <w:rStyle w:val="None"/>
          <w:rFonts w:ascii="Calibri" w:hAnsi="Calibri"/>
          <w:lang w:val="pt-PT"/>
        </w:rPr>
        <w:t>ões, associaçõ</w:t>
      </w:r>
      <w:r w:rsidRPr="002D09B5">
        <w:rPr>
          <w:rStyle w:val="None"/>
          <w:rFonts w:ascii="Calibri" w:hAnsi="Calibri"/>
          <w:lang w:val="es-ES_tradnl"/>
        </w:rPr>
        <w:t xml:space="preserve">es, </w:t>
      </w:r>
      <w:proofErr w:type="spellStart"/>
      <w:r w:rsidRPr="002D09B5">
        <w:rPr>
          <w:rStyle w:val="None"/>
          <w:rFonts w:ascii="Calibri" w:hAnsi="Calibri"/>
          <w:lang w:val="es-ES_tradnl"/>
        </w:rPr>
        <w:t>sensa</w:t>
      </w:r>
      <w:proofErr w:type="spellEnd"/>
      <w:r w:rsidRPr="002D09B5">
        <w:rPr>
          <w:rStyle w:val="None"/>
          <w:rFonts w:ascii="Calibri" w:hAnsi="Calibri"/>
          <w:lang w:val="pt-PT"/>
        </w:rPr>
        <w:t>ções que transpassam o corpo situado no mundo e nas relações que estabelece. Assim, não isolamos a ação de pensar da ação de escrever, ou da ação de mover. Ambas são camadas e desdobramentos do mesmo ser-corpo que agencia-se e é agenciado ao lado de outros corpos-seres. Manning e Massumi (2014, p. vii) propõem que “toda prá</w:t>
      </w:r>
      <w:r w:rsidRPr="002D09B5">
        <w:rPr>
          <w:rStyle w:val="None"/>
          <w:rFonts w:ascii="Calibri" w:hAnsi="Calibri"/>
          <w:lang w:val="it-IT"/>
        </w:rPr>
        <w:t xml:space="preserve">tica </w:t>
      </w:r>
      <w:r w:rsidRPr="002D09B5">
        <w:rPr>
          <w:rStyle w:val="None"/>
          <w:rFonts w:ascii="Calibri" w:hAnsi="Calibri"/>
          <w:lang w:val="pt-PT"/>
        </w:rPr>
        <w:t xml:space="preserve">é um modo de pensamento, já </w:t>
      </w:r>
      <w:r w:rsidRPr="002D09B5">
        <w:rPr>
          <w:rStyle w:val="None"/>
          <w:rFonts w:ascii="Calibri" w:hAnsi="Calibri"/>
          <w:lang w:val="it-IT"/>
        </w:rPr>
        <w:t>no ato</w:t>
      </w:r>
      <w:r w:rsidRPr="002D09B5">
        <w:rPr>
          <w:rStyle w:val="None"/>
          <w:rFonts w:ascii="Calibri" w:hAnsi="Calibri"/>
          <w:lang w:val="pt-PT"/>
        </w:rPr>
        <w:t>” e, portanto, é capaz de produzir conhecimento a partir de suas ferramentas. Pensar no ato é</w:t>
      </w:r>
    </w:p>
    <w:p w14:paraId="41937FFC" w14:textId="77777777" w:rsidR="007328A6" w:rsidRDefault="00DD6D60">
      <w:pPr>
        <w:pStyle w:val="Body"/>
        <w:spacing w:line="288" w:lineRule="auto"/>
        <w:ind w:left="2356"/>
        <w:jc w:val="both"/>
        <w:rPr>
          <w:rStyle w:val="None"/>
          <w:rFonts w:ascii="Calibri" w:hAnsi="Calibri"/>
          <w:sz w:val="22"/>
          <w:szCs w:val="22"/>
        </w:rPr>
      </w:pPr>
      <w:r w:rsidRPr="002D09B5">
        <w:rPr>
          <w:rStyle w:val="None"/>
          <w:rFonts w:ascii="Calibri" w:hAnsi="Calibri"/>
          <w:sz w:val="22"/>
          <w:szCs w:val="22"/>
          <w:lang w:val="pt-PT"/>
        </w:rPr>
        <w:t xml:space="preserve">[...] experimentar pela brecha. Não dizer à arte como pensar, ou [...] como entender-se. Mas, [...] colocar em relevo técnicas, na pintura, na dança, na criação de eventos, a partir dos quais uma proposta singular pode romper. Pois é no rompimento que o pensamento age mais intensamente, em práticas de </w:t>
      </w:r>
      <w:r w:rsidRPr="002D09B5">
        <w:rPr>
          <w:rStyle w:val="None"/>
          <w:rFonts w:ascii="Calibri" w:hAnsi="Calibri"/>
          <w:sz w:val="22"/>
          <w:szCs w:val="22"/>
          <w:lang w:val="it-IT"/>
        </w:rPr>
        <w:t>co-composi</w:t>
      </w:r>
      <w:r w:rsidRPr="002D09B5">
        <w:rPr>
          <w:rStyle w:val="None"/>
          <w:rFonts w:ascii="Calibri" w:hAnsi="Calibri"/>
          <w:sz w:val="22"/>
          <w:szCs w:val="22"/>
          <w:lang w:val="pt-PT"/>
        </w:rPr>
        <w:t>çã</w:t>
      </w:r>
      <w:r w:rsidRPr="002D09B5">
        <w:rPr>
          <w:rStyle w:val="None"/>
          <w:rFonts w:ascii="Calibri" w:hAnsi="Calibri"/>
          <w:sz w:val="22"/>
          <w:szCs w:val="22"/>
          <w:lang w:val="it-IT"/>
        </w:rPr>
        <w:t>o.</w:t>
      </w:r>
      <w:r w:rsidRPr="002D09B5">
        <w:rPr>
          <w:rStyle w:val="None"/>
          <w:rFonts w:ascii="Calibri" w:hAnsi="Calibri"/>
          <w:sz w:val="22"/>
          <w:szCs w:val="22"/>
        </w:rPr>
        <w:t xml:space="preserve"> (MANNING &amp; MASSUMI, 2014, p. </w:t>
      </w:r>
      <w:proofErr w:type="spellStart"/>
      <w:r w:rsidRPr="002D09B5">
        <w:rPr>
          <w:rStyle w:val="None"/>
          <w:rFonts w:ascii="Calibri" w:hAnsi="Calibri"/>
          <w:sz w:val="22"/>
          <w:szCs w:val="22"/>
        </w:rPr>
        <w:t>viii</w:t>
      </w:r>
      <w:proofErr w:type="spellEnd"/>
      <w:r w:rsidRPr="002D09B5">
        <w:rPr>
          <w:rStyle w:val="None"/>
          <w:rFonts w:ascii="Calibri" w:hAnsi="Calibri"/>
          <w:sz w:val="22"/>
          <w:szCs w:val="22"/>
        </w:rPr>
        <w:t xml:space="preserve">, </w:t>
      </w:r>
      <w:proofErr w:type="spellStart"/>
      <w:r w:rsidRPr="002D09B5">
        <w:rPr>
          <w:rStyle w:val="None"/>
          <w:rFonts w:ascii="Calibri" w:hAnsi="Calibri"/>
          <w:sz w:val="22"/>
          <w:szCs w:val="22"/>
        </w:rPr>
        <w:t>tradu</w:t>
      </w:r>
      <w:proofErr w:type="spellEnd"/>
      <w:r w:rsidRPr="002D09B5">
        <w:rPr>
          <w:rStyle w:val="None"/>
          <w:rFonts w:ascii="Calibri" w:hAnsi="Calibri"/>
          <w:sz w:val="22"/>
          <w:szCs w:val="22"/>
          <w:lang w:val="pt-PT"/>
        </w:rPr>
        <w:t>çã</w:t>
      </w:r>
      <w:r w:rsidRPr="002D09B5">
        <w:rPr>
          <w:rStyle w:val="None"/>
          <w:rFonts w:ascii="Calibri" w:hAnsi="Calibri"/>
          <w:sz w:val="22"/>
          <w:szCs w:val="22"/>
          <w:lang w:val="fr-FR"/>
        </w:rPr>
        <w:t xml:space="preserve">o livre </w:t>
      </w:r>
      <w:r w:rsidRPr="002D09B5">
        <w:rPr>
          <w:rStyle w:val="None"/>
          <w:rFonts w:ascii="Calibri" w:hAnsi="Calibri"/>
          <w:sz w:val="22"/>
          <w:szCs w:val="22"/>
          <w:lang w:val="pt-PT"/>
        </w:rPr>
        <w:t>noss</w:t>
      </w:r>
      <w:r w:rsidRPr="002D09B5">
        <w:rPr>
          <w:rStyle w:val="None"/>
          <w:rFonts w:ascii="Calibri" w:hAnsi="Calibri"/>
          <w:sz w:val="22"/>
          <w:szCs w:val="22"/>
        </w:rPr>
        <w:t>a).</w:t>
      </w:r>
    </w:p>
    <w:p w14:paraId="022EE726" w14:textId="77777777" w:rsidR="002D09B5" w:rsidRPr="002D09B5" w:rsidRDefault="002D09B5">
      <w:pPr>
        <w:pStyle w:val="Body"/>
        <w:spacing w:line="288" w:lineRule="auto"/>
        <w:ind w:left="2356"/>
        <w:jc w:val="both"/>
        <w:rPr>
          <w:rStyle w:val="None"/>
          <w:rFonts w:ascii="Calibri" w:hAnsi="Calibri"/>
          <w:sz w:val="22"/>
          <w:szCs w:val="22"/>
        </w:rPr>
      </w:pPr>
    </w:p>
    <w:p w14:paraId="52A1BDEA" w14:textId="599672D0" w:rsidR="007328A6" w:rsidRPr="002D09B5" w:rsidRDefault="00DD6D60">
      <w:pPr>
        <w:pStyle w:val="Body"/>
        <w:spacing w:line="360" w:lineRule="auto"/>
        <w:jc w:val="both"/>
        <w:rPr>
          <w:rStyle w:val="None"/>
          <w:rFonts w:ascii="Calibri" w:hAnsi="Calibri"/>
        </w:rPr>
      </w:pPr>
      <w:r w:rsidRPr="002D09B5">
        <w:rPr>
          <w:rStyle w:val="None"/>
          <w:rFonts w:ascii="Calibri" w:hAnsi="Calibri"/>
          <w:lang w:val="pt-PT"/>
        </w:rPr>
        <w:tab/>
        <w:t>Ao praticar modos de escrever a prática da performance, pudemos exercitar distâncias e aproximações do que o próprio movimento da performance aciona, gerando conhecimentos legítimos e marginais, desenhando modos de existir, inventar, trair e re/pensar caminhos de pesquisa. Desse modo, escrever a prática se tornou possibilidade de viver a escrita enquanto experimentação ativa do processo.</w:t>
      </w:r>
    </w:p>
    <w:p w14:paraId="21FF8BE8" w14:textId="32B1B01E" w:rsidR="007328A6" w:rsidRPr="002D09B5" w:rsidRDefault="00DD6D60">
      <w:pPr>
        <w:pStyle w:val="Body"/>
        <w:spacing w:line="360" w:lineRule="auto"/>
        <w:jc w:val="both"/>
        <w:rPr>
          <w:rStyle w:val="None"/>
          <w:rFonts w:ascii="Calibri" w:hAnsi="Calibri"/>
          <w:lang w:val="pt-PT"/>
        </w:rPr>
      </w:pPr>
      <w:r w:rsidRPr="002D09B5">
        <w:rPr>
          <w:rStyle w:val="None"/>
          <w:rFonts w:ascii="Calibri" w:hAnsi="Calibri"/>
          <w:lang w:val="pt-PT"/>
        </w:rPr>
        <w:tab/>
        <w:t>Nesse navegar, percebemos que o rio pode ter nos levado para um desaguar no mar: um além-mar repleto de coisas por vir, com tantos peixes, algas e vidas desconhecidas. A grandiosidade reside nisso: poder fazer novas pescas e saber que sempre há de ter outros rumos. Navegaçõ</w:t>
      </w:r>
      <w:r w:rsidRPr="002D09B5">
        <w:rPr>
          <w:rStyle w:val="None"/>
          <w:rFonts w:ascii="Calibri" w:hAnsi="Calibri"/>
          <w:lang w:val="es-ES_tradnl"/>
        </w:rPr>
        <w:t>es que n</w:t>
      </w:r>
      <w:r w:rsidRPr="002D09B5">
        <w:rPr>
          <w:rStyle w:val="None"/>
          <w:rFonts w:ascii="Calibri" w:hAnsi="Calibri"/>
          <w:lang w:val="pt-PT"/>
        </w:rPr>
        <w:t>ão almejam capturar o todo, mas mover no desejo de entender a iminência do que se pode descobrir ou até mesmo nunca se descobrir. A constante busca que continua a mover nossos corpos-barco.</w:t>
      </w:r>
      <w:r w:rsidR="00B45C05">
        <w:rPr>
          <w:rStyle w:val="Refdenotaderodap"/>
          <w:rFonts w:ascii="Calibri" w:hAnsi="Calibri"/>
          <w:lang w:val="pt-PT"/>
        </w:rPr>
        <w:footnoteReference w:id="5"/>
      </w:r>
    </w:p>
    <w:p w14:paraId="62FE69C6" w14:textId="77777777" w:rsidR="001A6813" w:rsidRPr="002D09B5" w:rsidRDefault="001A6813">
      <w:pPr>
        <w:pStyle w:val="Body"/>
        <w:spacing w:line="360" w:lineRule="auto"/>
        <w:jc w:val="both"/>
        <w:rPr>
          <w:rStyle w:val="None"/>
          <w:rFonts w:ascii="Calibri" w:hAnsi="Calibri"/>
          <w:lang w:val="pt-PT"/>
        </w:rPr>
      </w:pPr>
    </w:p>
    <w:p w14:paraId="2E832F06" w14:textId="77777777" w:rsidR="001A6813" w:rsidRPr="002D09B5" w:rsidRDefault="001A6813">
      <w:pPr>
        <w:pStyle w:val="Body"/>
        <w:spacing w:line="360" w:lineRule="auto"/>
        <w:jc w:val="both"/>
        <w:rPr>
          <w:rStyle w:val="None"/>
          <w:rFonts w:ascii="Calibri" w:hAnsi="Calibri"/>
        </w:rPr>
      </w:pPr>
    </w:p>
    <w:p w14:paraId="61F14714" w14:textId="77777777" w:rsidR="002D09B5" w:rsidRDefault="002D09B5" w:rsidP="002D09B5">
      <w:pPr>
        <w:jc w:val="center"/>
        <w:rPr>
          <w:rFonts w:ascii="Calibri" w:hAnsi="Calibri"/>
          <w:b/>
          <w:smallCaps/>
        </w:rPr>
      </w:pPr>
      <w:r w:rsidRPr="002D09B5">
        <w:rPr>
          <w:rFonts w:ascii="Calibri" w:hAnsi="Calibri"/>
          <w:b/>
          <w:smallCaps/>
        </w:rPr>
        <w:t>REFERÊNCIAS</w:t>
      </w:r>
    </w:p>
    <w:p w14:paraId="5C53AC05" w14:textId="77777777" w:rsidR="00241D4F" w:rsidRPr="002D09B5" w:rsidRDefault="00241D4F" w:rsidP="002D09B5">
      <w:pPr>
        <w:jc w:val="center"/>
        <w:rPr>
          <w:rFonts w:ascii="Calibri" w:hAnsi="Calibri"/>
          <w:b/>
          <w:smallCaps/>
        </w:rPr>
      </w:pPr>
    </w:p>
    <w:p w14:paraId="3D5E613C" w14:textId="77777777" w:rsidR="00241D4F" w:rsidRPr="00241D4F" w:rsidRDefault="00241D4F" w:rsidP="00241D4F">
      <w:pPr>
        <w:rPr>
          <w:rFonts w:ascii="Calibri" w:hAnsi="Calibri"/>
        </w:rPr>
      </w:pPr>
      <w:r w:rsidRPr="00241D4F">
        <w:rPr>
          <w:rFonts w:ascii="Calibri" w:hAnsi="Calibri"/>
        </w:rPr>
        <w:t xml:space="preserve">ALVES, R. </w:t>
      </w:r>
      <w:proofErr w:type="spellStart"/>
      <w:r w:rsidRPr="00241D4F">
        <w:rPr>
          <w:rFonts w:ascii="Calibri" w:hAnsi="Calibri"/>
          <w:b/>
        </w:rPr>
        <w:t>Variações</w:t>
      </w:r>
      <w:proofErr w:type="spellEnd"/>
      <w:r w:rsidRPr="00241D4F">
        <w:rPr>
          <w:rFonts w:ascii="Calibri" w:hAnsi="Calibri"/>
          <w:b/>
        </w:rPr>
        <w:t xml:space="preserve"> </w:t>
      </w:r>
      <w:proofErr w:type="spellStart"/>
      <w:r w:rsidRPr="00241D4F">
        <w:rPr>
          <w:rFonts w:ascii="Calibri" w:hAnsi="Calibri"/>
          <w:b/>
        </w:rPr>
        <w:t>sobre</w:t>
      </w:r>
      <w:proofErr w:type="spellEnd"/>
      <w:r w:rsidRPr="00241D4F">
        <w:rPr>
          <w:rFonts w:ascii="Calibri" w:hAnsi="Calibri"/>
          <w:b/>
        </w:rPr>
        <w:t xml:space="preserve"> o </w:t>
      </w:r>
      <w:proofErr w:type="spellStart"/>
      <w:r w:rsidRPr="00241D4F">
        <w:rPr>
          <w:rFonts w:ascii="Calibri" w:hAnsi="Calibri"/>
          <w:b/>
        </w:rPr>
        <w:t>prazer</w:t>
      </w:r>
      <w:proofErr w:type="spellEnd"/>
      <w:r w:rsidRPr="00241D4F">
        <w:rPr>
          <w:rFonts w:ascii="Calibri" w:hAnsi="Calibri"/>
          <w:b/>
        </w:rPr>
        <w:t xml:space="preserve">: </w:t>
      </w:r>
      <w:r w:rsidRPr="00241D4F">
        <w:rPr>
          <w:rFonts w:ascii="Calibri" w:hAnsi="Calibri"/>
        </w:rPr>
        <w:t xml:space="preserve">Santo Agostinho, Nietzsche, Marx e Babette. São Paulo: </w:t>
      </w:r>
      <w:proofErr w:type="spellStart"/>
      <w:r w:rsidRPr="00241D4F">
        <w:rPr>
          <w:rFonts w:ascii="Calibri" w:hAnsi="Calibri"/>
        </w:rPr>
        <w:t>Editora</w:t>
      </w:r>
      <w:proofErr w:type="spellEnd"/>
      <w:r w:rsidRPr="00241D4F">
        <w:rPr>
          <w:rFonts w:ascii="Calibri" w:hAnsi="Calibri"/>
        </w:rPr>
        <w:t xml:space="preserve"> </w:t>
      </w:r>
      <w:proofErr w:type="spellStart"/>
      <w:r w:rsidRPr="00241D4F">
        <w:rPr>
          <w:rFonts w:ascii="Calibri" w:hAnsi="Calibri"/>
        </w:rPr>
        <w:t>Planeta</w:t>
      </w:r>
      <w:proofErr w:type="spellEnd"/>
      <w:r w:rsidRPr="00241D4F">
        <w:rPr>
          <w:rFonts w:ascii="Calibri" w:hAnsi="Calibri"/>
        </w:rPr>
        <w:t xml:space="preserve"> do </w:t>
      </w:r>
      <w:proofErr w:type="spellStart"/>
      <w:r w:rsidRPr="00241D4F">
        <w:rPr>
          <w:rFonts w:ascii="Calibri" w:hAnsi="Calibri"/>
        </w:rPr>
        <w:t>Brasil</w:t>
      </w:r>
      <w:proofErr w:type="spellEnd"/>
      <w:r w:rsidRPr="00241D4F">
        <w:rPr>
          <w:rFonts w:ascii="Calibri" w:hAnsi="Calibri"/>
        </w:rPr>
        <w:t>, 2011.</w:t>
      </w:r>
    </w:p>
    <w:p w14:paraId="68C50580" w14:textId="77777777" w:rsidR="00241D4F" w:rsidRPr="00241D4F" w:rsidRDefault="00241D4F" w:rsidP="00241D4F">
      <w:pPr>
        <w:rPr>
          <w:rFonts w:ascii="Calibri" w:hAnsi="Calibri"/>
        </w:rPr>
      </w:pPr>
    </w:p>
    <w:p w14:paraId="6970DD02" w14:textId="77777777" w:rsidR="00241D4F" w:rsidRPr="00241D4F" w:rsidRDefault="00241D4F" w:rsidP="00241D4F">
      <w:pPr>
        <w:rPr>
          <w:rFonts w:ascii="Calibri" w:hAnsi="Calibri"/>
        </w:rPr>
      </w:pPr>
      <w:r w:rsidRPr="00241D4F">
        <w:rPr>
          <w:rFonts w:ascii="Calibri" w:hAnsi="Calibri"/>
        </w:rPr>
        <w:t xml:space="preserve">BARROS, M. </w:t>
      </w:r>
      <w:r w:rsidRPr="00241D4F">
        <w:rPr>
          <w:rFonts w:ascii="Calibri" w:hAnsi="Calibri"/>
          <w:b/>
        </w:rPr>
        <w:t xml:space="preserve">O </w:t>
      </w:r>
      <w:proofErr w:type="spellStart"/>
      <w:r w:rsidRPr="00241D4F">
        <w:rPr>
          <w:rFonts w:ascii="Calibri" w:hAnsi="Calibri"/>
          <w:b/>
        </w:rPr>
        <w:t>livro</w:t>
      </w:r>
      <w:proofErr w:type="spellEnd"/>
      <w:r w:rsidRPr="00241D4F">
        <w:rPr>
          <w:rFonts w:ascii="Calibri" w:hAnsi="Calibri"/>
          <w:b/>
        </w:rPr>
        <w:t xml:space="preserve"> das </w:t>
      </w:r>
      <w:proofErr w:type="spellStart"/>
      <w:r w:rsidRPr="00241D4F">
        <w:rPr>
          <w:rFonts w:ascii="Calibri" w:hAnsi="Calibri"/>
          <w:b/>
        </w:rPr>
        <w:t>ignorãças</w:t>
      </w:r>
      <w:proofErr w:type="spellEnd"/>
      <w:r w:rsidRPr="00241D4F">
        <w:rPr>
          <w:rFonts w:ascii="Calibri" w:hAnsi="Calibri"/>
        </w:rPr>
        <w:t xml:space="preserve">. Rio de Janeiro: </w:t>
      </w:r>
      <w:proofErr w:type="spellStart"/>
      <w:r w:rsidRPr="00241D4F">
        <w:rPr>
          <w:rFonts w:ascii="Calibri" w:hAnsi="Calibri"/>
        </w:rPr>
        <w:t>Alfaguara</w:t>
      </w:r>
      <w:proofErr w:type="spellEnd"/>
      <w:r w:rsidRPr="00241D4F">
        <w:rPr>
          <w:rFonts w:ascii="Calibri" w:hAnsi="Calibri"/>
        </w:rPr>
        <w:t>, 2016.</w:t>
      </w:r>
    </w:p>
    <w:p w14:paraId="29DB89F1" w14:textId="77777777" w:rsidR="00241D4F" w:rsidRPr="00241D4F" w:rsidRDefault="00241D4F" w:rsidP="00241D4F">
      <w:pPr>
        <w:rPr>
          <w:rFonts w:ascii="Calibri" w:hAnsi="Calibri"/>
        </w:rPr>
      </w:pPr>
    </w:p>
    <w:p w14:paraId="6647B1D3" w14:textId="77777777" w:rsidR="00241D4F" w:rsidRPr="00241D4F" w:rsidRDefault="00241D4F" w:rsidP="00241D4F">
      <w:pPr>
        <w:rPr>
          <w:rFonts w:ascii="Calibri" w:hAnsi="Calibri"/>
        </w:rPr>
      </w:pPr>
      <w:r w:rsidRPr="00241D4F">
        <w:rPr>
          <w:rFonts w:ascii="Calibri" w:hAnsi="Calibri"/>
        </w:rPr>
        <w:t xml:space="preserve">BOJUNGA, L. </w:t>
      </w:r>
      <w:r w:rsidRPr="00241D4F">
        <w:rPr>
          <w:rFonts w:ascii="Calibri" w:hAnsi="Calibri"/>
          <w:b/>
        </w:rPr>
        <w:t xml:space="preserve">A </w:t>
      </w:r>
      <w:proofErr w:type="spellStart"/>
      <w:r w:rsidRPr="00241D4F">
        <w:rPr>
          <w:rFonts w:ascii="Calibri" w:hAnsi="Calibri"/>
          <w:b/>
        </w:rPr>
        <w:t>bolsa</w:t>
      </w:r>
      <w:proofErr w:type="spellEnd"/>
      <w:r w:rsidRPr="00241D4F">
        <w:rPr>
          <w:rFonts w:ascii="Calibri" w:hAnsi="Calibri"/>
          <w:b/>
        </w:rPr>
        <w:t xml:space="preserve"> </w:t>
      </w:r>
      <w:proofErr w:type="spellStart"/>
      <w:r w:rsidRPr="00241D4F">
        <w:rPr>
          <w:rFonts w:ascii="Calibri" w:hAnsi="Calibri"/>
          <w:b/>
        </w:rPr>
        <w:t>amarela</w:t>
      </w:r>
      <w:proofErr w:type="spellEnd"/>
      <w:r w:rsidRPr="00241D4F">
        <w:rPr>
          <w:rFonts w:ascii="Calibri" w:hAnsi="Calibri"/>
        </w:rPr>
        <w:t xml:space="preserve">. Rio de Janeiro:  </w:t>
      </w:r>
      <w:proofErr w:type="spellStart"/>
      <w:r w:rsidRPr="00241D4F">
        <w:rPr>
          <w:rFonts w:ascii="Calibri" w:hAnsi="Calibri"/>
        </w:rPr>
        <w:t>Editora</w:t>
      </w:r>
      <w:proofErr w:type="spellEnd"/>
      <w:r w:rsidRPr="00241D4F">
        <w:rPr>
          <w:rFonts w:ascii="Calibri" w:hAnsi="Calibri"/>
        </w:rPr>
        <w:t xml:space="preserve"> </w:t>
      </w:r>
      <w:proofErr w:type="spellStart"/>
      <w:r w:rsidRPr="00241D4F">
        <w:rPr>
          <w:rFonts w:ascii="Calibri" w:hAnsi="Calibri"/>
        </w:rPr>
        <w:t>Objetiva</w:t>
      </w:r>
      <w:proofErr w:type="spellEnd"/>
      <w:r w:rsidRPr="00241D4F">
        <w:rPr>
          <w:rFonts w:ascii="Calibri" w:hAnsi="Calibri"/>
        </w:rPr>
        <w:t>, 2002.</w:t>
      </w:r>
    </w:p>
    <w:p w14:paraId="677DCC3C" w14:textId="77777777" w:rsidR="00241D4F" w:rsidRPr="00241D4F" w:rsidRDefault="00241D4F" w:rsidP="00241D4F">
      <w:pPr>
        <w:rPr>
          <w:rFonts w:ascii="Calibri" w:hAnsi="Calibri"/>
        </w:rPr>
      </w:pPr>
    </w:p>
    <w:p w14:paraId="6010F8CE" w14:textId="77777777" w:rsidR="00241D4F" w:rsidRPr="00241D4F" w:rsidRDefault="00241D4F" w:rsidP="00241D4F">
      <w:pPr>
        <w:rPr>
          <w:rFonts w:ascii="Calibri" w:hAnsi="Calibri"/>
        </w:rPr>
      </w:pPr>
      <w:r w:rsidRPr="00241D4F">
        <w:rPr>
          <w:rFonts w:ascii="Calibri" w:hAnsi="Calibri"/>
        </w:rPr>
        <w:t xml:space="preserve">BOURRIAUD, N. </w:t>
      </w:r>
      <w:proofErr w:type="spellStart"/>
      <w:r w:rsidRPr="00241D4F">
        <w:rPr>
          <w:rFonts w:ascii="Calibri" w:hAnsi="Calibri"/>
          <w:b/>
        </w:rPr>
        <w:t>Estética</w:t>
      </w:r>
      <w:proofErr w:type="spellEnd"/>
      <w:r w:rsidRPr="00241D4F">
        <w:rPr>
          <w:rFonts w:ascii="Calibri" w:hAnsi="Calibri"/>
          <w:b/>
        </w:rPr>
        <w:t xml:space="preserve"> </w:t>
      </w:r>
      <w:proofErr w:type="spellStart"/>
      <w:r w:rsidRPr="00241D4F">
        <w:rPr>
          <w:rFonts w:ascii="Calibri" w:hAnsi="Calibri"/>
          <w:b/>
        </w:rPr>
        <w:t>relacional</w:t>
      </w:r>
      <w:proofErr w:type="spellEnd"/>
      <w:r w:rsidRPr="00241D4F">
        <w:rPr>
          <w:rFonts w:ascii="Calibri" w:hAnsi="Calibri"/>
          <w:b/>
        </w:rPr>
        <w:t>.</w:t>
      </w:r>
      <w:r w:rsidRPr="00241D4F">
        <w:rPr>
          <w:rFonts w:ascii="Calibri" w:hAnsi="Calibri"/>
        </w:rPr>
        <w:t xml:space="preserve"> São Paulo: Martins Fontes, 2009.</w:t>
      </w:r>
    </w:p>
    <w:p w14:paraId="0625DCF8" w14:textId="77777777" w:rsidR="00241D4F" w:rsidRPr="00241D4F" w:rsidRDefault="00241D4F" w:rsidP="00241D4F">
      <w:pPr>
        <w:rPr>
          <w:rFonts w:ascii="Calibri" w:hAnsi="Calibri"/>
        </w:rPr>
      </w:pPr>
    </w:p>
    <w:p w14:paraId="759AB94F" w14:textId="77777777" w:rsidR="00241D4F" w:rsidRPr="00241D4F" w:rsidRDefault="00241D4F" w:rsidP="00241D4F">
      <w:pPr>
        <w:rPr>
          <w:rFonts w:ascii="Calibri" w:hAnsi="Calibri"/>
        </w:rPr>
      </w:pPr>
      <w:r w:rsidRPr="00241D4F">
        <w:rPr>
          <w:rFonts w:ascii="Calibri" w:hAnsi="Calibri"/>
        </w:rPr>
        <w:t xml:space="preserve">CLARK, L. </w:t>
      </w:r>
      <w:proofErr w:type="spellStart"/>
      <w:r w:rsidRPr="00241D4F">
        <w:rPr>
          <w:rFonts w:ascii="Calibri" w:hAnsi="Calibri"/>
          <w:b/>
        </w:rPr>
        <w:t>Livro-obra</w:t>
      </w:r>
      <w:proofErr w:type="spellEnd"/>
      <w:r w:rsidRPr="00241D4F">
        <w:rPr>
          <w:rFonts w:ascii="Calibri" w:hAnsi="Calibri"/>
        </w:rPr>
        <w:t>. Rio de Janeiro, 1983</w:t>
      </w:r>
    </w:p>
    <w:p w14:paraId="4BC3F3C6" w14:textId="77777777" w:rsidR="00241D4F" w:rsidRPr="00241D4F" w:rsidRDefault="00241D4F" w:rsidP="00241D4F">
      <w:pPr>
        <w:rPr>
          <w:rFonts w:ascii="Calibri" w:hAnsi="Calibri"/>
        </w:rPr>
      </w:pPr>
    </w:p>
    <w:p w14:paraId="376BD84F" w14:textId="77777777" w:rsidR="00241D4F" w:rsidRPr="00241D4F" w:rsidRDefault="00241D4F" w:rsidP="00241D4F">
      <w:pPr>
        <w:rPr>
          <w:rFonts w:ascii="Calibri" w:hAnsi="Calibri"/>
        </w:rPr>
      </w:pPr>
      <w:r w:rsidRPr="00241D4F">
        <w:rPr>
          <w:rFonts w:ascii="Calibri" w:hAnsi="Calibri"/>
        </w:rPr>
        <w:t xml:space="preserve">DELEUZE, G. </w:t>
      </w:r>
      <w:proofErr w:type="spellStart"/>
      <w:r w:rsidRPr="00241D4F">
        <w:rPr>
          <w:rFonts w:ascii="Calibri" w:hAnsi="Calibri"/>
          <w:b/>
        </w:rPr>
        <w:t>Diálogos</w:t>
      </w:r>
      <w:proofErr w:type="spellEnd"/>
      <w:r w:rsidRPr="00241D4F">
        <w:rPr>
          <w:rFonts w:ascii="Calibri" w:hAnsi="Calibri"/>
          <w:b/>
        </w:rPr>
        <w:t>.</w:t>
      </w:r>
      <w:r w:rsidRPr="00241D4F">
        <w:rPr>
          <w:rFonts w:ascii="Calibri" w:hAnsi="Calibri"/>
        </w:rPr>
        <w:t xml:space="preserve"> São Paulo: </w:t>
      </w:r>
      <w:proofErr w:type="spellStart"/>
      <w:r w:rsidRPr="00241D4F">
        <w:rPr>
          <w:rFonts w:ascii="Calibri" w:hAnsi="Calibri"/>
        </w:rPr>
        <w:t>Editora</w:t>
      </w:r>
      <w:proofErr w:type="spellEnd"/>
      <w:r w:rsidRPr="00241D4F">
        <w:rPr>
          <w:rFonts w:ascii="Calibri" w:hAnsi="Calibri"/>
        </w:rPr>
        <w:t xml:space="preserve"> </w:t>
      </w:r>
      <w:proofErr w:type="spellStart"/>
      <w:r w:rsidRPr="00241D4F">
        <w:rPr>
          <w:rFonts w:ascii="Calibri" w:hAnsi="Calibri"/>
        </w:rPr>
        <w:t>Escuta</w:t>
      </w:r>
      <w:proofErr w:type="spellEnd"/>
      <w:r w:rsidRPr="00241D4F">
        <w:rPr>
          <w:rFonts w:ascii="Calibri" w:hAnsi="Calibri"/>
        </w:rPr>
        <w:t>, 1998.</w:t>
      </w:r>
    </w:p>
    <w:p w14:paraId="3F561F53" w14:textId="77777777" w:rsidR="00241D4F" w:rsidRPr="00241D4F" w:rsidRDefault="00241D4F" w:rsidP="00241D4F">
      <w:pPr>
        <w:rPr>
          <w:rFonts w:ascii="Calibri" w:hAnsi="Calibri"/>
        </w:rPr>
      </w:pPr>
    </w:p>
    <w:p w14:paraId="65FC77B6" w14:textId="77777777" w:rsidR="00241D4F" w:rsidRPr="00241D4F" w:rsidRDefault="00241D4F" w:rsidP="00241D4F">
      <w:pPr>
        <w:rPr>
          <w:rFonts w:ascii="Calibri" w:hAnsi="Calibri"/>
        </w:rPr>
      </w:pPr>
      <w:r w:rsidRPr="00241D4F">
        <w:rPr>
          <w:rFonts w:ascii="Calibri" w:hAnsi="Calibri"/>
        </w:rPr>
        <w:t xml:space="preserve">DELEUZE, G. </w:t>
      </w:r>
      <w:proofErr w:type="spellStart"/>
      <w:r w:rsidRPr="00241D4F">
        <w:rPr>
          <w:rFonts w:ascii="Calibri" w:hAnsi="Calibri"/>
          <w:b/>
        </w:rPr>
        <w:t>L'abécédaire</w:t>
      </w:r>
      <w:proofErr w:type="spellEnd"/>
      <w:r w:rsidRPr="00241D4F">
        <w:rPr>
          <w:rFonts w:ascii="Calibri" w:hAnsi="Calibri"/>
          <w:b/>
        </w:rPr>
        <w:t xml:space="preserve"> de Gilles Deleuze. </w:t>
      </w:r>
      <w:r w:rsidRPr="00241D4F">
        <w:rPr>
          <w:rFonts w:ascii="Calibri" w:hAnsi="Calibri"/>
        </w:rPr>
        <w:t xml:space="preserve">Dir: Pierre-André </w:t>
      </w:r>
      <w:proofErr w:type="spellStart"/>
      <w:r w:rsidRPr="00241D4F">
        <w:rPr>
          <w:rFonts w:ascii="Calibri" w:hAnsi="Calibri"/>
        </w:rPr>
        <w:t>Boutang</w:t>
      </w:r>
      <w:proofErr w:type="spellEnd"/>
      <w:r w:rsidRPr="00241D4F">
        <w:rPr>
          <w:rFonts w:ascii="Calibri" w:hAnsi="Calibri"/>
        </w:rPr>
        <w:t>, Paris, 1996.</w:t>
      </w:r>
    </w:p>
    <w:p w14:paraId="218962AD" w14:textId="77777777" w:rsidR="00241D4F" w:rsidRPr="00241D4F" w:rsidRDefault="00241D4F" w:rsidP="00241D4F">
      <w:pPr>
        <w:rPr>
          <w:rFonts w:ascii="Calibri" w:hAnsi="Calibri"/>
        </w:rPr>
      </w:pPr>
    </w:p>
    <w:p w14:paraId="2E9B4D5B" w14:textId="77777777" w:rsidR="00241D4F" w:rsidRPr="00241D4F" w:rsidRDefault="00241D4F" w:rsidP="00241D4F">
      <w:pPr>
        <w:rPr>
          <w:rFonts w:ascii="Calibri" w:hAnsi="Calibri"/>
        </w:rPr>
      </w:pPr>
      <w:r w:rsidRPr="00241D4F">
        <w:rPr>
          <w:rFonts w:ascii="Calibri" w:hAnsi="Calibri"/>
        </w:rPr>
        <w:t xml:space="preserve">FABIÃO, E. </w:t>
      </w:r>
      <w:proofErr w:type="spellStart"/>
      <w:r w:rsidRPr="00241D4F">
        <w:rPr>
          <w:rFonts w:ascii="Calibri" w:hAnsi="Calibri"/>
        </w:rPr>
        <w:t>Corpo</w:t>
      </w:r>
      <w:proofErr w:type="spellEnd"/>
      <w:r w:rsidRPr="00241D4F">
        <w:rPr>
          <w:rFonts w:ascii="Calibri" w:hAnsi="Calibri"/>
        </w:rPr>
        <w:t xml:space="preserve"> </w:t>
      </w:r>
      <w:proofErr w:type="spellStart"/>
      <w:r w:rsidRPr="00241D4F">
        <w:rPr>
          <w:rFonts w:ascii="Calibri" w:hAnsi="Calibri"/>
        </w:rPr>
        <w:t>performativo</w:t>
      </w:r>
      <w:proofErr w:type="spellEnd"/>
      <w:r w:rsidRPr="00241D4F">
        <w:rPr>
          <w:rFonts w:ascii="Calibri" w:hAnsi="Calibri"/>
        </w:rPr>
        <w:t xml:space="preserve">. In: </w:t>
      </w:r>
      <w:proofErr w:type="spellStart"/>
      <w:r w:rsidRPr="00241D4F">
        <w:rPr>
          <w:rFonts w:ascii="Calibri" w:hAnsi="Calibri"/>
        </w:rPr>
        <w:t>Bardawil</w:t>
      </w:r>
      <w:proofErr w:type="spellEnd"/>
      <w:r w:rsidRPr="00241D4F">
        <w:rPr>
          <w:rFonts w:ascii="Calibri" w:hAnsi="Calibri"/>
        </w:rPr>
        <w:t xml:space="preserve">, A. (org.) </w:t>
      </w:r>
      <w:proofErr w:type="spellStart"/>
      <w:r w:rsidRPr="00241D4F">
        <w:rPr>
          <w:rFonts w:ascii="Calibri" w:hAnsi="Calibri"/>
          <w:b/>
        </w:rPr>
        <w:t>Tecido</w:t>
      </w:r>
      <w:proofErr w:type="spellEnd"/>
      <w:r w:rsidRPr="00241D4F">
        <w:rPr>
          <w:rFonts w:ascii="Calibri" w:hAnsi="Calibri"/>
          <w:b/>
        </w:rPr>
        <w:t xml:space="preserve"> </w:t>
      </w:r>
      <w:proofErr w:type="spellStart"/>
      <w:r w:rsidRPr="00241D4F">
        <w:rPr>
          <w:rFonts w:ascii="Calibri" w:hAnsi="Calibri"/>
          <w:b/>
        </w:rPr>
        <w:t>afetivo</w:t>
      </w:r>
      <w:proofErr w:type="spellEnd"/>
      <w:r w:rsidRPr="00241D4F">
        <w:rPr>
          <w:rFonts w:ascii="Calibri" w:hAnsi="Calibri"/>
          <w:b/>
        </w:rPr>
        <w:t xml:space="preserve">: </w:t>
      </w:r>
      <w:r w:rsidRPr="00241D4F">
        <w:rPr>
          <w:rFonts w:ascii="Calibri" w:hAnsi="Calibri"/>
        </w:rPr>
        <w:t xml:space="preserve">por </w:t>
      </w:r>
      <w:proofErr w:type="spellStart"/>
      <w:r w:rsidRPr="00241D4F">
        <w:rPr>
          <w:rFonts w:ascii="Calibri" w:hAnsi="Calibri"/>
        </w:rPr>
        <w:t>uma</w:t>
      </w:r>
      <w:proofErr w:type="spellEnd"/>
      <w:r w:rsidRPr="00241D4F">
        <w:rPr>
          <w:rFonts w:ascii="Calibri" w:hAnsi="Calibri"/>
        </w:rPr>
        <w:t xml:space="preserve"> </w:t>
      </w:r>
      <w:proofErr w:type="spellStart"/>
      <w:r w:rsidRPr="00241D4F">
        <w:rPr>
          <w:rFonts w:ascii="Calibri" w:hAnsi="Calibri"/>
        </w:rPr>
        <w:t>dramaturgia</w:t>
      </w:r>
      <w:proofErr w:type="spellEnd"/>
      <w:r w:rsidRPr="00241D4F">
        <w:rPr>
          <w:rFonts w:ascii="Calibri" w:hAnsi="Calibri"/>
        </w:rPr>
        <w:t xml:space="preserve"> do </w:t>
      </w:r>
      <w:proofErr w:type="spellStart"/>
      <w:r w:rsidRPr="00241D4F">
        <w:rPr>
          <w:rFonts w:ascii="Calibri" w:hAnsi="Calibri"/>
        </w:rPr>
        <w:t>encontro</w:t>
      </w:r>
      <w:proofErr w:type="spellEnd"/>
      <w:r w:rsidRPr="00241D4F">
        <w:rPr>
          <w:rFonts w:ascii="Calibri" w:hAnsi="Calibri"/>
        </w:rPr>
        <w:t xml:space="preserve">. Fortaleza: Cia. da </w:t>
      </w:r>
      <w:proofErr w:type="spellStart"/>
      <w:r w:rsidRPr="00241D4F">
        <w:rPr>
          <w:rFonts w:ascii="Calibri" w:hAnsi="Calibri"/>
        </w:rPr>
        <w:t>Arte</w:t>
      </w:r>
      <w:proofErr w:type="spellEnd"/>
      <w:r w:rsidRPr="00241D4F">
        <w:rPr>
          <w:rFonts w:ascii="Calibri" w:hAnsi="Calibri"/>
        </w:rPr>
        <w:t xml:space="preserve"> </w:t>
      </w:r>
      <w:proofErr w:type="spellStart"/>
      <w:r w:rsidRPr="00241D4F">
        <w:rPr>
          <w:rFonts w:ascii="Calibri" w:hAnsi="Calibri"/>
        </w:rPr>
        <w:t>Andanças</w:t>
      </w:r>
      <w:proofErr w:type="spellEnd"/>
      <w:r w:rsidRPr="00241D4F">
        <w:rPr>
          <w:rFonts w:ascii="Calibri" w:hAnsi="Calibri"/>
        </w:rPr>
        <w:t>, 2010, p. 24-26.</w:t>
      </w:r>
    </w:p>
    <w:p w14:paraId="16F372FA" w14:textId="77777777" w:rsidR="00241D4F" w:rsidRPr="00241D4F" w:rsidRDefault="00241D4F" w:rsidP="00241D4F">
      <w:pPr>
        <w:rPr>
          <w:rFonts w:ascii="Calibri" w:hAnsi="Calibri"/>
        </w:rPr>
      </w:pPr>
    </w:p>
    <w:p w14:paraId="148EAF46" w14:textId="72B35E50" w:rsidR="00241D4F" w:rsidRPr="00241D4F" w:rsidRDefault="00241D4F" w:rsidP="00241D4F">
      <w:pPr>
        <w:rPr>
          <w:rFonts w:ascii="Calibri" w:hAnsi="Calibri"/>
        </w:rPr>
      </w:pPr>
      <w:r w:rsidRPr="00241D4F">
        <w:rPr>
          <w:rFonts w:ascii="Calibri" w:hAnsi="Calibri"/>
        </w:rPr>
        <w:t xml:space="preserve">FABIÃO, E. Performance e </w:t>
      </w:r>
      <w:proofErr w:type="spellStart"/>
      <w:r w:rsidRPr="00241D4F">
        <w:rPr>
          <w:rFonts w:ascii="Calibri" w:hAnsi="Calibri"/>
        </w:rPr>
        <w:t>teatro</w:t>
      </w:r>
      <w:proofErr w:type="spellEnd"/>
      <w:r w:rsidRPr="00241D4F">
        <w:rPr>
          <w:rFonts w:ascii="Calibri" w:hAnsi="Calibri"/>
        </w:rPr>
        <w:t xml:space="preserve">: </w:t>
      </w:r>
      <w:proofErr w:type="spellStart"/>
      <w:r w:rsidRPr="00241D4F">
        <w:rPr>
          <w:rFonts w:ascii="Calibri" w:hAnsi="Calibri"/>
        </w:rPr>
        <w:t>poéticas</w:t>
      </w:r>
      <w:proofErr w:type="spellEnd"/>
      <w:r w:rsidRPr="00241D4F">
        <w:rPr>
          <w:rFonts w:ascii="Calibri" w:hAnsi="Calibri"/>
        </w:rPr>
        <w:t xml:space="preserve"> e </w:t>
      </w:r>
      <w:proofErr w:type="spellStart"/>
      <w:r w:rsidRPr="00241D4F">
        <w:rPr>
          <w:rFonts w:ascii="Calibri" w:hAnsi="Calibri"/>
        </w:rPr>
        <w:t>políticas</w:t>
      </w:r>
      <w:proofErr w:type="spellEnd"/>
      <w:r w:rsidRPr="00241D4F">
        <w:rPr>
          <w:rFonts w:ascii="Calibri" w:hAnsi="Calibri"/>
        </w:rPr>
        <w:t xml:space="preserve"> da </w:t>
      </w:r>
      <w:proofErr w:type="spellStart"/>
      <w:r w:rsidRPr="00241D4F">
        <w:rPr>
          <w:rFonts w:ascii="Calibri" w:hAnsi="Calibri"/>
        </w:rPr>
        <w:t>cena</w:t>
      </w:r>
      <w:proofErr w:type="spellEnd"/>
      <w:r w:rsidRPr="00241D4F">
        <w:rPr>
          <w:rFonts w:ascii="Calibri" w:hAnsi="Calibri"/>
        </w:rPr>
        <w:t xml:space="preserve"> </w:t>
      </w:r>
      <w:proofErr w:type="spellStart"/>
      <w:r w:rsidRPr="00241D4F">
        <w:rPr>
          <w:rFonts w:ascii="Calibri" w:hAnsi="Calibri"/>
        </w:rPr>
        <w:t>contemporânea</w:t>
      </w:r>
      <w:proofErr w:type="spellEnd"/>
      <w:r w:rsidRPr="00241D4F">
        <w:rPr>
          <w:rFonts w:ascii="Calibri" w:hAnsi="Calibri"/>
        </w:rPr>
        <w:t xml:space="preserve">. </w:t>
      </w:r>
      <w:r w:rsidRPr="00241D4F">
        <w:rPr>
          <w:rFonts w:ascii="Calibri" w:hAnsi="Calibri"/>
          <w:b/>
        </w:rPr>
        <w:t xml:space="preserve">Sala </w:t>
      </w:r>
      <w:proofErr w:type="spellStart"/>
      <w:r w:rsidRPr="00241D4F">
        <w:rPr>
          <w:rFonts w:ascii="Calibri" w:hAnsi="Calibri"/>
          <w:b/>
        </w:rPr>
        <w:t>Preta</w:t>
      </w:r>
      <w:proofErr w:type="spellEnd"/>
      <w:r w:rsidRPr="00241D4F">
        <w:rPr>
          <w:rFonts w:ascii="Calibri" w:hAnsi="Calibri"/>
        </w:rPr>
        <w:t xml:space="preserve">, São Paulo, n. </w:t>
      </w:r>
      <w:proofErr w:type="gramStart"/>
      <w:r w:rsidRPr="00241D4F">
        <w:rPr>
          <w:rFonts w:ascii="Calibri" w:hAnsi="Calibri"/>
        </w:rPr>
        <w:t>8,  p.</w:t>
      </w:r>
      <w:proofErr w:type="gramEnd"/>
      <w:r w:rsidRPr="00241D4F">
        <w:rPr>
          <w:rFonts w:ascii="Calibri" w:hAnsi="Calibri"/>
        </w:rPr>
        <w:t xml:space="preserve"> 235-246, 2008. </w:t>
      </w:r>
      <w:proofErr w:type="spellStart"/>
      <w:r w:rsidRPr="00241D4F">
        <w:rPr>
          <w:rFonts w:ascii="Calibri" w:hAnsi="Calibri"/>
        </w:rPr>
        <w:t>Disponível</w:t>
      </w:r>
      <w:proofErr w:type="spellEnd"/>
      <w:r w:rsidRPr="00241D4F">
        <w:rPr>
          <w:rFonts w:ascii="Calibri" w:hAnsi="Calibri"/>
        </w:rPr>
        <w:t xml:space="preserve"> </w:t>
      </w:r>
      <w:proofErr w:type="spellStart"/>
      <w:r w:rsidRPr="00241D4F">
        <w:rPr>
          <w:rFonts w:ascii="Calibri" w:hAnsi="Calibri"/>
        </w:rPr>
        <w:t>em</w:t>
      </w:r>
      <w:proofErr w:type="spellEnd"/>
      <w:r w:rsidRPr="00241D4F">
        <w:rPr>
          <w:rFonts w:ascii="Calibri" w:hAnsi="Calibri"/>
        </w:rPr>
        <w:t>:</w:t>
      </w:r>
      <w:hyperlink r:id="rId20" w:history="1">
        <w:r w:rsidRPr="00241D4F">
          <w:rPr>
            <w:rStyle w:val="Hyperlink"/>
            <w:rFonts w:ascii="Calibri" w:hAnsi="Calibri"/>
            <w:u w:val="none"/>
          </w:rPr>
          <w:t xml:space="preserve"> http://www.revistas.usp.br/salapreta/article/view/57373/60355</w:t>
        </w:r>
      </w:hyperlink>
      <w:r>
        <w:rPr>
          <w:rFonts w:ascii="Calibri" w:hAnsi="Calibri"/>
        </w:rPr>
        <w:t xml:space="preserve"> </w:t>
      </w:r>
      <w:proofErr w:type="spellStart"/>
      <w:r w:rsidRPr="00241D4F">
        <w:rPr>
          <w:rFonts w:ascii="Calibri" w:hAnsi="Calibri"/>
        </w:rPr>
        <w:t>Acesso</w:t>
      </w:r>
      <w:proofErr w:type="spellEnd"/>
      <w:r w:rsidRPr="00241D4F">
        <w:rPr>
          <w:rFonts w:ascii="Calibri" w:hAnsi="Calibri"/>
        </w:rPr>
        <w:t xml:space="preserve"> </w:t>
      </w:r>
      <w:proofErr w:type="spellStart"/>
      <w:r w:rsidRPr="00241D4F">
        <w:rPr>
          <w:rFonts w:ascii="Calibri" w:hAnsi="Calibri"/>
        </w:rPr>
        <w:t>em</w:t>
      </w:r>
      <w:proofErr w:type="spellEnd"/>
      <w:r w:rsidRPr="00241D4F">
        <w:rPr>
          <w:rFonts w:ascii="Calibri" w:hAnsi="Calibri"/>
        </w:rPr>
        <w:t xml:space="preserve"> 10 ago. 2020.</w:t>
      </w:r>
    </w:p>
    <w:p w14:paraId="40E6CAB9" w14:textId="77777777" w:rsidR="00241D4F" w:rsidRPr="00241D4F" w:rsidRDefault="00241D4F" w:rsidP="00241D4F">
      <w:pPr>
        <w:rPr>
          <w:rFonts w:ascii="Calibri" w:hAnsi="Calibri"/>
        </w:rPr>
      </w:pPr>
    </w:p>
    <w:p w14:paraId="70FC012F" w14:textId="77777777" w:rsidR="00241D4F" w:rsidRPr="00241D4F" w:rsidRDefault="00241D4F" w:rsidP="00241D4F">
      <w:pPr>
        <w:rPr>
          <w:rFonts w:ascii="Calibri" w:hAnsi="Calibri"/>
        </w:rPr>
      </w:pPr>
      <w:r w:rsidRPr="00241D4F">
        <w:rPr>
          <w:rFonts w:ascii="Calibri" w:hAnsi="Calibri"/>
        </w:rPr>
        <w:t xml:space="preserve">FABIÃO, E. </w:t>
      </w:r>
      <w:proofErr w:type="spellStart"/>
      <w:r w:rsidRPr="00241D4F">
        <w:rPr>
          <w:rFonts w:ascii="Calibri" w:hAnsi="Calibri"/>
        </w:rPr>
        <w:t>Programa</w:t>
      </w:r>
      <w:proofErr w:type="spellEnd"/>
      <w:r w:rsidRPr="00241D4F">
        <w:rPr>
          <w:rFonts w:ascii="Calibri" w:hAnsi="Calibri"/>
        </w:rPr>
        <w:t xml:space="preserve"> </w:t>
      </w:r>
      <w:proofErr w:type="spellStart"/>
      <w:r w:rsidRPr="00241D4F">
        <w:rPr>
          <w:rFonts w:ascii="Calibri" w:hAnsi="Calibri"/>
        </w:rPr>
        <w:t>performativo</w:t>
      </w:r>
      <w:proofErr w:type="spellEnd"/>
      <w:r w:rsidRPr="00241D4F">
        <w:rPr>
          <w:rFonts w:ascii="Calibri" w:hAnsi="Calibri"/>
        </w:rPr>
        <w:t xml:space="preserve">: o </w:t>
      </w:r>
      <w:proofErr w:type="spellStart"/>
      <w:r w:rsidRPr="00241D4F">
        <w:rPr>
          <w:rFonts w:ascii="Calibri" w:hAnsi="Calibri"/>
        </w:rPr>
        <w:t>corpo-em-experiência</w:t>
      </w:r>
      <w:proofErr w:type="spellEnd"/>
      <w:r w:rsidRPr="00241D4F">
        <w:rPr>
          <w:rFonts w:ascii="Calibri" w:hAnsi="Calibri"/>
        </w:rPr>
        <w:t xml:space="preserve">. </w:t>
      </w:r>
      <w:r w:rsidRPr="00241D4F">
        <w:rPr>
          <w:rFonts w:ascii="Calibri" w:hAnsi="Calibri"/>
          <w:b/>
        </w:rPr>
        <w:t>ILINX-</w:t>
      </w:r>
      <w:proofErr w:type="spellStart"/>
      <w:r w:rsidRPr="00241D4F">
        <w:rPr>
          <w:rFonts w:ascii="Calibri" w:hAnsi="Calibri"/>
          <w:b/>
        </w:rPr>
        <w:t>Revista</w:t>
      </w:r>
      <w:proofErr w:type="spellEnd"/>
      <w:r w:rsidRPr="00241D4F">
        <w:rPr>
          <w:rFonts w:ascii="Calibri" w:hAnsi="Calibri"/>
          <w:b/>
        </w:rPr>
        <w:t xml:space="preserve"> do LUME</w:t>
      </w:r>
      <w:r w:rsidRPr="00241D4F">
        <w:rPr>
          <w:rFonts w:ascii="Calibri" w:hAnsi="Calibri"/>
        </w:rPr>
        <w:t xml:space="preserve">, Campinas, n. 4, </w:t>
      </w:r>
      <w:proofErr w:type="spellStart"/>
      <w:r w:rsidRPr="00241D4F">
        <w:rPr>
          <w:rFonts w:ascii="Calibri" w:hAnsi="Calibri"/>
        </w:rPr>
        <w:t>dez</w:t>
      </w:r>
      <w:proofErr w:type="spellEnd"/>
      <w:r w:rsidRPr="00241D4F">
        <w:rPr>
          <w:rFonts w:ascii="Calibri" w:hAnsi="Calibri"/>
        </w:rPr>
        <w:t xml:space="preserve">. 2013. </w:t>
      </w:r>
      <w:proofErr w:type="spellStart"/>
      <w:r w:rsidRPr="00241D4F">
        <w:rPr>
          <w:rFonts w:ascii="Calibri" w:hAnsi="Calibri"/>
        </w:rPr>
        <w:t>Disponível</w:t>
      </w:r>
      <w:proofErr w:type="spellEnd"/>
      <w:r w:rsidRPr="00241D4F">
        <w:rPr>
          <w:rFonts w:ascii="Calibri" w:hAnsi="Calibri"/>
        </w:rPr>
        <w:t xml:space="preserve"> </w:t>
      </w:r>
      <w:proofErr w:type="spellStart"/>
      <w:r w:rsidRPr="00241D4F">
        <w:rPr>
          <w:rFonts w:ascii="Calibri" w:hAnsi="Calibri"/>
        </w:rPr>
        <w:t>em</w:t>
      </w:r>
      <w:proofErr w:type="spellEnd"/>
      <w:r w:rsidRPr="00241D4F">
        <w:rPr>
          <w:rFonts w:ascii="Calibri" w:hAnsi="Calibri"/>
        </w:rPr>
        <w:t xml:space="preserve">: </w:t>
      </w:r>
      <w:hyperlink r:id="rId21" w:history="1">
        <w:r w:rsidRPr="00241D4F">
          <w:rPr>
            <w:rStyle w:val="Hyperlink"/>
            <w:rFonts w:ascii="Calibri" w:hAnsi="Calibri"/>
            <w:color w:val="000000"/>
            <w:u w:val="none"/>
          </w:rPr>
          <w:t>https://www.cocen.unicamp.br/revistadigital/index.php/lume/article/</w:t>
        </w:r>
      </w:hyperlink>
      <w:r w:rsidRPr="00241D4F">
        <w:rPr>
          <w:rFonts w:ascii="Calibri" w:hAnsi="Calibri"/>
        </w:rPr>
        <w:t xml:space="preserve"> view/276. </w:t>
      </w:r>
      <w:proofErr w:type="spellStart"/>
      <w:r w:rsidRPr="00241D4F">
        <w:rPr>
          <w:rFonts w:ascii="Calibri" w:hAnsi="Calibri"/>
        </w:rPr>
        <w:t>Acesso</w:t>
      </w:r>
      <w:proofErr w:type="spellEnd"/>
      <w:r w:rsidRPr="00241D4F">
        <w:rPr>
          <w:rFonts w:ascii="Calibri" w:hAnsi="Calibri"/>
        </w:rPr>
        <w:t xml:space="preserve"> </w:t>
      </w:r>
      <w:proofErr w:type="spellStart"/>
      <w:r w:rsidRPr="00241D4F">
        <w:rPr>
          <w:rFonts w:ascii="Calibri" w:hAnsi="Calibri"/>
        </w:rPr>
        <w:t>em</w:t>
      </w:r>
      <w:proofErr w:type="spellEnd"/>
      <w:r w:rsidRPr="00241D4F">
        <w:rPr>
          <w:rFonts w:ascii="Calibri" w:hAnsi="Calibri"/>
        </w:rPr>
        <w:t>:   12 jun. 2013</w:t>
      </w:r>
    </w:p>
    <w:p w14:paraId="0EC64A15" w14:textId="77777777" w:rsidR="00241D4F" w:rsidRPr="00241D4F" w:rsidRDefault="00241D4F" w:rsidP="00241D4F">
      <w:pPr>
        <w:rPr>
          <w:rFonts w:ascii="Calibri" w:hAnsi="Calibri"/>
        </w:rPr>
      </w:pPr>
    </w:p>
    <w:p w14:paraId="6814D195" w14:textId="77777777" w:rsidR="00241D4F" w:rsidRPr="00241D4F" w:rsidRDefault="00241D4F" w:rsidP="00241D4F">
      <w:pPr>
        <w:rPr>
          <w:rFonts w:ascii="Calibri" w:hAnsi="Calibri"/>
        </w:rPr>
      </w:pPr>
      <w:r w:rsidRPr="00241D4F">
        <w:rPr>
          <w:rFonts w:ascii="Calibri" w:hAnsi="Calibri"/>
        </w:rPr>
        <w:t xml:space="preserve">FABIÃO, E.; LEPECKI, A. (org.). </w:t>
      </w:r>
      <w:proofErr w:type="spellStart"/>
      <w:r w:rsidRPr="00241D4F">
        <w:rPr>
          <w:rFonts w:ascii="Calibri" w:hAnsi="Calibri"/>
          <w:b/>
        </w:rPr>
        <w:t>Ações</w:t>
      </w:r>
      <w:proofErr w:type="spellEnd"/>
      <w:r w:rsidRPr="00241D4F">
        <w:rPr>
          <w:rFonts w:ascii="Calibri" w:hAnsi="Calibri"/>
          <w:b/>
        </w:rPr>
        <w:t xml:space="preserve"> Eleonora </w:t>
      </w:r>
      <w:proofErr w:type="spellStart"/>
      <w:r w:rsidRPr="00241D4F">
        <w:rPr>
          <w:rFonts w:ascii="Calibri" w:hAnsi="Calibri"/>
          <w:b/>
        </w:rPr>
        <w:t>Fabião</w:t>
      </w:r>
      <w:proofErr w:type="spellEnd"/>
      <w:r w:rsidRPr="00241D4F">
        <w:rPr>
          <w:rFonts w:ascii="Calibri" w:hAnsi="Calibri"/>
        </w:rPr>
        <w:t xml:space="preserve">. Rio de </w:t>
      </w:r>
      <w:proofErr w:type="gramStart"/>
      <w:r w:rsidRPr="00241D4F">
        <w:rPr>
          <w:rFonts w:ascii="Calibri" w:hAnsi="Calibri"/>
        </w:rPr>
        <w:t>Janeiro :</w:t>
      </w:r>
      <w:proofErr w:type="gramEnd"/>
      <w:r w:rsidRPr="00241D4F">
        <w:rPr>
          <w:rFonts w:ascii="Calibri" w:hAnsi="Calibri"/>
        </w:rPr>
        <w:t xml:space="preserve"> Itaú cultural, 2015.</w:t>
      </w:r>
    </w:p>
    <w:p w14:paraId="01B925B0" w14:textId="77777777" w:rsidR="00241D4F" w:rsidRPr="00241D4F" w:rsidRDefault="00241D4F" w:rsidP="00241D4F">
      <w:pPr>
        <w:rPr>
          <w:rFonts w:ascii="Calibri" w:hAnsi="Calibri"/>
        </w:rPr>
      </w:pPr>
    </w:p>
    <w:p w14:paraId="36E77B46" w14:textId="77777777" w:rsidR="00241D4F" w:rsidRPr="00241D4F" w:rsidRDefault="00241D4F" w:rsidP="00241D4F">
      <w:pPr>
        <w:rPr>
          <w:rFonts w:ascii="Calibri" w:hAnsi="Calibri"/>
        </w:rPr>
      </w:pPr>
      <w:r w:rsidRPr="00241D4F">
        <w:rPr>
          <w:rFonts w:ascii="Calibri" w:hAnsi="Calibri"/>
        </w:rPr>
        <w:t xml:space="preserve">LATOUR, B. </w:t>
      </w:r>
      <w:r w:rsidRPr="00241D4F">
        <w:rPr>
          <w:rFonts w:ascii="Calibri" w:hAnsi="Calibri"/>
          <w:b/>
        </w:rPr>
        <w:t xml:space="preserve">Jamais </w:t>
      </w:r>
      <w:proofErr w:type="spellStart"/>
      <w:r w:rsidRPr="00241D4F">
        <w:rPr>
          <w:rFonts w:ascii="Calibri" w:hAnsi="Calibri"/>
          <w:b/>
        </w:rPr>
        <w:t>fomos</w:t>
      </w:r>
      <w:proofErr w:type="spellEnd"/>
      <w:r w:rsidRPr="00241D4F">
        <w:rPr>
          <w:rFonts w:ascii="Calibri" w:hAnsi="Calibri"/>
          <w:b/>
        </w:rPr>
        <w:t xml:space="preserve"> </w:t>
      </w:r>
      <w:proofErr w:type="spellStart"/>
      <w:r w:rsidRPr="00241D4F">
        <w:rPr>
          <w:rFonts w:ascii="Calibri" w:hAnsi="Calibri"/>
          <w:b/>
        </w:rPr>
        <w:t>modernos</w:t>
      </w:r>
      <w:proofErr w:type="spellEnd"/>
      <w:r w:rsidRPr="00241D4F">
        <w:rPr>
          <w:rFonts w:ascii="Calibri" w:hAnsi="Calibri"/>
          <w:b/>
        </w:rPr>
        <w:t>.</w:t>
      </w:r>
      <w:r w:rsidRPr="00241D4F">
        <w:rPr>
          <w:rFonts w:ascii="Calibri" w:hAnsi="Calibri"/>
        </w:rPr>
        <w:t xml:space="preserve"> São Paulo: </w:t>
      </w:r>
      <w:proofErr w:type="spellStart"/>
      <w:r w:rsidRPr="00241D4F">
        <w:rPr>
          <w:rFonts w:ascii="Calibri" w:hAnsi="Calibri"/>
        </w:rPr>
        <w:t>Editora</w:t>
      </w:r>
      <w:proofErr w:type="spellEnd"/>
      <w:r w:rsidRPr="00241D4F">
        <w:rPr>
          <w:rFonts w:ascii="Calibri" w:hAnsi="Calibri"/>
        </w:rPr>
        <w:t xml:space="preserve"> 34, 1994.</w:t>
      </w:r>
    </w:p>
    <w:p w14:paraId="6970F7F5" w14:textId="77777777" w:rsidR="00241D4F" w:rsidRPr="00241D4F" w:rsidRDefault="00241D4F" w:rsidP="00241D4F">
      <w:pPr>
        <w:jc w:val="both"/>
        <w:rPr>
          <w:rFonts w:ascii="Calibri" w:hAnsi="Calibri"/>
        </w:rPr>
      </w:pPr>
    </w:p>
    <w:p w14:paraId="2DE56672" w14:textId="77777777" w:rsidR="00241D4F" w:rsidRPr="00241D4F" w:rsidRDefault="00241D4F" w:rsidP="00241D4F">
      <w:pPr>
        <w:rPr>
          <w:rFonts w:ascii="Calibri" w:hAnsi="Calibri"/>
        </w:rPr>
      </w:pPr>
      <w:r w:rsidRPr="00241D4F">
        <w:rPr>
          <w:rFonts w:ascii="Calibri" w:hAnsi="Calibri"/>
        </w:rPr>
        <w:t xml:space="preserve">LARROSA, J. </w:t>
      </w:r>
      <w:proofErr w:type="spellStart"/>
      <w:r w:rsidRPr="00241D4F">
        <w:rPr>
          <w:rFonts w:ascii="Calibri" w:hAnsi="Calibri"/>
        </w:rPr>
        <w:t>Notas</w:t>
      </w:r>
      <w:proofErr w:type="spellEnd"/>
      <w:r w:rsidRPr="00241D4F">
        <w:rPr>
          <w:rFonts w:ascii="Calibri" w:hAnsi="Calibri"/>
        </w:rPr>
        <w:t xml:space="preserve"> </w:t>
      </w:r>
      <w:proofErr w:type="spellStart"/>
      <w:r w:rsidRPr="00241D4F">
        <w:rPr>
          <w:rFonts w:ascii="Calibri" w:hAnsi="Calibri"/>
        </w:rPr>
        <w:t>sobre</w:t>
      </w:r>
      <w:proofErr w:type="spellEnd"/>
      <w:r w:rsidRPr="00241D4F">
        <w:rPr>
          <w:rFonts w:ascii="Calibri" w:hAnsi="Calibri"/>
        </w:rPr>
        <w:t xml:space="preserve"> </w:t>
      </w:r>
      <w:proofErr w:type="gramStart"/>
      <w:r w:rsidRPr="00241D4F">
        <w:rPr>
          <w:rFonts w:ascii="Calibri" w:hAnsi="Calibri"/>
        </w:rPr>
        <w:t>a</w:t>
      </w:r>
      <w:proofErr w:type="gramEnd"/>
      <w:r w:rsidRPr="00241D4F">
        <w:rPr>
          <w:rFonts w:ascii="Calibri" w:hAnsi="Calibri"/>
        </w:rPr>
        <w:t xml:space="preserve"> </w:t>
      </w:r>
      <w:proofErr w:type="spellStart"/>
      <w:r w:rsidRPr="00241D4F">
        <w:rPr>
          <w:rFonts w:ascii="Calibri" w:hAnsi="Calibri"/>
        </w:rPr>
        <w:t>experiência</w:t>
      </w:r>
      <w:proofErr w:type="spellEnd"/>
      <w:r w:rsidRPr="00241D4F">
        <w:rPr>
          <w:rFonts w:ascii="Calibri" w:hAnsi="Calibri"/>
        </w:rPr>
        <w:t xml:space="preserve"> e o saber da </w:t>
      </w:r>
      <w:proofErr w:type="spellStart"/>
      <w:r w:rsidRPr="00241D4F">
        <w:rPr>
          <w:rFonts w:ascii="Calibri" w:hAnsi="Calibri"/>
        </w:rPr>
        <w:t>experiência</w:t>
      </w:r>
      <w:proofErr w:type="spellEnd"/>
      <w:r w:rsidRPr="00241D4F">
        <w:rPr>
          <w:rFonts w:ascii="Calibri" w:hAnsi="Calibri"/>
        </w:rPr>
        <w:t xml:space="preserve">.  </w:t>
      </w:r>
      <w:proofErr w:type="spellStart"/>
      <w:r w:rsidRPr="00241D4F">
        <w:rPr>
          <w:rFonts w:ascii="Calibri" w:hAnsi="Calibri"/>
          <w:b/>
        </w:rPr>
        <w:t>Revista</w:t>
      </w:r>
      <w:proofErr w:type="spellEnd"/>
      <w:r w:rsidRPr="00241D4F">
        <w:rPr>
          <w:rFonts w:ascii="Calibri" w:hAnsi="Calibri"/>
          <w:b/>
        </w:rPr>
        <w:t xml:space="preserve"> </w:t>
      </w:r>
      <w:proofErr w:type="spellStart"/>
      <w:r w:rsidRPr="00241D4F">
        <w:rPr>
          <w:rFonts w:ascii="Calibri" w:hAnsi="Calibri"/>
          <w:b/>
        </w:rPr>
        <w:t>Brasileira</w:t>
      </w:r>
      <w:proofErr w:type="spellEnd"/>
      <w:r w:rsidRPr="00241D4F">
        <w:rPr>
          <w:rFonts w:ascii="Calibri" w:hAnsi="Calibri"/>
          <w:b/>
        </w:rPr>
        <w:t xml:space="preserve"> de </w:t>
      </w:r>
      <w:proofErr w:type="spellStart"/>
      <w:proofErr w:type="gramStart"/>
      <w:r w:rsidRPr="00241D4F">
        <w:rPr>
          <w:rFonts w:ascii="Calibri" w:hAnsi="Calibri"/>
          <w:b/>
        </w:rPr>
        <w:t>Educação</w:t>
      </w:r>
      <w:proofErr w:type="spellEnd"/>
      <w:r w:rsidRPr="00241D4F">
        <w:rPr>
          <w:rFonts w:ascii="Calibri" w:hAnsi="Calibri"/>
        </w:rPr>
        <w:t>,  n.</w:t>
      </w:r>
      <w:proofErr w:type="gramEnd"/>
      <w:r w:rsidRPr="00241D4F">
        <w:rPr>
          <w:rFonts w:ascii="Calibri" w:hAnsi="Calibri"/>
        </w:rPr>
        <w:t xml:space="preserve"> 19, p. 20-28, </w:t>
      </w:r>
      <w:proofErr w:type="spellStart"/>
      <w:r w:rsidRPr="00241D4F">
        <w:rPr>
          <w:rFonts w:ascii="Calibri" w:hAnsi="Calibri"/>
        </w:rPr>
        <w:t>jan.</w:t>
      </w:r>
      <w:proofErr w:type="spellEnd"/>
      <w:r w:rsidRPr="00241D4F">
        <w:rPr>
          <w:rFonts w:ascii="Calibri" w:hAnsi="Calibri"/>
        </w:rPr>
        <w:t xml:space="preserve">/abr., 2002. </w:t>
      </w:r>
      <w:proofErr w:type="spellStart"/>
      <w:r w:rsidRPr="00241D4F">
        <w:rPr>
          <w:rFonts w:ascii="Calibri" w:hAnsi="Calibri"/>
        </w:rPr>
        <w:t>Disponível</w:t>
      </w:r>
      <w:proofErr w:type="spellEnd"/>
      <w:r w:rsidRPr="00241D4F">
        <w:rPr>
          <w:rFonts w:ascii="Calibri" w:hAnsi="Calibri"/>
        </w:rPr>
        <w:t xml:space="preserve"> </w:t>
      </w:r>
      <w:proofErr w:type="spellStart"/>
      <w:r w:rsidRPr="00241D4F">
        <w:rPr>
          <w:rFonts w:ascii="Calibri" w:hAnsi="Calibri"/>
        </w:rPr>
        <w:t>em</w:t>
      </w:r>
      <w:proofErr w:type="spellEnd"/>
      <w:r w:rsidRPr="00241D4F">
        <w:rPr>
          <w:rFonts w:ascii="Calibri" w:hAnsi="Calibri"/>
        </w:rPr>
        <w:t>:</w:t>
      </w:r>
      <w:hyperlink r:id="rId22" w:history="1">
        <w:r w:rsidRPr="00241D4F">
          <w:rPr>
            <w:rStyle w:val="Hyperlink"/>
            <w:rFonts w:ascii="Calibri" w:hAnsi="Calibri"/>
            <w:u w:val="none"/>
          </w:rPr>
          <w:t xml:space="preserve"> </w:t>
        </w:r>
      </w:hyperlink>
      <w:hyperlink r:id="rId23" w:history="1">
        <w:r w:rsidRPr="00241D4F">
          <w:rPr>
            <w:rStyle w:val="Hyperlink"/>
            <w:rFonts w:ascii="Calibri" w:hAnsi="Calibri"/>
            <w:color w:val="000000"/>
            <w:u w:val="none"/>
          </w:rPr>
          <w:t>https://www.scielo.br/pdf/rbedu/n19/n1 9a02.pdf</w:t>
        </w:r>
      </w:hyperlink>
      <w:r w:rsidRPr="00241D4F">
        <w:rPr>
          <w:rFonts w:ascii="Calibri" w:hAnsi="Calibri"/>
        </w:rPr>
        <w:t xml:space="preserve">.  </w:t>
      </w:r>
      <w:proofErr w:type="spellStart"/>
      <w:r w:rsidRPr="00241D4F">
        <w:rPr>
          <w:rFonts w:ascii="Calibri" w:hAnsi="Calibri"/>
        </w:rPr>
        <w:t>Acesso</w:t>
      </w:r>
      <w:proofErr w:type="spellEnd"/>
      <w:r w:rsidRPr="00241D4F">
        <w:rPr>
          <w:rFonts w:ascii="Calibri" w:hAnsi="Calibri"/>
        </w:rPr>
        <w:t xml:space="preserve"> </w:t>
      </w:r>
      <w:proofErr w:type="spellStart"/>
      <w:r w:rsidRPr="00241D4F">
        <w:rPr>
          <w:rFonts w:ascii="Calibri" w:hAnsi="Calibri"/>
        </w:rPr>
        <w:t>em</w:t>
      </w:r>
      <w:proofErr w:type="spellEnd"/>
      <w:r w:rsidRPr="00241D4F">
        <w:rPr>
          <w:rFonts w:ascii="Calibri" w:hAnsi="Calibri"/>
        </w:rPr>
        <w:t xml:space="preserve"> 10 ago. 2020.</w:t>
      </w:r>
    </w:p>
    <w:p w14:paraId="5497E13B" w14:textId="77777777" w:rsidR="00241D4F" w:rsidRPr="00241D4F" w:rsidRDefault="00241D4F" w:rsidP="00241D4F">
      <w:pPr>
        <w:rPr>
          <w:rFonts w:ascii="Calibri" w:hAnsi="Calibri"/>
        </w:rPr>
      </w:pPr>
    </w:p>
    <w:p w14:paraId="61A868A7" w14:textId="77777777" w:rsidR="00241D4F" w:rsidRPr="00241D4F" w:rsidRDefault="00241D4F" w:rsidP="00241D4F">
      <w:pPr>
        <w:rPr>
          <w:rFonts w:ascii="Calibri" w:hAnsi="Calibri"/>
        </w:rPr>
      </w:pPr>
      <w:r w:rsidRPr="00241D4F">
        <w:rPr>
          <w:rFonts w:ascii="Calibri" w:hAnsi="Calibri"/>
        </w:rPr>
        <w:t xml:space="preserve">LARROSA, J. </w:t>
      </w:r>
      <w:proofErr w:type="spellStart"/>
      <w:r w:rsidRPr="00241D4F">
        <w:rPr>
          <w:rFonts w:ascii="Calibri" w:hAnsi="Calibri"/>
          <w:b/>
        </w:rPr>
        <w:t>Tremores</w:t>
      </w:r>
      <w:proofErr w:type="spellEnd"/>
      <w:r w:rsidRPr="00241D4F">
        <w:rPr>
          <w:rFonts w:ascii="Calibri" w:hAnsi="Calibri"/>
          <w:b/>
        </w:rPr>
        <w:t xml:space="preserve">: </w:t>
      </w:r>
      <w:proofErr w:type="spellStart"/>
      <w:r w:rsidRPr="00241D4F">
        <w:rPr>
          <w:rFonts w:ascii="Calibri" w:hAnsi="Calibri"/>
        </w:rPr>
        <w:t>escritos</w:t>
      </w:r>
      <w:proofErr w:type="spellEnd"/>
      <w:r w:rsidRPr="00241D4F">
        <w:rPr>
          <w:rFonts w:ascii="Calibri" w:hAnsi="Calibri"/>
        </w:rPr>
        <w:t xml:space="preserve"> </w:t>
      </w:r>
      <w:proofErr w:type="spellStart"/>
      <w:r w:rsidRPr="00241D4F">
        <w:rPr>
          <w:rFonts w:ascii="Calibri" w:hAnsi="Calibri"/>
        </w:rPr>
        <w:t>sobre</w:t>
      </w:r>
      <w:proofErr w:type="spellEnd"/>
      <w:r w:rsidRPr="00241D4F">
        <w:rPr>
          <w:rFonts w:ascii="Calibri" w:hAnsi="Calibri"/>
        </w:rPr>
        <w:t xml:space="preserve"> </w:t>
      </w:r>
      <w:proofErr w:type="gramStart"/>
      <w:r w:rsidRPr="00241D4F">
        <w:rPr>
          <w:rFonts w:ascii="Calibri" w:hAnsi="Calibri"/>
        </w:rPr>
        <w:t>a</w:t>
      </w:r>
      <w:proofErr w:type="gramEnd"/>
      <w:r w:rsidRPr="00241D4F">
        <w:rPr>
          <w:rFonts w:ascii="Calibri" w:hAnsi="Calibri"/>
        </w:rPr>
        <w:t xml:space="preserve"> </w:t>
      </w:r>
      <w:proofErr w:type="spellStart"/>
      <w:r w:rsidRPr="00241D4F">
        <w:rPr>
          <w:rFonts w:ascii="Calibri" w:hAnsi="Calibri"/>
        </w:rPr>
        <w:t>experiência</w:t>
      </w:r>
      <w:proofErr w:type="spellEnd"/>
      <w:r w:rsidRPr="00241D4F">
        <w:rPr>
          <w:rFonts w:ascii="Calibri" w:hAnsi="Calibri"/>
        </w:rPr>
        <w:t xml:space="preserve">. Belo Horizonte: </w:t>
      </w:r>
      <w:proofErr w:type="spellStart"/>
      <w:r w:rsidRPr="00241D4F">
        <w:rPr>
          <w:rFonts w:ascii="Calibri" w:hAnsi="Calibri"/>
        </w:rPr>
        <w:t>Autêntica</w:t>
      </w:r>
      <w:proofErr w:type="spellEnd"/>
      <w:r w:rsidRPr="00241D4F">
        <w:rPr>
          <w:rFonts w:ascii="Calibri" w:hAnsi="Calibri"/>
        </w:rPr>
        <w:t xml:space="preserve"> </w:t>
      </w:r>
      <w:proofErr w:type="spellStart"/>
      <w:r w:rsidRPr="00241D4F">
        <w:rPr>
          <w:rFonts w:ascii="Calibri" w:hAnsi="Calibri"/>
        </w:rPr>
        <w:t>Editora</w:t>
      </w:r>
      <w:proofErr w:type="spellEnd"/>
      <w:r w:rsidRPr="00241D4F">
        <w:rPr>
          <w:rFonts w:ascii="Calibri" w:hAnsi="Calibri"/>
        </w:rPr>
        <w:t>, 2014.</w:t>
      </w:r>
    </w:p>
    <w:p w14:paraId="14C3AECE" w14:textId="77777777" w:rsidR="00241D4F" w:rsidRPr="00241D4F" w:rsidRDefault="00241D4F" w:rsidP="00241D4F">
      <w:pPr>
        <w:rPr>
          <w:rFonts w:ascii="Calibri" w:hAnsi="Calibri"/>
        </w:rPr>
      </w:pPr>
    </w:p>
    <w:p w14:paraId="3215CA09" w14:textId="77777777" w:rsidR="00241D4F" w:rsidRPr="00241D4F" w:rsidRDefault="00241D4F" w:rsidP="00241D4F">
      <w:pPr>
        <w:rPr>
          <w:rFonts w:ascii="Calibri" w:hAnsi="Calibri"/>
        </w:rPr>
      </w:pPr>
      <w:r w:rsidRPr="00241D4F">
        <w:rPr>
          <w:rFonts w:ascii="Calibri" w:hAnsi="Calibri"/>
        </w:rPr>
        <w:t xml:space="preserve">LEPECKI, A. </w:t>
      </w:r>
      <w:proofErr w:type="spellStart"/>
      <w:r w:rsidRPr="00241D4F">
        <w:rPr>
          <w:rFonts w:ascii="Calibri" w:hAnsi="Calibri"/>
          <w:b/>
        </w:rPr>
        <w:t>Criações</w:t>
      </w:r>
      <w:proofErr w:type="spellEnd"/>
      <w:r w:rsidRPr="00241D4F">
        <w:rPr>
          <w:rFonts w:ascii="Calibri" w:hAnsi="Calibri"/>
          <w:b/>
        </w:rPr>
        <w:t xml:space="preserve"> e </w:t>
      </w:r>
      <w:proofErr w:type="spellStart"/>
      <w:r w:rsidRPr="00241D4F">
        <w:rPr>
          <w:rFonts w:ascii="Calibri" w:hAnsi="Calibri"/>
          <w:b/>
        </w:rPr>
        <w:t>Contextos</w:t>
      </w:r>
      <w:proofErr w:type="spellEnd"/>
      <w:r w:rsidRPr="00241D4F">
        <w:rPr>
          <w:rFonts w:ascii="Calibri" w:hAnsi="Calibri"/>
          <w:b/>
        </w:rPr>
        <w:t xml:space="preserve"> - </w:t>
      </w:r>
      <w:proofErr w:type="spellStart"/>
      <w:r w:rsidRPr="00241D4F">
        <w:rPr>
          <w:rFonts w:ascii="Calibri" w:hAnsi="Calibri"/>
          <w:b/>
        </w:rPr>
        <w:t>Rumos</w:t>
      </w:r>
      <w:proofErr w:type="spellEnd"/>
      <w:r w:rsidRPr="00241D4F">
        <w:rPr>
          <w:rFonts w:ascii="Calibri" w:hAnsi="Calibri"/>
          <w:b/>
        </w:rPr>
        <w:t xml:space="preserve"> </w:t>
      </w:r>
      <w:proofErr w:type="spellStart"/>
      <w:r w:rsidRPr="00241D4F">
        <w:rPr>
          <w:rFonts w:ascii="Calibri" w:hAnsi="Calibri"/>
          <w:b/>
        </w:rPr>
        <w:t>Dança</w:t>
      </w:r>
      <w:proofErr w:type="spellEnd"/>
      <w:r w:rsidRPr="00241D4F">
        <w:rPr>
          <w:rFonts w:ascii="Calibri" w:hAnsi="Calibri"/>
          <w:b/>
        </w:rPr>
        <w:t xml:space="preserve"> - 2009/2010. </w:t>
      </w:r>
      <w:r w:rsidRPr="00241D4F">
        <w:rPr>
          <w:rFonts w:ascii="Calibri" w:hAnsi="Calibri"/>
        </w:rPr>
        <w:t xml:space="preserve">[S. </w:t>
      </w:r>
      <w:proofErr w:type="gramStart"/>
      <w:r w:rsidRPr="00241D4F">
        <w:rPr>
          <w:rFonts w:ascii="Calibri" w:hAnsi="Calibri"/>
        </w:rPr>
        <w:t>l. ]</w:t>
      </w:r>
      <w:proofErr w:type="gramEnd"/>
      <w:r w:rsidRPr="00241D4F">
        <w:rPr>
          <w:rFonts w:ascii="Calibri" w:hAnsi="Calibri"/>
        </w:rPr>
        <w:t xml:space="preserve"> : Itaú Cultural, 2010. </w:t>
      </w:r>
      <w:proofErr w:type="spellStart"/>
      <w:r w:rsidRPr="00241D4F">
        <w:rPr>
          <w:rFonts w:ascii="Calibri" w:hAnsi="Calibri"/>
        </w:rPr>
        <w:t>Publicado</w:t>
      </w:r>
      <w:proofErr w:type="spellEnd"/>
      <w:r w:rsidRPr="00241D4F">
        <w:rPr>
          <w:rFonts w:ascii="Calibri" w:hAnsi="Calibri"/>
        </w:rPr>
        <w:t xml:space="preserve"> on-line no canal Itaú Cultural.  </w:t>
      </w:r>
      <w:proofErr w:type="spellStart"/>
      <w:r w:rsidRPr="00241D4F">
        <w:rPr>
          <w:rFonts w:ascii="Calibri" w:hAnsi="Calibri"/>
        </w:rPr>
        <w:t>Disponível</w:t>
      </w:r>
      <w:proofErr w:type="spellEnd"/>
      <w:r w:rsidRPr="00241D4F">
        <w:rPr>
          <w:rFonts w:ascii="Calibri" w:hAnsi="Calibri"/>
        </w:rPr>
        <w:t xml:space="preserve"> </w:t>
      </w:r>
      <w:proofErr w:type="spellStart"/>
      <w:r w:rsidRPr="00241D4F">
        <w:rPr>
          <w:rFonts w:ascii="Calibri" w:hAnsi="Calibri"/>
        </w:rPr>
        <w:t>em</w:t>
      </w:r>
      <w:proofErr w:type="spellEnd"/>
      <w:r w:rsidRPr="00241D4F">
        <w:rPr>
          <w:rFonts w:ascii="Calibri" w:hAnsi="Calibri"/>
        </w:rPr>
        <w:t xml:space="preserve">: </w:t>
      </w:r>
      <w:hyperlink r:id="rId24" w:history="1">
        <w:r w:rsidRPr="00241D4F">
          <w:rPr>
            <w:rStyle w:val="Hyperlink"/>
            <w:rFonts w:ascii="Calibri" w:hAnsi="Calibri"/>
            <w:color w:val="000000"/>
            <w:u w:val="none"/>
          </w:rPr>
          <w:t>https://issuu.com/itaucultural/docs/rumos_danca_criacoeseconexoes</w:t>
        </w:r>
      </w:hyperlink>
      <w:r w:rsidRPr="00241D4F">
        <w:rPr>
          <w:rFonts w:ascii="Calibri" w:hAnsi="Calibri"/>
        </w:rPr>
        <w:t xml:space="preserve">.  </w:t>
      </w:r>
      <w:proofErr w:type="spellStart"/>
      <w:r w:rsidRPr="00241D4F">
        <w:rPr>
          <w:rFonts w:ascii="Calibri" w:hAnsi="Calibri"/>
        </w:rPr>
        <w:t>Acesso</w:t>
      </w:r>
      <w:proofErr w:type="spellEnd"/>
      <w:r w:rsidRPr="00241D4F">
        <w:rPr>
          <w:rFonts w:ascii="Calibri" w:hAnsi="Calibri"/>
        </w:rPr>
        <w:t xml:space="preserve"> </w:t>
      </w:r>
      <w:proofErr w:type="spellStart"/>
      <w:r w:rsidRPr="00241D4F">
        <w:rPr>
          <w:rFonts w:ascii="Calibri" w:hAnsi="Calibri"/>
        </w:rPr>
        <w:t>em</w:t>
      </w:r>
      <w:proofErr w:type="spellEnd"/>
      <w:r w:rsidRPr="00241D4F">
        <w:rPr>
          <w:rFonts w:ascii="Calibri" w:hAnsi="Calibri"/>
        </w:rPr>
        <w:t>:  05 mar. 2020.</w:t>
      </w:r>
    </w:p>
    <w:p w14:paraId="08F493C3" w14:textId="77777777" w:rsidR="00241D4F" w:rsidRPr="00241D4F" w:rsidRDefault="00241D4F" w:rsidP="00241D4F">
      <w:pPr>
        <w:jc w:val="both"/>
        <w:rPr>
          <w:rFonts w:ascii="Calibri" w:hAnsi="Calibri"/>
        </w:rPr>
      </w:pPr>
    </w:p>
    <w:p w14:paraId="29D5672C" w14:textId="77777777" w:rsidR="00241D4F" w:rsidRPr="00241D4F" w:rsidRDefault="00241D4F" w:rsidP="00241D4F">
      <w:pPr>
        <w:jc w:val="both"/>
        <w:rPr>
          <w:rFonts w:ascii="Calibri" w:hAnsi="Calibri"/>
        </w:rPr>
      </w:pPr>
      <w:r w:rsidRPr="00241D4F">
        <w:rPr>
          <w:rFonts w:ascii="Calibri" w:hAnsi="Calibri"/>
        </w:rPr>
        <w:t xml:space="preserve">LISPECTOR, C. </w:t>
      </w:r>
      <w:proofErr w:type="spellStart"/>
      <w:r w:rsidRPr="00241D4F">
        <w:rPr>
          <w:rFonts w:ascii="Calibri" w:hAnsi="Calibri"/>
          <w:b/>
        </w:rPr>
        <w:t>Água</w:t>
      </w:r>
      <w:proofErr w:type="spellEnd"/>
      <w:r w:rsidRPr="00241D4F">
        <w:rPr>
          <w:rFonts w:ascii="Calibri" w:hAnsi="Calibri"/>
          <w:b/>
        </w:rPr>
        <w:t xml:space="preserve"> viva</w:t>
      </w:r>
      <w:r w:rsidRPr="00241D4F">
        <w:rPr>
          <w:rFonts w:ascii="Calibri" w:hAnsi="Calibri"/>
        </w:rPr>
        <w:t>. Rio de Janeiro: Rocco, 2008.</w:t>
      </w:r>
    </w:p>
    <w:p w14:paraId="7AE3D9D3" w14:textId="77777777" w:rsidR="00241D4F" w:rsidRPr="00241D4F" w:rsidRDefault="00241D4F" w:rsidP="00241D4F">
      <w:pPr>
        <w:jc w:val="both"/>
        <w:rPr>
          <w:rFonts w:ascii="Calibri" w:hAnsi="Calibri"/>
        </w:rPr>
      </w:pPr>
    </w:p>
    <w:p w14:paraId="12286180" w14:textId="77777777" w:rsidR="00241D4F" w:rsidRPr="00241D4F" w:rsidRDefault="00241D4F" w:rsidP="00241D4F">
      <w:pPr>
        <w:jc w:val="both"/>
        <w:rPr>
          <w:rFonts w:ascii="Calibri" w:hAnsi="Calibri"/>
        </w:rPr>
      </w:pPr>
      <w:r w:rsidRPr="00241D4F">
        <w:rPr>
          <w:rFonts w:ascii="Calibri" w:hAnsi="Calibri"/>
        </w:rPr>
        <w:t xml:space="preserve">MACHADO, A. </w:t>
      </w:r>
      <w:proofErr w:type="spellStart"/>
      <w:r w:rsidRPr="00241D4F">
        <w:rPr>
          <w:rFonts w:ascii="Calibri" w:hAnsi="Calibri"/>
        </w:rPr>
        <w:t>Proverbios</w:t>
      </w:r>
      <w:proofErr w:type="spellEnd"/>
      <w:r w:rsidRPr="00241D4F">
        <w:rPr>
          <w:rFonts w:ascii="Calibri" w:hAnsi="Calibri"/>
        </w:rPr>
        <w:t xml:space="preserve"> y </w:t>
      </w:r>
      <w:proofErr w:type="spellStart"/>
      <w:r w:rsidRPr="00241D4F">
        <w:rPr>
          <w:rFonts w:ascii="Calibri" w:hAnsi="Calibri"/>
        </w:rPr>
        <w:t>cantares</w:t>
      </w:r>
      <w:proofErr w:type="spellEnd"/>
      <w:r w:rsidRPr="00241D4F">
        <w:rPr>
          <w:rFonts w:ascii="Calibri" w:hAnsi="Calibri"/>
        </w:rPr>
        <w:t xml:space="preserve">: XXIX. In: MACHADO, A. </w:t>
      </w:r>
      <w:r w:rsidRPr="00241D4F">
        <w:rPr>
          <w:rFonts w:ascii="Calibri" w:hAnsi="Calibri"/>
          <w:b/>
        </w:rPr>
        <w:t>Campos de Castilla.</w:t>
      </w:r>
      <w:r w:rsidRPr="00241D4F">
        <w:rPr>
          <w:rFonts w:ascii="Calibri" w:hAnsi="Calibri"/>
        </w:rPr>
        <w:t xml:space="preserve"> [S. l.</w:t>
      </w:r>
      <w:proofErr w:type="gramStart"/>
      <w:r w:rsidRPr="00241D4F">
        <w:rPr>
          <w:rFonts w:ascii="Calibri" w:hAnsi="Calibri"/>
        </w:rPr>
        <w:t>] :</w:t>
      </w:r>
      <w:proofErr w:type="gramEnd"/>
      <w:r w:rsidRPr="00241D4F">
        <w:rPr>
          <w:rFonts w:ascii="Calibri" w:hAnsi="Calibri"/>
        </w:rPr>
        <w:t xml:space="preserve"> Editorial </w:t>
      </w:r>
      <w:proofErr w:type="spellStart"/>
      <w:r w:rsidRPr="00241D4F">
        <w:rPr>
          <w:rFonts w:ascii="Calibri" w:hAnsi="Calibri"/>
        </w:rPr>
        <w:t>Literanda</w:t>
      </w:r>
      <w:proofErr w:type="spellEnd"/>
      <w:r w:rsidRPr="00241D4F">
        <w:rPr>
          <w:rFonts w:ascii="Calibri" w:hAnsi="Calibri"/>
        </w:rPr>
        <w:t xml:space="preserve">, 2012. p .130. </w:t>
      </w:r>
      <w:proofErr w:type="spellStart"/>
      <w:r w:rsidRPr="00241D4F">
        <w:rPr>
          <w:rFonts w:ascii="Calibri" w:hAnsi="Calibri"/>
        </w:rPr>
        <w:t>Disponível</w:t>
      </w:r>
      <w:proofErr w:type="spellEnd"/>
      <w:r w:rsidRPr="00241D4F">
        <w:rPr>
          <w:rFonts w:ascii="Calibri" w:hAnsi="Calibri"/>
        </w:rPr>
        <w:t xml:space="preserve"> </w:t>
      </w:r>
      <w:proofErr w:type="spellStart"/>
      <w:r w:rsidRPr="00241D4F">
        <w:rPr>
          <w:rFonts w:ascii="Calibri" w:hAnsi="Calibri"/>
        </w:rPr>
        <w:t>em</w:t>
      </w:r>
      <w:proofErr w:type="spellEnd"/>
      <w:r w:rsidRPr="00241D4F">
        <w:rPr>
          <w:rFonts w:ascii="Calibri" w:hAnsi="Calibri"/>
        </w:rPr>
        <w:t xml:space="preserve">: </w:t>
      </w:r>
      <w:hyperlink r:id="rId25" w:history="1">
        <w:r w:rsidRPr="00241D4F">
          <w:rPr>
            <w:rStyle w:val="Hyperlink"/>
            <w:rFonts w:ascii="Calibri" w:hAnsi="Calibri"/>
            <w:u w:val="none"/>
          </w:rPr>
          <w:t>encurtador.com.br/</w:t>
        </w:r>
        <w:proofErr w:type="spellStart"/>
        <w:r w:rsidRPr="00241D4F">
          <w:rPr>
            <w:rStyle w:val="Hyperlink"/>
            <w:rFonts w:ascii="Calibri" w:hAnsi="Calibri"/>
            <w:u w:val="none"/>
          </w:rPr>
          <w:t>fJLMQ</w:t>
        </w:r>
        <w:proofErr w:type="spellEnd"/>
      </w:hyperlink>
      <w:r w:rsidRPr="00241D4F">
        <w:rPr>
          <w:rFonts w:ascii="Calibri" w:hAnsi="Calibri"/>
        </w:rPr>
        <w:t xml:space="preserve">. </w:t>
      </w:r>
      <w:proofErr w:type="spellStart"/>
      <w:r w:rsidRPr="00241D4F">
        <w:rPr>
          <w:rFonts w:ascii="Calibri" w:hAnsi="Calibri"/>
        </w:rPr>
        <w:t>Acesso</w:t>
      </w:r>
      <w:proofErr w:type="spellEnd"/>
      <w:r w:rsidRPr="00241D4F">
        <w:rPr>
          <w:rFonts w:ascii="Calibri" w:hAnsi="Calibri"/>
        </w:rPr>
        <w:t xml:space="preserve"> </w:t>
      </w:r>
      <w:proofErr w:type="spellStart"/>
      <w:r w:rsidRPr="00241D4F">
        <w:rPr>
          <w:rFonts w:ascii="Calibri" w:hAnsi="Calibri"/>
        </w:rPr>
        <w:t>em</w:t>
      </w:r>
      <w:proofErr w:type="spellEnd"/>
      <w:r w:rsidRPr="00241D4F">
        <w:rPr>
          <w:rFonts w:ascii="Calibri" w:hAnsi="Calibri"/>
        </w:rPr>
        <w:t xml:space="preserve">: 30 </w:t>
      </w:r>
      <w:proofErr w:type="spellStart"/>
      <w:r w:rsidRPr="00241D4F">
        <w:rPr>
          <w:rFonts w:ascii="Calibri" w:hAnsi="Calibri"/>
        </w:rPr>
        <w:t>nov.</w:t>
      </w:r>
      <w:proofErr w:type="spellEnd"/>
      <w:r w:rsidRPr="00241D4F">
        <w:rPr>
          <w:rFonts w:ascii="Calibri" w:hAnsi="Calibri"/>
        </w:rPr>
        <w:t xml:space="preserve"> 2017.</w:t>
      </w:r>
    </w:p>
    <w:p w14:paraId="32312A11" w14:textId="77777777" w:rsidR="00241D4F" w:rsidRPr="00241D4F" w:rsidRDefault="00241D4F" w:rsidP="00241D4F">
      <w:pPr>
        <w:jc w:val="both"/>
        <w:rPr>
          <w:rFonts w:ascii="Calibri" w:hAnsi="Calibri"/>
        </w:rPr>
      </w:pPr>
    </w:p>
    <w:p w14:paraId="23279B5B" w14:textId="77777777" w:rsidR="00241D4F" w:rsidRPr="00241D4F" w:rsidRDefault="00241D4F" w:rsidP="00241D4F">
      <w:pPr>
        <w:jc w:val="both"/>
        <w:rPr>
          <w:rFonts w:ascii="Calibri" w:hAnsi="Calibri"/>
        </w:rPr>
      </w:pPr>
      <w:r w:rsidRPr="00241D4F">
        <w:rPr>
          <w:rFonts w:ascii="Calibri" w:hAnsi="Calibri"/>
        </w:rPr>
        <w:t xml:space="preserve">MANNING, E.; MASSUMI, B. </w:t>
      </w:r>
      <w:r w:rsidRPr="00241D4F">
        <w:rPr>
          <w:rFonts w:ascii="Calibri" w:hAnsi="Calibri"/>
          <w:b/>
        </w:rPr>
        <w:t xml:space="preserve">Thought in the act: </w:t>
      </w:r>
      <w:r w:rsidRPr="00241D4F">
        <w:rPr>
          <w:rFonts w:ascii="Calibri" w:hAnsi="Calibri"/>
        </w:rPr>
        <w:t>Passages in the Ecology of Experience</w:t>
      </w:r>
      <w:r w:rsidRPr="00241D4F">
        <w:rPr>
          <w:rFonts w:ascii="Calibri" w:hAnsi="Calibri"/>
          <w:b/>
        </w:rPr>
        <w:t>.</w:t>
      </w:r>
      <w:r w:rsidRPr="00241D4F">
        <w:rPr>
          <w:rFonts w:ascii="Calibri" w:hAnsi="Calibri"/>
        </w:rPr>
        <w:t xml:space="preserve"> University of Minnesota Press: Minneapolis, London, 2014.</w:t>
      </w:r>
    </w:p>
    <w:p w14:paraId="417FA8FB" w14:textId="77777777" w:rsidR="00241D4F" w:rsidRPr="00241D4F" w:rsidRDefault="00241D4F" w:rsidP="00241D4F">
      <w:pPr>
        <w:jc w:val="both"/>
        <w:rPr>
          <w:rFonts w:ascii="Calibri" w:hAnsi="Calibri"/>
        </w:rPr>
      </w:pPr>
    </w:p>
    <w:p w14:paraId="5982847E" w14:textId="77777777" w:rsidR="00241D4F" w:rsidRPr="00241D4F" w:rsidRDefault="00241D4F" w:rsidP="00241D4F">
      <w:pPr>
        <w:jc w:val="both"/>
        <w:rPr>
          <w:rFonts w:ascii="Calibri" w:hAnsi="Calibri"/>
        </w:rPr>
      </w:pPr>
      <w:r w:rsidRPr="00241D4F">
        <w:rPr>
          <w:rFonts w:ascii="Calibri" w:hAnsi="Calibri"/>
        </w:rPr>
        <w:t xml:space="preserve">MORAES, J. G. </w:t>
      </w:r>
      <w:r w:rsidRPr="00241D4F">
        <w:rPr>
          <w:rFonts w:ascii="Calibri" w:hAnsi="Calibri"/>
          <w:b/>
        </w:rPr>
        <w:t xml:space="preserve">A </w:t>
      </w:r>
      <w:proofErr w:type="spellStart"/>
      <w:r w:rsidRPr="00241D4F">
        <w:rPr>
          <w:rFonts w:ascii="Calibri" w:hAnsi="Calibri"/>
          <w:b/>
        </w:rPr>
        <w:t>poética</w:t>
      </w:r>
      <w:proofErr w:type="spellEnd"/>
      <w:r w:rsidRPr="00241D4F">
        <w:rPr>
          <w:rFonts w:ascii="Calibri" w:hAnsi="Calibri"/>
          <w:b/>
        </w:rPr>
        <w:t xml:space="preserve"> do </w:t>
      </w:r>
      <w:proofErr w:type="spellStart"/>
      <w:r w:rsidRPr="00241D4F">
        <w:rPr>
          <w:rFonts w:ascii="Calibri" w:hAnsi="Calibri"/>
          <w:b/>
        </w:rPr>
        <w:t>convite</w:t>
      </w:r>
      <w:proofErr w:type="spellEnd"/>
      <w:r w:rsidRPr="00241D4F">
        <w:rPr>
          <w:rFonts w:ascii="Calibri" w:hAnsi="Calibri"/>
        </w:rPr>
        <w:t xml:space="preserve">: </w:t>
      </w:r>
      <w:proofErr w:type="spellStart"/>
      <w:r w:rsidRPr="00241D4F">
        <w:rPr>
          <w:rFonts w:ascii="Calibri" w:hAnsi="Calibri"/>
        </w:rPr>
        <w:t>abrindo</w:t>
      </w:r>
      <w:proofErr w:type="spellEnd"/>
      <w:r w:rsidRPr="00241D4F">
        <w:rPr>
          <w:rFonts w:ascii="Calibri" w:hAnsi="Calibri"/>
        </w:rPr>
        <w:t xml:space="preserve"> </w:t>
      </w:r>
      <w:proofErr w:type="spellStart"/>
      <w:r w:rsidRPr="00241D4F">
        <w:rPr>
          <w:rFonts w:ascii="Calibri" w:hAnsi="Calibri"/>
        </w:rPr>
        <w:t>processos</w:t>
      </w:r>
      <w:proofErr w:type="spellEnd"/>
      <w:r w:rsidRPr="00241D4F">
        <w:rPr>
          <w:rFonts w:ascii="Calibri" w:hAnsi="Calibri"/>
        </w:rPr>
        <w:t xml:space="preserve"> de </w:t>
      </w:r>
      <w:proofErr w:type="spellStart"/>
      <w:r w:rsidRPr="00241D4F">
        <w:rPr>
          <w:rFonts w:ascii="Calibri" w:hAnsi="Calibri"/>
        </w:rPr>
        <w:t>composição</w:t>
      </w:r>
      <w:proofErr w:type="spellEnd"/>
      <w:r w:rsidRPr="00241D4F">
        <w:rPr>
          <w:rFonts w:ascii="Calibri" w:hAnsi="Calibri"/>
        </w:rPr>
        <w:t xml:space="preserve"> </w:t>
      </w:r>
      <w:proofErr w:type="spellStart"/>
      <w:r w:rsidRPr="00241D4F">
        <w:rPr>
          <w:rFonts w:ascii="Calibri" w:hAnsi="Calibri"/>
        </w:rPr>
        <w:t>coreográfica</w:t>
      </w:r>
      <w:proofErr w:type="spellEnd"/>
      <w:r w:rsidRPr="00241D4F">
        <w:rPr>
          <w:rFonts w:ascii="Calibri" w:hAnsi="Calibri"/>
        </w:rPr>
        <w:t xml:space="preserve"> </w:t>
      </w:r>
      <w:proofErr w:type="spellStart"/>
      <w:r w:rsidRPr="00241D4F">
        <w:rPr>
          <w:rFonts w:ascii="Calibri" w:hAnsi="Calibri"/>
        </w:rPr>
        <w:t>na</w:t>
      </w:r>
      <w:proofErr w:type="spellEnd"/>
      <w:r w:rsidRPr="00241D4F">
        <w:rPr>
          <w:rFonts w:ascii="Calibri" w:hAnsi="Calibri"/>
        </w:rPr>
        <w:t xml:space="preserve"> </w:t>
      </w:r>
      <w:proofErr w:type="spellStart"/>
      <w:r w:rsidRPr="00241D4F">
        <w:rPr>
          <w:rFonts w:ascii="Calibri" w:hAnsi="Calibri"/>
        </w:rPr>
        <w:t>improvisação</w:t>
      </w:r>
      <w:proofErr w:type="spellEnd"/>
      <w:r w:rsidRPr="00241D4F">
        <w:rPr>
          <w:rFonts w:ascii="Calibri" w:hAnsi="Calibri"/>
        </w:rPr>
        <w:t xml:space="preserve"> </w:t>
      </w:r>
      <w:proofErr w:type="spellStart"/>
      <w:r w:rsidRPr="00241D4F">
        <w:rPr>
          <w:rFonts w:ascii="Calibri" w:hAnsi="Calibri"/>
        </w:rPr>
        <w:t>em</w:t>
      </w:r>
      <w:proofErr w:type="spellEnd"/>
      <w:r w:rsidRPr="00241D4F">
        <w:rPr>
          <w:rFonts w:ascii="Calibri" w:hAnsi="Calibri"/>
        </w:rPr>
        <w:t xml:space="preserve"> </w:t>
      </w:r>
      <w:proofErr w:type="spellStart"/>
      <w:r w:rsidRPr="00241D4F">
        <w:rPr>
          <w:rFonts w:ascii="Calibri" w:hAnsi="Calibri"/>
        </w:rPr>
        <w:t>dança</w:t>
      </w:r>
      <w:proofErr w:type="spellEnd"/>
      <w:r w:rsidRPr="00241D4F">
        <w:rPr>
          <w:rFonts w:ascii="Calibri" w:hAnsi="Calibri"/>
        </w:rPr>
        <w:t xml:space="preserve">.  </w:t>
      </w:r>
      <w:proofErr w:type="spellStart"/>
      <w:r w:rsidRPr="00241D4F">
        <w:rPr>
          <w:rFonts w:ascii="Calibri" w:hAnsi="Calibri"/>
        </w:rPr>
        <w:t>Dissertação</w:t>
      </w:r>
      <w:proofErr w:type="spellEnd"/>
      <w:r w:rsidRPr="00241D4F">
        <w:rPr>
          <w:rFonts w:ascii="Calibri" w:hAnsi="Calibri"/>
        </w:rPr>
        <w:t xml:space="preserve"> (</w:t>
      </w:r>
      <w:proofErr w:type="spellStart"/>
      <w:r w:rsidRPr="00241D4F">
        <w:rPr>
          <w:rFonts w:ascii="Calibri" w:hAnsi="Calibri"/>
        </w:rPr>
        <w:t>Mestrado</w:t>
      </w:r>
      <w:proofErr w:type="spellEnd"/>
      <w:r w:rsidRPr="00241D4F">
        <w:rPr>
          <w:rFonts w:ascii="Calibri" w:hAnsi="Calibri"/>
        </w:rPr>
        <w:t xml:space="preserve"> </w:t>
      </w:r>
      <w:proofErr w:type="spellStart"/>
      <w:r w:rsidRPr="00241D4F">
        <w:rPr>
          <w:rFonts w:ascii="Calibri" w:hAnsi="Calibri"/>
        </w:rPr>
        <w:t>em</w:t>
      </w:r>
      <w:proofErr w:type="spellEnd"/>
      <w:r w:rsidRPr="00241D4F">
        <w:rPr>
          <w:rFonts w:ascii="Calibri" w:hAnsi="Calibri"/>
        </w:rPr>
        <w:t xml:space="preserve"> Artes </w:t>
      </w:r>
      <w:proofErr w:type="spellStart"/>
      <w:r w:rsidRPr="00241D4F">
        <w:rPr>
          <w:rFonts w:ascii="Calibri" w:hAnsi="Calibri"/>
        </w:rPr>
        <w:t>Cênicas</w:t>
      </w:r>
      <w:proofErr w:type="spellEnd"/>
      <w:r w:rsidRPr="00241D4F">
        <w:rPr>
          <w:rFonts w:ascii="Calibri" w:hAnsi="Calibri"/>
        </w:rPr>
        <w:t xml:space="preserve">) </w:t>
      </w:r>
      <w:proofErr w:type="gramStart"/>
      <w:r w:rsidRPr="00241D4F">
        <w:rPr>
          <w:rFonts w:ascii="Calibri" w:hAnsi="Calibri"/>
        </w:rPr>
        <w:t xml:space="preserve">-  </w:t>
      </w:r>
      <w:proofErr w:type="spellStart"/>
      <w:r w:rsidRPr="00241D4F">
        <w:rPr>
          <w:rFonts w:ascii="Calibri" w:hAnsi="Calibri"/>
        </w:rPr>
        <w:t>Universidade</w:t>
      </w:r>
      <w:proofErr w:type="spellEnd"/>
      <w:proofErr w:type="gramEnd"/>
      <w:r w:rsidRPr="00241D4F">
        <w:rPr>
          <w:rFonts w:ascii="Calibri" w:hAnsi="Calibri"/>
        </w:rPr>
        <w:t xml:space="preserve"> de Brasília, 2019.</w:t>
      </w:r>
    </w:p>
    <w:p w14:paraId="7F21B168" w14:textId="77777777" w:rsidR="00241D4F" w:rsidRPr="00241D4F" w:rsidRDefault="00241D4F" w:rsidP="00241D4F">
      <w:pPr>
        <w:jc w:val="both"/>
        <w:rPr>
          <w:rFonts w:ascii="Calibri" w:hAnsi="Calibri"/>
        </w:rPr>
      </w:pPr>
    </w:p>
    <w:p w14:paraId="4A9FE89A" w14:textId="77777777" w:rsidR="00241D4F" w:rsidRPr="00241D4F" w:rsidRDefault="00241D4F" w:rsidP="00241D4F">
      <w:pPr>
        <w:jc w:val="both"/>
        <w:rPr>
          <w:rFonts w:ascii="Calibri" w:hAnsi="Calibri"/>
        </w:rPr>
      </w:pPr>
      <w:r w:rsidRPr="00241D4F">
        <w:rPr>
          <w:rFonts w:ascii="Calibri" w:hAnsi="Calibri"/>
        </w:rPr>
        <w:t xml:space="preserve">PIRES, I. P. </w:t>
      </w:r>
      <w:r w:rsidRPr="00241D4F">
        <w:rPr>
          <w:rFonts w:ascii="Calibri" w:hAnsi="Calibri"/>
          <w:b/>
        </w:rPr>
        <w:t xml:space="preserve">Cantos de um </w:t>
      </w:r>
      <w:proofErr w:type="spellStart"/>
      <w:r w:rsidRPr="00241D4F">
        <w:rPr>
          <w:rFonts w:ascii="Calibri" w:hAnsi="Calibri"/>
          <w:b/>
        </w:rPr>
        <w:t>educartista</w:t>
      </w:r>
      <w:proofErr w:type="spellEnd"/>
      <w:r w:rsidRPr="00241D4F">
        <w:rPr>
          <w:rFonts w:ascii="Calibri" w:hAnsi="Calibri"/>
          <w:b/>
        </w:rPr>
        <w:t>:</w:t>
      </w:r>
      <w:r w:rsidRPr="00241D4F">
        <w:rPr>
          <w:rFonts w:ascii="Calibri" w:hAnsi="Calibri"/>
        </w:rPr>
        <w:t xml:space="preserve"> a </w:t>
      </w:r>
      <w:proofErr w:type="spellStart"/>
      <w:r w:rsidRPr="00241D4F">
        <w:rPr>
          <w:rFonts w:ascii="Calibri" w:hAnsi="Calibri"/>
        </w:rPr>
        <w:t>prática</w:t>
      </w:r>
      <w:proofErr w:type="spellEnd"/>
      <w:r w:rsidRPr="00241D4F">
        <w:rPr>
          <w:rFonts w:ascii="Calibri" w:hAnsi="Calibri"/>
        </w:rPr>
        <w:t xml:space="preserve"> </w:t>
      </w:r>
      <w:proofErr w:type="spellStart"/>
      <w:r w:rsidRPr="00241D4F">
        <w:rPr>
          <w:rFonts w:ascii="Calibri" w:hAnsi="Calibri"/>
        </w:rPr>
        <w:t>performativa</w:t>
      </w:r>
      <w:proofErr w:type="spellEnd"/>
      <w:r w:rsidRPr="00241D4F">
        <w:rPr>
          <w:rFonts w:ascii="Calibri" w:hAnsi="Calibri"/>
        </w:rPr>
        <w:t xml:space="preserve"> </w:t>
      </w:r>
      <w:proofErr w:type="spellStart"/>
      <w:r w:rsidRPr="00241D4F">
        <w:rPr>
          <w:rFonts w:ascii="Calibri" w:hAnsi="Calibri"/>
        </w:rPr>
        <w:t>como</w:t>
      </w:r>
      <w:proofErr w:type="spellEnd"/>
      <w:r w:rsidRPr="00241D4F">
        <w:rPr>
          <w:rFonts w:ascii="Calibri" w:hAnsi="Calibri"/>
        </w:rPr>
        <w:t xml:space="preserve"> </w:t>
      </w:r>
      <w:proofErr w:type="spellStart"/>
      <w:r w:rsidRPr="00241D4F">
        <w:rPr>
          <w:rFonts w:ascii="Calibri" w:hAnsi="Calibri"/>
        </w:rPr>
        <w:t>caminho</w:t>
      </w:r>
      <w:proofErr w:type="spellEnd"/>
      <w:r w:rsidRPr="00241D4F">
        <w:rPr>
          <w:rFonts w:ascii="Calibri" w:hAnsi="Calibri"/>
        </w:rPr>
        <w:t xml:space="preserve"> </w:t>
      </w:r>
      <w:proofErr w:type="spellStart"/>
      <w:r w:rsidRPr="00241D4F">
        <w:rPr>
          <w:rFonts w:ascii="Calibri" w:hAnsi="Calibri"/>
        </w:rPr>
        <w:t>pedagógico</w:t>
      </w:r>
      <w:proofErr w:type="spellEnd"/>
      <w:r w:rsidRPr="00241D4F">
        <w:rPr>
          <w:rFonts w:ascii="Calibri" w:hAnsi="Calibri"/>
        </w:rPr>
        <w:t xml:space="preserve">. 2019. </w:t>
      </w:r>
      <w:proofErr w:type="spellStart"/>
      <w:r w:rsidRPr="00241D4F">
        <w:rPr>
          <w:rFonts w:ascii="Calibri" w:hAnsi="Calibri"/>
        </w:rPr>
        <w:t>Trabalho</w:t>
      </w:r>
      <w:proofErr w:type="spellEnd"/>
      <w:r w:rsidRPr="00241D4F">
        <w:rPr>
          <w:rFonts w:ascii="Calibri" w:hAnsi="Calibri"/>
        </w:rPr>
        <w:t xml:space="preserve"> de </w:t>
      </w:r>
      <w:proofErr w:type="spellStart"/>
      <w:r w:rsidRPr="00241D4F">
        <w:rPr>
          <w:rFonts w:ascii="Calibri" w:hAnsi="Calibri"/>
        </w:rPr>
        <w:t>Conclusão</w:t>
      </w:r>
      <w:proofErr w:type="spellEnd"/>
      <w:r w:rsidRPr="00241D4F">
        <w:rPr>
          <w:rFonts w:ascii="Calibri" w:hAnsi="Calibri"/>
        </w:rPr>
        <w:t xml:space="preserve"> de </w:t>
      </w:r>
      <w:proofErr w:type="spellStart"/>
      <w:r w:rsidRPr="00241D4F">
        <w:rPr>
          <w:rFonts w:ascii="Calibri" w:hAnsi="Calibri"/>
        </w:rPr>
        <w:t>Curso</w:t>
      </w:r>
      <w:proofErr w:type="spellEnd"/>
      <w:r w:rsidRPr="00241D4F">
        <w:rPr>
          <w:rFonts w:ascii="Calibri" w:hAnsi="Calibri"/>
        </w:rPr>
        <w:t xml:space="preserve"> (</w:t>
      </w:r>
      <w:proofErr w:type="spellStart"/>
      <w:r w:rsidRPr="00241D4F">
        <w:rPr>
          <w:rFonts w:ascii="Calibri" w:hAnsi="Calibri"/>
        </w:rPr>
        <w:t>Licenciatura</w:t>
      </w:r>
      <w:proofErr w:type="spellEnd"/>
      <w:r w:rsidRPr="00241D4F">
        <w:rPr>
          <w:rFonts w:ascii="Calibri" w:hAnsi="Calibri"/>
        </w:rPr>
        <w:t xml:space="preserve"> </w:t>
      </w:r>
      <w:proofErr w:type="spellStart"/>
      <w:r w:rsidRPr="00241D4F">
        <w:rPr>
          <w:rFonts w:ascii="Calibri" w:hAnsi="Calibri"/>
        </w:rPr>
        <w:t>em</w:t>
      </w:r>
      <w:proofErr w:type="spellEnd"/>
      <w:r w:rsidRPr="00241D4F">
        <w:rPr>
          <w:rFonts w:ascii="Calibri" w:hAnsi="Calibri"/>
        </w:rPr>
        <w:t xml:space="preserve"> Artes </w:t>
      </w:r>
      <w:proofErr w:type="spellStart"/>
      <w:r w:rsidRPr="00241D4F">
        <w:rPr>
          <w:rFonts w:ascii="Calibri" w:hAnsi="Calibri"/>
        </w:rPr>
        <w:t>Cênicas</w:t>
      </w:r>
      <w:proofErr w:type="spellEnd"/>
      <w:r w:rsidRPr="00241D4F">
        <w:rPr>
          <w:rFonts w:ascii="Calibri" w:hAnsi="Calibri"/>
        </w:rPr>
        <w:t xml:space="preserve">). </w:t>
      </w:r>
      <w:proofErr w:type="spellStart"/>
      <w:r w:rsidRPr="00241D4F">
        <w:rPr>
          <w:rFonts w:ascii="Calibri" w:hAnsi="Calibri"/>
        </w:rPr>
        <w:t>Universidade</w:t>
      </w:r>
      <w:proofErr w:type="spellEnd"/>
      <w:r w:rsidRPr="00241D4F">
        <w:rPr>
          <w:rFonts w:ascii="Calibri" w:hAnsi="Calibri"/>
        </w:rPr>
        <w:t xml:space="preserve"> de Brasília: Brasília, 2019. </w:t>
      </w:r>
      <w:proofErr w:type="spellStart"/>
      <w:r w:rsidRPr="00241D4F">
        <w:rPr>
          <w:rFonts w:ascii="Calibri" w:hAnsi="Calibri"/>
        </w:rPr>
        <w:t>Disponível</w:t>
      </w:r>
      <w:proofErr w:type="spellEnd"/>
      <w:r w:rsidRPr="00241D4F">
        <w:rPr>
          <w:rFonts w:ascii="Calibri" w:hAnsi="Calibri"/>
        </w:rPr>
        <w:t xml:space="preserve"> </w:t>
      </w:r>
      <w:proofErr w:type="spellStart"/>
      <w:r w:rsidRPr="00241D4F">
        <w:rPr>
          <w:rFonts w:ascii="Calibri" w:hAnsi="Calibri"/>
        </w:rPr>
        <w:t>em</w:t>
      </w:r>
      <w:proofErr w:type="spellEnd"/>
      <w:r w:rsidRPr="00241D4F">
        <w:rPr>
          <w:rFonts w:ascii="Calibri" w:hAnsi="Calibri"/>
        </w:rPr>
        <w:t>:</w:t>
      </w:r>
      <w:hyperlink r:id="rId26" w:history="1">
        <w:r w:rsidRPr="00241D4F">
          <w:rPr>
            <w:rStyle w:val="Hyperlink"/>
            <w:rFonts w:ascii="Calibri" w:hAnsi="Calibri"/>
            <w:u w:val="none"/>
          </w:rPr>
          <w:t xml:space="preserve"> https://bdm.unb.br/handle/10483/24587</w:t>
        </w:r>
      </w:hyperlink>
      <w:r w:rsidRPr="00241D4F">
        <w:rPr>
          <w:rFonts w:ascii="Calibri" w:hAnsi="Calibri"/>
        </w:rPr>
        <w:t xml:space="preserve">.Acesso </w:t>
      </w:r>
      <w:proofErr w:type="spellStart"/>
      <w:r w:rsidRPr="00241D4F">
        <w:rPr>
          <w:rFonts w:ascii="Calibri" w:hAnsi="Calibri"/>
        </w:rPr>
        <w:t>em</w:t>
      </w:r>
      <w:proofErr w:type="spellEnd"/>
      <w:r w:rsidRPr="00241D4F">
        <w:rPr>
          <w:rFonts w:ascii="Calibri" w:hAnsi="Calibri"/>
        </w:rPr>
        <w:t>: 10 ago. 2020.</w:t>
      </w:r>
    </w:p>
    <w:p w14:paraId="73AB45AB" w14:textId="77777777" w:rsidR="00241D4F" w:rsidRPr="00241D4F" w:rsidRDefault="00241D4F" w:rsidP="00241D4F">
      <w:pPr>
        <w:rPr>
          <w:rFonts w:ascii="Calibri" w:hAnsi="Calibri"/>
        </w:rPr>
      </w:pPr>
    </w:p>
    <w:p w14:paraId="0C9C9647" w14:textId="77777777" w:rsidR="00241D4F" w:rsidRPr="00241D4F" w:rsidRDefault="00241D4F" w:rsidP="00241D4F">
      <w:pPr>
        <w:rPr>
          <w:rFonts w:ascii="Calibri" w:hAnsi="Calibri"/>
        </w:rPr>
      </w:pPr>
      <w:r w:rsidRPr="00241D4F">
        <w:rPr>
          <w:rFonts w:ascii="Calibri" w:hAnsi="Calibri"/>
        </w:rPr>
        <w:t xml:space="preserve">ROLNIK, S. </w:t>
      </w:r>
      <w:proofErr w:type="spellStart"/>
      <w:r w:rsidRPr="00241D4F">
        <w:rPr>
          <w:rFonts w:ascii="Calibri" w:hAnsi="Calibri"/>
          <w:b/>
        </w:rPr>
        <w:t>Cartografia</w:t>
      </w:r>
      <w:proofErr w:type="spellEnd"/>
      <w:r w:rsidRPr="00241D4F">
        <w:rPr>
          <w:rFonts w:ascii="Calibri" w:hAnsi="Calibri"/>
          <w:b/>
        </w:rPr>
        <w:t xml:space="preserve"> Sentimental: </w:t>
      </w:r>
      <w:proofErr w:type="spellStart"/>
      <w:r w:rsidRPr="00241D4F">
        <w:rPr>
          <w:rFonts w:ascii="Calibri" w:hAnsi="Calibri"/>
        </w:rPr>
        <w:t>transformações</w:t>
      </w:r>
      <w:proofErr w:type="spellEnd"/>
      <w:r w:rsidRPr="00241D4F">
        <w:rPr>
          <w:rFonts w:ascii="Calibri" w:hAnsi="Calibri"/>
        </w:rPr>
        <w:t xml:space="preserve"> </w:t>
      </w:r>
      <w:proofErr w:type="spellStart"/>
      <w:r w:rsidRPr="00241D4F">
        <w:rPr>
          <w:rFonts w:ascii="Calibri" w:hAnsi="Calibri"/>
        </w:rPr>
        <w:t>contemporâneas</w:t>
      </w:r>
      <w:proofErr w:type="spellEnd"/>
      <w:r w:rsidRPr="00241D4F">
        <w:rPr>
          <w:rFonts w:ascii="Calibri" w:hAnsi="Calibri"/>
        </w:rPr>
        <w:t xml:space="preserve"> do </w:t>
      </w:r>
      <w:proofErr w:type="spellStart"/>
      <w:r w:rsidRPr="00241D4F">
        <w:rPr>
          <w:rFonts w:ascii="Calibri" w:hAnsi="Calibri"/>
        </w:rPr>
        <w:t>desejo</w:t>
      </w:r>
      <w:proofErr w:type="spellEnd"/>
      <w:r w:rsidRPr="00241D4F">
        <w:rPr>
          <w:rFonts w:ascii="Calibri" w:hAnsi="Calibri"/>
          <w:b/>
        </w:rPr>
        <w:t>.</w:t>
      </w:r>
      <w:r w:rsidRPr="00241D4F">
        <w:rPr>
          <w:rFonts w:ascii="Calibri" w:hAnsi="Calibri"/>
        </w:rPr>
        <w:t xml:space="preserve"> Porto Alegre: UFGRS </w:t>
      </w:r>
      <w:proofErr w:type="spellStart"/>
      <w:r w:rsidRPr="00241D4F">
        <w:rPr>
          <w:rFonts w:ascii="Calibri" w:hAnsi="Calibri"/>
        </w:rPr>
        <w:t>Editora</w:t>
      </w:r>
      <w:proofErr w:type="spellEnd"/>
      <w:r w:rsidRPr="00241D4F">
        <w:rPr>
          <w:rFonts w:ascii="Calibri" w:hAnsi="Calibri"/>
        </w:rPr>
        <w:t>, 2016.</w:t>
      </w:r>
    </w:p>
    <w:p w14:paraId="6E3DDDA8" w14:textId="77777777" w:rsidR="00241D4F" w:rsidRPr="00241D4F" w:rsidRDefault="00241D4F" w:rsidP="00241D4F">
      <w:pPr>
        <w:rPr>
          <w:rFonts w:ascii="Calibri" w:hAnsi="Calibri"/>
        </w:rPr>
      </w:pPr>
    </w:p>
    <w:p w14:paraId="566D7B41" w14:textId="77777777" w:rsidR="00241D4F" w:rsidRPr="00241D4F" w:rsidRDefault="00241D4F" w:rsidP="00241D4F">
      <w:pPr>
        <w:jc w:val="both"/>
        <w:rPr>
          <w:rFonts w:ascii="Calibri" w:hAnsi="Calibri"/>
        </w:rPr>
      </w:pPr>
      <w:r w:rsidRPr="00241D4F">
        <w:rPr>
          <w:rFonts w:ascii="Calibri" w:hAnsi="Calibri"/>
        </w:rPr>
        <w:t xml:space="preserve">WHITEHEAD, A. N. </w:t>
      </w:r>
      <w:r w:rsidRPr="00241D4F">
        <w:rPr>
          <w:rFonts w:ascii="Calibri" w:hAnsi="Calibri"/>
          <w:b/>
        </w:rPr>
        <w:t xml:space="preserve">Process and reality: </w:t>
      </w:r>
      <w:r w:rsidRPr="00241D4F">
        <w:rPr>
          <w:rFonts w:ascii="Calibri" w:hAnsi="Calibri"/>
        </w:rPr>
        <w:t>an essay in cosmology. New York: The Free Press, 1927.</w:t>
      </w:r>
    </w:p>
    <w:p w14:paraId="411E44F4" w14:textId="77777777" w:rsidR="00241D4F" w:rsidRPr="00241D4F" w:rsidRDefault="00241D4F" w:rsidP="00241D4F">
      <w:pPr>
        <w:jc w:val="both"/>
        <w:rPr>
          <w:rFonts w:ascii="Calibri" w:hAnsi="Calibri"/>
        </w:rPr>
      </w:pPr>
    </w:p>
    <w:p w14:paraId="41482466" w14:textId="77777777" w:rsidR="00241D4F" w:rsidRPr="00241D4F" w:rsidRDefault="00241D4F" w:rsidP="00241D4F">
      <w:pPr>
        <w:jc w:val="both"/>
        <w:rPr>
          <w:rFonts w:ascii="Calibri" w:hAnsi="Calibri"/>
        </w:rPr>
      </w:pPr>
      <w:r w:rsidRPr="00241D4F">
        <w:rPr>
          <w:rFonts w:ascii="Calibri" w:hAnsi="Calibri"/>
        </w:rPr>
        <w:t xml:space="preserve">ZOURABICHVILI, F. </w:t>
      </w:r>
      <w:r w:rsidRPr="00241D4F">
        <w:rPr>
          <w:rFonts w:ascii="Calibri" w:hAnsi="Calibri"/>
          <w:b/>
        </w:rPr>
        <w:t xml:space="preserve">Deleuze: </w:t>
      </w:r>
      <w:proofErr w:type="spellStart"/>
      <w:r w:rsidRPr="00241D4F">
        <w:rPr>
          <w:rFonts w:ascii="Calibri" w:hAnsi="Calibri"/>
        </w:rPr>
        <w:t>uma</w:t>
      </w:r>
      <w:proofErr w:type="spellEnd"/>
      <w:r w:rsidRPr="00241D4F">
        <w:rPr>
          <w:rFonts w:ascii="Calibri" w:hAnsi="Calibri"/>
        </w:rPr>
        <w:t xml:space="preserve"> </w:t>
      </w:r>
      <w:proofErr w:type="spellStart"/>
      <w:r w:rsidRPr="00241D4F">
        <w:rPr>
          <w:rFonts w:ascii="Calibri" w:hAnsi="Calibri"/>
        </w:rPr>
        <w:t>filosofia</w:t>
      </w:r>
      <w:proofErr w:type="spellEnd"/>
      <w:r w:rsidRPr="00241D4F">
        <w:rPr>
          <w:rFonts w:ascii="Calibri" w:hAnsi="Calibri"/>
        </w:rPr>
        <w:t xml:space="preserve"> do </w:t>
      </w:r>
      <w:proofErr w:type="spellStart"/>
      <w:r w:rsidRPr="00241D4F">
        <w:rPr>
          <w:rFonts w:ascii="Calibri" w:hAnsi="Calibri"/>
        </w:rPr>
        <w:t>acontecimento</w:t>
      </w:r>
      <w:proofErr w:type="spellEnd"/>
      <w:r w:rsidRPr="00241D4F">
        <w:rPr>
          <w:rFonts w:ascii="Calibri" w:hAnsi="Calibri"/>
          <w:b/>
        </w:rPr>
        <w:t>.</w:t>
      </w:r>
      <w:r w:rsidRPr="00241D4F">
        <w:rPr>
          <w:rFonts w:ascii="Calibri" w:hAnsi="Calibri"/>
        </w:rPr>
        <w:t xml:space="preserve"> São </w:t>
      </w:r>
      <w:proofErr w:type="gramStart"/>
      <w:r w:rsidRPr="00241D4F">
        <w:rPr>
          <w:rFonts w:ascii="Calibri" w:hAnsi="Calibri"/>
        </w:rPr>
        <w:t>Paulo :</w:t>
      </w:r>
      <w:proofErr w:type="gramEnd"/>
      <w:r w:rsidRPr="00241D4F">
        <w:rPr>
          <w:rFonts w:ascii="Calibri" w:hAnsi="Calibri"/>
        </w:rPr>
        <w:t xml:space="preserve"> </w:t>
      </w:r>
      <w:proofErr w:type="spellStart"/>
      <w:r w:rsidRPr="00241D4F">
        <w:rPr>
          <w:rFonts w:ascii="Calibri" w:hAnsi="Calibri"/>
        </w:rPr>
        <w:t>Editora</w:t>
      </w:r>
      <w:proofErr w:type="spellEnd"/>
      <w:r w:rsidRPr="00241D4F">
        <w:rPr>
          <w:rFonts w:ascii="Calibri" w:hAnsi="Calibri"/>
        </w:rPr>
        <w:t xml:space="preserve"> 34, 2016.</w:t>
      </w:r>
    </w:p>
    <w:p w14:paraId="07A93C24" w14:textId="77777777" w:rsidR="00241D4F" w:rsidRDefault="00241D4F" w:rsidP="00241D4F">
      <w:pPr>
        <w:jc w:val="both"/>
      </w:pPr>
    </w:p>
    <w:p w14:paraId="0274F7D1" w14:textId="77777777" w:rsidR="00241D4F" w:rsidRDefault="00241D4F" w:rsidP="00241D4F"/>
    <w:p w14:paraId="0040BF88" w14:textId="77777777" w:rsidR="002D09B5" w:rsidRPr="002D09B5" w:rsidRDefault="002D09B5" w:rsidP="002D09B5">
      <w:pPr>
        <w:rPr>
          <w:rFonts w:ascii="Calibri" w:hAnsi="Calibri"/>
        </w:rPr>
      </w:pPr>
    </w:p>
    <w:sectPr w:rsidR="002D09B5" w:rsidRPr="002D09B5">
      <w:headerReference w:type="default" r:id="rId27"/>
      <w:footerReference w:type="default" r:id="rId28"/>
      <w:pgSz w:w="11900" w:h="16840"/>
      <w:pgMar w:top="1701" w:right="1134" w:bottom="1134" w:left="1701"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11FE94" w14:textId="77777777" w:rsidR="00005149" w:rsidRDefault="00005149">
      <w:r>
        <w:separator/>
      </w:r>
    </w:p>
  </w:endnote>
  <w:endnote w:type="continuationSeparator" w:id="0">
    <w:p w14:paraId="0AB6AE16" w14:textId="77777777" w:rsidR="00005149" w:rsidRDefault="00005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Helvetica Neue">
    <w:altName w:val="Arial"/>
    <w:charset w:val="00"/>
    <w:family w:val="roman"/>
    <w:pitch w:val="default"/>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2ED93B" w14:textId="77777777" w:rsidR="002D09B5" w:rsidRDefault="002D09B5" w:rsidP="002D09B5">
    <w:pPr>
      <w:ind w:right="-710"/>
      <w:rPr>
        <w:rFonts w:ascii="Calibri" w:hAnsi="Calibri"/>
        <w:color w:val="7F7F7F"/>
      </w:rPr>
    </w:pPr>
  </w:p>
  <w:p w14:paraId="514FB694" w14:textId="77777777" w:rsidR="002D09B5" w:rsidRPr="002D09B5" w:rsidRDefault="002D09B5" w:rsidP="002D09B5">
    <w:pPr>
      <w:ind w:right="-710"/>
      <w:rPr>
        <w:rFonts w:ascii="Calibri" w:hAnsi="Calibri"/>
        <w:color w:val="7F7F7F"/>
        <w:sz w:val="22"/>
        <w:szCs w:val="22"/>
      </w:rPr>
    </w:pPr>
    <w:r w:rsidRPr="002D09B5">
      <w:rPr>
        <w:rFonts w:ascii="Calibri" w:hAnsi="Calibri"/>
        <w:color w:val="7F7F7F"/>
        <w:sz w:val="22"/>
        <w:szCs w:val="22"/>
      </w:rPr>
      <w:t>DAPesquisa, Florianópolis, v.15, out. 2020. Escrita Performativa, p. 01-.</w:t>
    </w:r>
  </w:p>
  <w:p w14:paraId="7A1C27C6" w14:textId="77777777" w:rsidR="002D09B5" w:rsidRPr="002D09B5" w:rsidRDefault="002D09B5" w:rsidP="002D09B5">
    <w:pPr>
      <w:ind w:right="-710"/>
      <w:rPr>
        <w:rFonts w:ascii="Calibri" w:eastAsia="Cambria" w:hAnsi="Calibri" w:cs="Cambria"/>
        <w:color w:val="7F7F7F"/>
        <w:sz w:val="22"/>
        <w:szCs w:val="22"/>
      </w:rPr>
    </w:pPr>
    <w:r w:rsidRPr="002D09B5">
      <w:rPr>
        <w:rFonts w:ascii="Calibri" w:hAnsi="Calibri"/>
        <w:color w:val="7F7F7F"/>
        <w:sz w:val="22"/>
        <w:szCs w:val="22"/>
      </w:rPr>
      <w:t>DOI: http://dx.doi.org/10.5965/1808312915252020e0020</w:t>
    </w:r>
  </w:p>
  <w:p w14:paraId="0EFF42F6" w14:textId="77777777" w:rsidR="002D09B5" w:rsidRPr="002D09B5" w:rsidRDefault="002D09B5">
    <w:pPr>
      <w:pStyle w:val="Rodap"/>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3C700F" w14:textId="77777777" w:rsidR="00981480" w:rsidRDefault="00981480">
    <w:pPr>
      <w:pStyle w:val="Header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9A927C" w14:textId="77777777" w:rsidR="00981480" w:rsidRDefault="00981480">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B35C2F" w14:textId="77777777" w:rsidR="00005149" w:rsidRDefault="00005149">
      <w:r>
        <w:separator/>
      </w:r>
    </w:p>
  </w:footnote>
  <w:footnote w:type="continuationSeparator" w:id="0">
    <w:p w14:paraId="7A82A3E0" w14:textId="77777777" w:rsidR="00005149" w:rsidRDefault="00005149">
      <w:r>
        <w:continuationSeparator/>
      </w:r>
    </w:p>
  </w:footnote>
  <w:footnote w:type="continuationNotice" w:id="1">
    <w:p w14:paraId="2611F534" w14:textId="77777777" w:rsidR="00005149" w:rsidRDefault="00005149"/>
  </w:footnote>
  <w:footnote w:id="2">
    <w:p w14:paraId="2153394F" w14:textId="77777777" w:rsidR="00981480" w:rsidRPr="002D09B5" w:rsidRDefault="00981480" w:rsidP="00B80557">
      <w:pPr>
        <w:pStyle w:val="Body"/>
        <w:jc w:val="both"/>
        <w:rPr>
          <w:rFonts w:ascii="Calibri" w:hAnsi="Calibri"/>
          <w:sz w:val="20"/>
          <w:szCs w:val="20"/>
        </w:rPr>
      </w:pPr>
      <w:r w:rsidRPr="002D09B5">
        <w:rPr>
          <w:rFonts w:ascii="Calibri" w:hAnsi="Calibri"/>
          <w:sz w:val="20"/>
          <w:szCs w:val="20"/>
          <w:vertAlign w:val="superscript"/>
        </w:rPr>
        <w:footnoteRef/>
      </w:r>
      <w:r w:rsidRPr="002D09B5">
        <w:rPr>
          <w:rFonts w:ascii="Calibri" w:hAnsi="Calibri"/>
          <w:sz w:val="20"/>
          <w:szCs w:val="20"/>
          <w:lang w:val="pt-PT"/>
        </w:rPr>
        <w:t xml:space="preserve"> Esse é </w:t>
      </w:r>
      <w:r w:rsidRPr="002D09B5">
        <w:rPr>
          <w:rFonts w:ascii="Calibri" w:hAnsi="Calibri"/>
          <w:sz w:val="20"/>
          <w:szCs w:val="20"/>
        </w:rPr>
        <w:t>um t</w:t>
      </w:r>
      <w:r w:rsidRPr="002D09B5">
        <w:rPr>
          <w:rFonts w:ascii="Calibri" w:hAnsi="Calibri"/>
          <w:sz w:val="20"/>
          <w:szCs w:val="20"/>
          <w:lang w:val="pt-PT"/>
        </w:rPr>
        <w:t>ítulo-pipa. Roubo, ou homenagem, a Eleonora Fabião. Solto, relaciona-se com todo o trabalho de escrita aqui elaborado, mas não se encerra nele. Roubo, ou homenagem, a Lygia Bojunga, como Raquel fomos soltar pipas com nossos desejos e acabamos dando nomes aos peixes.</w:t>
      </w:r>
    </w:p>
  </w:footnote>
  <w:footnote w:id="3">
    <w:p w14:paraId="10CA409A" w14:textId="77777777" w:rsidR="00981480" w:rsidRPr="002D09B5" w:rsidRDefault="00981480">
      <w:pPr>
        <w:pStyle w:val="Body"/>
        <w:rPr>
          <w:rFonts w:ascii="Calibri" w:hAnsi="Calibri"/>
        </w:rPr>
      </w:pPr>
      <w:r w:rsidRPr="002D09B5">
        <w:rPr>
          <w:rStyle w:val="None"/>
          <w:rFonts w:ascii="Calibri" w:hAnsi="Calibri"/>
          <w:vertAlign w:val="superscript"/>
        </w:rPr>
        <w:footnoteRef/>
      </w:r>
      <w:r w:rsidRPr="002D09B5">
        <w:rPr>
          <w:rStyle w:val="None"/>
          <w:rFonts w:ascii="Calibri" w:hAnsi="Calibri"/>
          <w:sz w:val="20"/>
          <w:szCs w:val="20"/>
          <w:lang w:val="pt-PT"/>
        </w:rPr>
        <w:t xml:space="preserve"> Roubo, ou homenagem, a André Lepecki. Nessa escrita, os planos de composiçã</w:t>
      </w:r>
      <w:r w:rsidRPr="002D09B5">
        <w:rPr>
          <w:rStyle w:val="None"/>
          <w:rFonts w:ascii="Calibri" w:hAnsi="Calibri"/>
          <w:sz w:val="20"/>
          <w:szCs w:val="20"/>
          <w:lang w:val="fr-FR"/>
        </w:rPr>
        <w:t>o nos auxiliar</w:t>
      </w:r>
      <w:r w:rsidRPr="002D09B5">
        <w:rPr>
          <w:rStyle w:val="None"/>
          <w:rFonts w:ascii="Calibri" w:hAnsi="Calibri"/>
          <w:sz w:val="20"/>
          <w:szCs w:val="20"/>
          <w:lang w:val="pt-PT"/>
        </w:rPr>
        <w:t>ão a visibilizar camadas de (im)possíveis relações de/para composiçã</w:t>
      </w:r>
      <w:r w:rsidRPr="002D09B5">
        <w:rPr>
          <w:rStyle w:val="None"/>
          <w:rFonts w:ascii="Calibri" w:hAnsi="Calibri"/>
          <w:sz w:val="20"/>
          <w:szCs w:val="20"/>
          <w:lang w:val="it-IT"/>
        </w:rPr>
        <w:t>o.</w:t>
      </w:r>
    </w:p>
  </w:footnote>
  <w:footnote w:id="4">
    <w:p w14:paraId="3A1D1090" w14:textId="77777777" w:rsidR="00981480" w:rsidRPr="002D09B5" w:rsidRDefault="00981480">
      <w:pPr>
        <w:pStyle w:val="Body"/>
        <w:rPr>
          <w:rFonts w:ascii="Calibri" w:hAnsi="Calibri"/>
        </w:rPr>
      </w:pPr>
      <w:r w:rsidRPr="002D09B5">
        <w:rPr>
          <w:rStyle w:val="None"/>
          <w:rFonts w:ascii="Calibri" w:hAnsi="Calibri"/>
          <w:vertAlign w:val="superscript"/>
        </w:rPr>
        <w:footnoteRef/>
      </w:r>
      <w:r w:rsidRPr="002D09B5">
        <w:rPr>
          <w:rStyle w:val="None"/>
          <w:rFonts w:ascii="Calibri" w:hAnsi="Calibri"/>
          <w:sz w:val="20"/>
          <w:szCs w:val="20"/>
          <w:lang w:val="pt-PT"/>
        </w:rPr>
        <w:t xml:space="preserve"> Roubo, ou homenagem, a Jorge Larrosa. Esse plano nasce a partir da tentativa de ecoar cantos de nossas experiências para inventar saberes.</w:t>
      </w:r>
    </w:p>
  </w:footnote>
  <w:footnote w:id="5">
    <w:p w14:paraId="345FDEA5" w14:textId="135760E9" w:rsidR="00B45C05" w:rsidRPr="00B45C05" w:rsidRDefault="00B45C05" w:rsidP="00B45C05">
      <w:pPr>
        <w:pStyle w:val="Body"/>
        <w:spacing w:after="120"/>
        <w:jc w:val="both"/>
        <w:rPr>
          <w:rStyle w:val="None"/>
          <w:rFonts w:ascii="Calibri" w:hAnsi="Calibri"/>
          <w:sz w:val="20"/>
          <w:szCs w:val="20"/>
        </w:rPr>
      </w:pPr>
      <w:r w:rsidRPr="00B45C05">
        <w:rPr>
          <w:rStyle w:val="Refdenotaderodap"/>
          <w:rFonts w:ascii="Calibri" w:hAnsi="Calibri"/>
          <w:sz w:val="20"/>
          <w:szCs w:val="20"/>
        </w:rPr>
        <w:footnoteRef/>
      </w:r>
      <w:r w:rsidRPr="00B45C05">
        <w:rPr>
          <w:rFonts w:ascii="Calibri" w:hAnsi="Calibri"/>
          <w:sz w:val="20"/>
          <w:szCs w:val="20"/>
        </w:rPr>
        <w:t xml:space="preserve"> </w:t>
      </w:r>
      <w:r w:rsidRPr="00B45C05">
        <w:rPr>
          <w:rStyle w:val="None"/>
          <w:rFonts w:ascii="Calibri" w:hAnsi="Calibri"/>
          <w:sz w:val="20"/>
          <w:szCs w:val="20"/>
          <w:lang w:val="pt-PT"/>
        </w:rPr>
        <w:t xml:space="preserve">Além das referências a livros, artigos e trabalhos acadêmicos, este texto também dialoga com Gabriel Guirá: </w:t>
      </w:r>
      <w:r w:rsidRPr="00B45C05">
        <w:rPr>
          <w:rStyle w:val="None"/>
          <w:rFonts w:ascii="Calibri" w:hAnsi="Calibri"/>
          <w:i/>
          <w:sz w:val="20"/>
          <w:szCs w:val="20"/>
          <w:lang w:val="pt-PT"/>
        </w:rPr>
        <w:t>Tarde de agosto na Praça das Carpas</w:t>
      </w:r>
      <w:r w:rsidRPr="00B45C05">
        <w:rPr>
          <w:rStyle w:val="None"/>
          <w:rFonts w:ascii="Calibri" w:hAnsi="Calibri"/>
          <w:sz w:val="20"/>
          <w:szCs w:val="20"/>
          <w:lang w:val="pt-PT"/>
        </w:rPr>
        <w:t xml:space="preserve">, 508 sul. 20 de agosto de 2019; Pedro Russi: </w:t>
      </w:r>
      <w:r w:rsidRPr="00B45C05">
        <w:rPr>
          <w:rStyle w:val="None"/>
          <w:rFonts w:ascii="Calibri" w:hAnsi="Calibri"/>
          <w:i/>
          <w:sz w:val="20"/>
          <w:szCs w:val="20"/>
          <w:lang w:val="it-IT"/>
        </w:rPr>
        <w:t>Aula da mat</w:t>
      </w:r>
      <w:r w:rsidRPr="00B45C05">
        <w:rPr>
          <w:rStyle w:val="None"/>
          <w:rFonts w:ascii="Calibri" w:hAnsi="Calibri"/>
          <w:i/>
          <w:sz w:val="20"/>
          <w:szCs w:val="20"/>
          <w:lang w:val="pt-PT"/>
        </w:rPr>
        <w:t>é</w:t>
      </w:r>
      <w:r w:rsidRPr="00B45C05">
        <w:rPr>
          <w:rStyle w:val="None"/>
          <w:rFonts w:ascii="Calibri" w:hAnsi="Calibri"/>
          <w:i/>
          <w:sz w:val="20"/>
          <w:szCs w:val="20"/>
          <w:lang w:val="it-IT"/>
        </w:rPr>
        <w:t>ria T</w:t>
      </w:r>
      <w:r w:rsidRPr="00B45C05">
        <w:rPr>
          <w:rStyle w:val="None"/>
          <w:rFonts w:ascii="Calibri" w:hAnsi="Calibri"/>
          <w:i/>
          <w:sz w:val="20"/>
          <w:szCs w:val="20"/>
          <w:lang w:val="pt-PT"/>
        </w:rPr>
        <w:t>ópicos Especiais em Comunicaçã</w:t>
      </w:r>
      <w:r w:rsidRPr="00B45C05">
        <w:rPr>
          <w:rStyle w:val="None"/>
          <w:rFonts w:ascii="Calibri" w:hAnsi="Calibri"/>
          <w:i/>
          <w:sz w:val="20"/>
          <w:szCs w:val="20"/>
        </w:rPr>
        <w:t xml:space="preserve">o </w:t>
      </w:r>
      <w:r w:rsidRPr="00B45C05">
        <w:rPr>
          <w:rStyle w:val="None"/>
          <w:rFonts w:ascii="Calibri" w:hAnsi="Calibri"/>
          <w:i/>
          <w:sz w:val="20"/>
          <w:szCs w:val="20"/>
        </w:rPr>
        <w:t>3.</w:t>
      </w:r>
      <w:r w:rsidRPr="00B45C05">
        <w:rPr>
          <w:rStyle w:val="None"/>
          <w:rFonts w:ascii="Calibri" w:hAnsi="Calibri"/>
          <w:sz w:val="20"/>
          <w:szCs w:val="20"/>
        </w:rPr>
        <w:t xml:space="preserve"> UnB, 2018; Laura Castro:</w:t>
      </w:r>
      <w:r w:rsidRPr="00B45C05">
        <w:rPr>
          <w:rStyle w:val="None"/>
          <w:rFonts w:ascii="Calibri" w:hAnsi="Calibri"/>
          <w:sz w:val="20"/>
          <w:szCs w:val="20"/>
          <w:lang w:val="pt-PT"/>
        </w:rPr>
        <w:t xml:space="preserve"> </w:t>
      </w:r>
      <w:r w:rsidRPr="00B45C05">
        <w:rPr>
          <w:rStyle w:val="None"/>
          <w:rFonts w:ascii="Calibri" w:hAnsi="Calibri"/>
          <w:i/>
          <w:sz w:val="20"/>
          <w:szCs w:val="20"/>
          <w:lang w:val="pt-PT"/>
        </w:rPr>
        <w:t>Oficina de escritas performativa</w:t>
      </w:r>
      <w:r>
        <w:rPr>
          <w:rStyle w:val="None"/>
          <w:rFonts w:ascii="Calibri" w:hAnsi="Calibri"/>
          <w:i/>
          <w:sz w:val="20"/>
          <w:szCs w:val="20"/>
          <w:lang w:val="pt-PT"/>
        </w:rPr>
        <w:t>s</w:t>
      </w:r>
      <w:r w:rsidRPr="00B45C05">
        <w:rPr>
          <w:rStyle w:val="None"/>
          <w:rFonts w:ascii="Calibri" w:hAnsi="Calibri"/>
          <w:i/>
          <w:sz w:val="20"/>
          <w:szCs w:val="20"/>
          <w:lang w:val="pt-PT"/>
        </w:rPr>
        <w:t xml:space="preserve"> na Escola de Dança da Universidade Federal da Bahia</w:t>
      </w:r>
      <w:r w:rsidRPr="00B45C05">
        <w:rPr>
          <w:rStyle w:val="None"/>
          <w:rFonts w:ascii="Calibri" w:hAnsi="Calibri"/>
          <w:b/>
          <w:sz w:val="20"/>
          <w:szCs w:val="20"/>
          <w:lang w:val="pt-PT"/>
        </w:rPr>
        <w:t xml:space="preserve"> </w:t>
      </w:r>
      <w:r w:rsidRPr="00B45C05">
        <w:rPr>
          <w:rStyle w:val="None"/>
          <w:rFonts w:ascii="Calibri" w:hAnsi="Calibri"/>
          <w:sz w:val="20"/>
          <w:szCs w:val="20"/>
          <w:lang w:val="pt-PT"/>
        </w:rPr>
        <w:t xml:space="preserve">(UFBA), julho de 2017; e, por fim, com </w:t>
      </w:r>
      <w:r w:rsidRPr="00B45C05">
        <w:rPr>
          <w:rStyle w:val="None"/>
          <w:rFonts w:ascii="Calibri" w:hAnsi="Calibri"/>
          <w:sz w:val="20"/>
          <w:szCs w:val="20"/>
        </w:rPr>
        <w:t xml:space="preserve">os </w:t>
      </w:r>
      <w:r w:rsidRPr="00B45C05">
        <w:rPr>
          <w:rStyle w:val="None"/>
          <w:rFonts w:ascii="Calibri" w:hAnsi="Calibri"/>
          <w:i/>
          <w:sz w:val="20"/>
          <w:szCs w:val="20"/>
        </w:rPr>
        <w:t>apontamentos de revisão para publicação</w:t>
      </w:r>
      <w:r w:rsidRPr="00B45C05">
        <w:rPr>
          <w:rStyle w:val="None"/>
          <w:rFonts w:ascii="Calibri" w:hAnsi="Calibri"/>
          <w:sz w:val="20"/>
          <w:szCs w:val="20"/>
        </w:rPr>
        <w:t xml:space="preserve"> deste texto, feito</w:t>
      </w:r>
      <w:r>
        <w:rPr>
          <w:rStyle w:val="None"/>
          <w:rFonts w:ascii="Calibri" w:hAnsi="Calibri"/>
          <w:sz w:val="20"/>
          <w:szCs w:val="20"/>
        </w:rPr>
        <w:t>s pelo/a  Avaliador/a às Cegas, 2020.</w:t>
      </w:r>
    </w:p>
    <w:p w14:paraId="65BE4C42" w14:textId="68DFA321" w:rsidR="00B45C05" w:rsidRPr="00B45C05" w:rsidRDefault="00B45C05">
      <w:pPr>
        <w:pStyle w:val="Textodenotaderodap"/>
        <w:rPr>
          <w:lang w:val="pt-BR"/>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F08E48" w14:textId="251E11F6" w:rsidR="00AC0B77" w:rsidRDefault="00241D4F" w:rsidP="00241D4F">
    <w:pPr>
      <w:pStyle w:val="Cabealho"/>
      <w:tabs>
        <w:tab w:val="clear" w:pos="4252"/>
        <w:tab w:val="clear" w:pos="8504"/>
        <w:tab w:val="left" w:pos="2076"/>
      </w:tabs>
    </w:pPr>
    <w:r>
      <w:tab/>
    </w:r>
    <w:r>
      <w:rPr>
        <w:noProof/>
        <w:lang w:val="pt-BR" w:eastAsia="pt-BR"/>
      </w:rPr>
      <w:drawing>
        <wp:anchor distT="0" distB="0" distL="114300" distR="114300" simplePos="0" relativeHeight="251659264" behindDoc="0" locked="0" layoutInCell="1" hidden="0" allowOverlap="1" wp14:anchorId="0DA3C6B0" wp14:editId="5F0A09E1">
          <wp:simplePos x="0" y="0"/>
          <wp:positionH relativeFrom="column">
            <wp:posOffset>-529590</wp:posOffset>
          </wp:positionH>
          <wp:positionV relativeFrom="paragraph">
            <wp:posOffset>100330</wp:posOffset>
          </wp:positionV>
          <wp:extent cx="5591175" cy="723900"/>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591175" cy="7239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086A63" w14:textId="77777777" w:rsidR="00981480" w:rsidRDefault="00981480">
    <w:pPr>
      <w:pStyle w:val="Body"/>
      <w:tabs>
        <w:tab w:val="center" w:pos="4535"/>
        <w:tab w:val="right" w:pos="9020"/>
        <w:tab w:val="right" w:pos="9045"/>
      </w:tabs>
    </w:pPr>
    <w:r>
      <w:rPr>
        <w:rStyle w:val="None"/>
        <w:rFonts w:ascii="Helvetica Neue" w:eastAsia="Helvetica Neue" w:hAnsi="Helvetica Neue" w:cs="Helvetica Neue"/>
        <w:noProof/>
      </w:rPr>
      <w:drawing>
        <wp:inline distT="0" distB="0" distL="0" distR="0" wp14:anchorId="2C502422" wp14:editId="198702BF">
          <wp:extent cx="5760057" cy="3196728"/>
          <wp:effectExtent l="0" t="0" r="0" b="0"/>
          <wp:docPr id="4" name="officeArt object" descr="IMG_1439.png"/>
          <wp:cNvGraphicFramePr/>
          <a:graphic xmlns:a="http://schemas.openxmlformats.org/drawingml/2006/main">
            <a:graphicData uri="http://schemas.openxmlformats.org/drawingml/2006/picture">
              <pic:pic xmlns:pic="http://schemas.openxmlformats.org/drawingml/2006/picture">
                <pic:nvPicPr>
                  <pic:cNvPr id="1073741832" name="IMG_1439.png" descr="IMG_1439.png"/>
                  <pic:cNvPicPr>
                    <a:picLocks noChangeAspect="1"/>
                  </pic:cNvPicPr>
                </pic:nvPicPr>
                <pic:blipFill>
                  <a:blip r:embed="rId1"/>
                  <a:srcRect t="14834" b="53963"/>
                  <a:stretch>
                    <a:fillRect/>
                  </a:stretch>
                </pic:blipFill>
                <pic:spPr>
                  <a:xfrm>
                    <a:off x="0" y="0"/>
                    <a:ext cx="5760057" cy="3196728"/>
                  </a:xfrm>
                  <a:prstGeom prst="rect">
                    <a:avLst/>
                  </a:prstGeom>
                  <a:ln w="12700" cap="flat">
                    <a:noFill/>
                    <a:miter lim="400000"/>
                  </a:ln>
                  <a:effec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5FB9B7" w14:textId="77777777" w:rsidR="00981480" w:rsidRDefault="00981480">
    <w:pPr>
      <w:pStyle w:val="Body"/>
      <w:tabs>
        <w:tab w:val="center" w:pos="4535"/>
        <w:tab w:val="right" w:pos="9020"/>
        <w:tab w:val="right" w:pos="9045"/>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00"/>
  <w:displayBackgroundShape/>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328A6"/>
    <w:rsid w:val="00005149"/>
    <w:rsid w:val="00171003"/>
    <w:rsid w:val="001A6813"/>
    <w:rsid w:val="00241D4F"/>
    <w:rsid w:val="00277A7B"/>
    <w:rsid w:val="002D09B5"/>
    <w:rsid w:val="00322FAF"/>
    <w:rsid w:val="003C761C"/>
    <w:rsid w:val="00431578"/>
    <w:rsid w:val="00471A15"/>
    <w:rsid w:val="0049137B"/>
    <w:rsid w:val="005121F5"/>
    <w:rsid w:val="005503CD"/>
    <w:rsid w:val="007328A6"/>
    <w:rsid w:val="008006F0"/>
    <w:rsid w:val="008C1FFD"/>
    <w:rsid w:val="00935BCF"/>
    <w:rsid w:val="00981480"/>
    <w:rsid w:val="009E4372"/>
    <w:rsid w:val="00AB1D18"/>
    <w:rsid w:val="00AC0A46"/>
    <w:rsid w:val="00AC0B77"/>
    <w:rsid w:val="00AF75FD"/>
    <w:rsid w:val="00B45C05"/>
    <w:rsid w:val="00B80557"/>
    <w:rsid w:val="00BC7B55"/>
    <w:rsid w:val="00C25F2B"/>
    <w:rsid w:val="00C62677"/>
    <w:rsid w:val="00C744FA"/>
    <w:rsid w:val="00D152A7"/>
    <w:rsid w:val="00D25AA2"/>
    <w:rsid w:val="00D264AB"/>
    <w:rsid w:val="00DB5C79"/>
    <w:rsid w:val="00DD6D60"/>
    <w:rsid w:val="00E7035C"/>
    <w:rsid w:val="00ED3C4E"/>
    <w:rsid w:val="00F41EC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B014A4"/>
  <w15:docId w15:val="{91C508AE-91BE-48D4-809D-F04EFA013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pt-BR" w:eastAsia="pt-B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rPr>
      <w:rFonts w:cs="Arial Unicode MS"/>
      <w:color w:val="000000"/>
      <w:sz w:val="24"/>
      <w:szCs w:val="24"/>
      <w:u w:color="000000"/>
      <w14:textOutline w14:w="0" w14:cap="flat" w14:cmpd="sng" w14:algn="ctr">
        <w14:noFill/>
        <w14:prstDash w14:val="solid"/>
        <w14:bevel/>
      </w14:textOutline>
    </w:rPr>
  </w:style>
  <w:style w:type="character" w:customStyle="1" w:styleId="None">
    <w:name w:val="None"/>
  </w:style>
  <w:style w:type="character" w:customStyle="1" w:styleId="Hyperlink0">
    <w:name w:val="Hyperlink.0"/>
    <w:basedOn w:val="None"/>
    <w:rPr>
      <w:outline w:val="0"/>
      <w:color w:val="1155CC"/>
      <w:u w:val="single" w:color="1155CC"/>
    </w:rPr>
  </w:style>
  <w:style w:type="paragraph" w:styleId="Pr-formataoHTML">
    <w:name w:val="HTML Preformatted"/>
    <w:basedOn w:val="Normal"/>
    <w:link w:val="Pr-formataoHTMLChar"/>
    <w:uiPriority w:val="99"/>
    <w:semiHidden/>
    <w:unhideWhenUsed/>
    <w:rsid w:val="00B80557"/>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pt-BR" w:eastAsia="pt-BR"/>
    </w:rPr>
  </w:style>
  <w:style w:type="character" w:customStyle="1" w:styleId="Pr-formataoHTMLChar">
    <w:name w:val="Pré-formatação HTML Char"/>
    <w:basedOn w:val="Fontepargpadro"/>
    <w:link w:val="Pr-formataoHTML"/>
    <w:uiPriority w:val="99"/>
    <w:semiHidden/>
    <w:rsid w:val="00B80557"/>
    <w:rPr>
      <w:rFonts w:ascii="Courier New" w:eastAsia="Times New Roman" w:hAnsi="Courier New" w:cs="Courier New"/>
      <w:bdr w:val="none" w:sz="0" w:space="0" w:color="auto"/>
    </w:rPr>
  </w:style>
  <w:style w:type="paragraph" w:styleId="Textodebalo">
    <w:name w:val="Balloon Text"/>
    <w:basedOn w:val="Normal"/>
    <w:link w:val="TextodebaloChar"/>
    <w:uiPriority w:val="99"/>
    <w:semiHidden/>
    <w:unhideWhenUsed/>
    <w:rsid w:val="00C62677"/>
    <w:rPr>
      <w:rFonts w:ascii="Tahoma" w:hAnsi="Tahoma" w:cs="Tahoma"/>
      <w:sz w:val="16"/>
      <w:szCs w:val="16"/>
    </w:rPr>
  </w:style>
  <w:style w:type="character" w:customStyle="1" w:styleId="TextodebaloChar">
    <w:name w:val="Texto de balão Char"/>
    <w:basedOn w:val="Fontepargpadro"/>
    <w:link w:val="Textodebalo"/>
    <w:uiPriority w:val="99"/>
    <w:semiHidden/>
    <w:rsid w:val="00C62677"/>
    <w:rPr>
      <w:rFonts w:ascii="Tahoma" w:hAnsi="Tahoma" w:cs="Tahoma"/>
      <w:sz w:val="16"/>
      <w:szCs w:val="16"/>
      <w:lang w:val="en-US" w:eastAsia="en-US"/>
    </w:rPr>
  </w:style>
  <w:style w:type="paragraph" w:styleId="Cabealho">
    <w:name w:val="header"/>
    <w:basedOn w:val="Normal"/>
    <w:link w:val="CabealhoChar"/>
    <w:uiPriority w:val="99"/>
    <w:unhideWhenUsed/>
    <w:rsid w:val="002D09B5"/>
    <w:pPr>
      <w:tabs>
        <w:tab w:val="center" w:pos="4252"/>
        <w:tab w:val="right" w:pos="8504"/>
      </w:tabs>
    </w:pPr>
  </w:style>
  <w:style w:type="character" w:customStyle="1" w:styleId="CabealhoChar">
    <w:name w:val="Cabeçalho Char"/>
    <w:basedOn w:val="Fontepargpadro"/>
    <w:link w:val="Cabealho"/>
    <w:uiPriority w:val="99"/>
    <w:rsid w:val="002D09B5"/>
    <w:rPr>
      <w:sz w:val="24"/>
      <w:szCs w:val="24"/>
      <w:lang w:val="en-US" w:eastAsia="en-US"/>
    </w:rPr>
  </w:style>
  <w:style w:type="paragraph" w:styleId="Rodap">
    <w:name w:val="footer"/>
    <w:basedOn w:val="Normal"/>
    <w:link w:val="RodapChar"/>
    <w:uiPriority w:val="99"/>
    <w:unhideWhenUsed/>
    <w:rsid w:val="002D09B5"/>
    <w:pPr>
      <w:tabs>
        <w:tab w:val="center" w:pos="4252"/>
        <w:tab w:val="right" w:pos="8504"/>
      </w:tabs>
    </w:pPr>
  </w:style>
  <w:style w:type="character" w:customStyle="1" w:styleId="RodapChar">
    <w:name w:val="Rodapé Char"/>
    <w:basedOn w:val="Fontepargpadro"/>
    <w:link w:val="Rodap"/>
    <w:uiPriority w:val="99"/>
    <w:rsid w:val="002D09B5"/>
    <w:rPr>
      <w:sz w:val="24"/>
      <w:szCs w:val="24"/>
      <w:lang w:val="en-US" w:eastAsia="en-US"/>
    </w:rPr>
  </w:style>
  <w:style w:type="paragraph" w:styleId="Textodenotaderodap">
    <w:name w:val="footnote text"/>
    <w:basedOn w:val="Normal"/>
    <w:link w:val="TextodenotaderodapChar"/>
    <w:uiPriority w:val="99"/>
    <w:semiHidden/>
    <w:unhideWhenUsed/>
    <w:rsid w:val="00B45C05"/>
    <w:rPr>
      <w:sz w:val="20"/>
      <w:szCs w:val="20"/>
    </w:rPr>
  </w:style>
  <w:style w:type="character" w:customStyle="1" w:styleId="TextodenotaderodapChar">
    <w:name w:val="Texto de nota de rodapé Char"/>
    <w:basedOn w:val="Fontepargpadro"/>
    <w:link w:val="Textodenotaderodap"/>
    <w:uiPriority w:val="99"/>
    <w:semiHidden/>
    <w:rsid w:val="00B45C05"/>
    <w:rPr>
      <w:lang w:val="en-US" w:eastAsia="en-US"/>
    </w:rPr>
  </w:style>
  <w:style w:type="character" w:styleId="Refdenotaderodap">
    <w:name w:val="footnote reference"/>
    <w:basedOn w:val="Fontepargpadro"/>
    <w:uiPriority w:val="99"/>
    <w:semiHidden/>
    <w:unhideWhenUsed/>
    <w:rsid w:val="00B45C05"/>
    <w:rPr>
      <w:vertAlign w:val="superscript"/>
    </w:rPr>
  </w:style>
  <w:style w:type="character" w:styleId="MenoPendente">
    <w:name w:val="Unresolved Mention"/>
    <w:basedOn w:val="Fontepargpadro"/>
    <w:uiPriority w:val="99"/>
    <w:semiHidden/>
    <w:unhideWhenUsed/>
    <w:rsid w:val="004315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6405165">
      <w:bodyDiv w:val="1"/>
      <w:marLeft w:val="0"/>
      <w:marRight w:val="0"/>
      <w:marTop w:val="0"/>
      <w:marBottom w:val="0"/>
      <w:divBdr>
        <w:top w:val="none" w:sz="0" w:space="0" w:color="auto"/>
        <w:left w:val="none" w:sz="0" w:space="0" w:color="auto"/>
        <w:bottom w:val="none" w:sz="0" w:space="0" w:color="auto"/>
        <w:right w:val="none" w:sz="0" w:space="0" w:color="auto"/>
      </w:divBdr>
    </w:div>
    <w:div w:id="774373691">
      <w:bodyDiv w:val="1"/>
      <w:marLeft w:val="0"/>
      <w:marRight w:val="0"/>
      <w:marTop w:val="0"/>
      <w:marBottom w:val="0"/>
      <w:divBdr>
        <w:top w:val="none" w:sz="0" w:space="0" w:color="auto"/>
        <w:left w:val="none" w:sz="0" w:space="0" w:color="auto"/>
        <w:bottom w:val="none" w:sz="0" w:space="0" w:color="auto"/>
        <w:right w:val="none" w:sz="0" w:space="0" w:color="auto"/>
      </w:divBdr>
    </w:div>
    <w:div w:id="1213224920">
      <w:bodyDiv w:val="1"/>
      <w:marLeft w:val="0"/>
      <w:marRight w:val="0"/>
      <w:marTop w:val="0"/>
      <w:marBottom w:val="0"/>
      <w:divBdr>
        <w:top w:val="none" w:sz="0" w:space="0" w:color="auto"/>
        <w:left w:val="none" w:sz="0" w:space="0" w:color="auto"/>
        <w:bottom w:val="none" w:sz="0" w:space="0" w:color="auto"/>
        <w:right w:val="none" w:sz="0" w:space="0" w:color="auto"/>
      </w:divBdr>
    </w:div>
    <w:div w:id="14490086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6910-8691" TargetMode="External"/><Relationship Id="rId13" Type="http://schemas.openxmlformats.org/officeDocument/2006/relationships/image" Target="media/image1.jpeg"/><Relationship Id="rId18" Type="http://schemas.openxmlformats.org/officeDocument/2006/relationships/image" Target="media/image4.jpeg"/><Relationship Id="rId26" Type="http://schemas.openxmlformats.org/officeDocument/2006/relationships/hyperlink" Target="https://bdm.unb.br/handle/10483/24587" TargetMode="External"/><Relationship Id="rId3" Type="http://schemas.openxmlformats.org/officeDocument/2006/relationships/settings" Target="settings.xml"/><Relationship Id="rId21" Type="http://schemas.openxmlformats.org/officeDocument/2006/relationships/hyperlink" Target="https://www.cocen.unicamp.br/revistadigital/index.php/lume/article/" TargetMode="External"/><Relationship Id="rId7" Type="http://schemas.openxmlformats.org/officeDocument/2006/relationships/hyperlink" Target="mailto:jana1504@gmail.com" TargetMode="External"/><Relationship Id="rId12" Type="http://schemas.openxmlformats.org/officeDocument/2006/relationships/hyperlink" Target="mailto:opeixepescado@gmail.com" TargetMode="External"/><Relationship Id="rId17" Type="http://schemas.openxmlformats.org/officeDocument/2006/relationships/footer" Target="footer2.xml"/><Relationship Id="rId25" Type="http://schemas.openxmlformats.org/officeDocument/2006/relationships/hyperlink" Target="http://encurtador.com.br/fJLMQ" TargetMode="Externa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hyperlink" Target="http://www.revistas.usp.br/salapreta/article/view/57373/60355"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dx.doi.org/10.5965/1808312915252020e0020" TargetMode="External"/><Relationship Id="rId24" Type="http://schemas.openxmlformats.org/officeDocument/2006/relationships/hyperlink" Target="https://issuu.com/itaucultural/docs/rumos_danca_criacoeseconexoes" TargetMode="External"/><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hyperlink" Target="https://www.scielo.br/pdf/rbedu/n19/n1%209a02.pdf" TargetMode="External"/><Relationship Id="rId28" Type="http://schemas.openxmlformats.org/officeDocument/2006/relationships/footer" Target="footer3.xml"/><Relationship Id="rId10" Type="http://schemas.openxmlformats.org/officeDocument/2006/relationships/hyperlink" Target="https://orcid.org/0000-0003-4395-4317" TargetMode="External"/><Relationship Id="rId19"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hyperlink" Target="mailto:igorpassosdf@gmail.com" TargetMode="External"/><Relationship Id="rId14" Type="http://schemas.openxmlformats.org/officeDocument/2006/relationships/footer" Target="footer1.xml"/><Relationship Id="rId22" Type="http://schemas.openxmlformats.org/officeDocument/2006/relationships/hyperlink" Target="https://www.scielo.br/pdf/rbedu/n19/n19a02.pdf" TargetMode="External"/><Relationship Id="rId27" Type="http://schemas.openxmlformats.org/officeDocument/2006/relationships/header" Target="header3.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ED3C4A-4292-4B32-9505-C41A65708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4337</Words>
  <Characters>23422</Characters>
  <Application>Microsoft Office Word</Application>
  <DocSecurity>0</DocSecurity>
  <Lines>195</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Franciele</dc:creator>
  <cp:lastModifiedBy>Ines Saber de Mello</cp:lastModifiedBy>
  <cp:revision>2</cp:revision>
  <cp:lastPrinted>2020-09-25T12:11:00Z</cp:lastPrinted>
  <dcterms:created xsi:type="dcterms:W3CDTF">2020-10-13T19:50:00Z</dcterms:created>
  <dcterms:modified xsi:type="dcterms:W3CDTF">2020-10-13T19:50:00Z</dcterms:modified>
</cp:coreProperties>
</file>