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8246" w14:textId="5BB708E8" w:rsidR="00792FE6" w:rsidRPr="00792FE6" w:rsidRDefault="00E94E34" w:rsidP="00287716">
      <w:r w:rsidRPr="00E94E34">
        <w:rPr>
          <w:noProof/>
        </w:rPr>
        <w:drawing>
          <wp:inline distT="0" distB="0" distL="0" distR="0" wp14:anchorId="0AB49CD4" wp14:editId="1BA66E88">
            <wp:extent cx="6043613" cy="771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020" cy="772215"/>
                    </a:xfrm>
                    <a:prstGeom prst="rect">
                      <a:avLst/>
                    </a:prstGeom>
                    <a:noFill/>
                    <a:ln>
                      <a:noFill/>
                    </a:ln>
                  </pic:spPr>
                </pic:pic>
              </a:graphicData>
            </a:graphic>
          </wp:inline>
        </w:drawing>
      </w:r>
    </w:p>
    <w:p w14:paraId="07D37D58" w14:textId="77777777" w:rsidR="00E94E34" w:rsidRDefault="00E94E34" w:rsidP="00E94E34">
      <w:pPr>
        <w:autoSpaceDE w:val="0"/>
        <w:autoSpaceDN w:val="0"/>
        <w:adjustRightInd w:val="0"/>
        <w:rPr>
          <w:rFonts w:ascii="Calibri" w:hAnsi="Calibri" w:cs="Calibri"/>
          <w:color w:val="000000"/>
        </w:rPr>
      </w:pPr>
    </w:p>
    <w:p w14:paraId="56A4820D" w14:textId="77777777" w:rsidR="00E94E34" w:rsidRDefault="00E94E34" w:rsidP="00E94E34">
      <w:pPr>
        <w:autoSpaceDE w:val="0"/>
        <w:autoSpaceDN w:val="0"/>
        <w:adjustRightInd w:val="0"/>
        <w:rPr>
          <w:rFonts w:ascii="Calibri" w:hAnsi="Calibri" w:cs="Calibri"/>
          <w:color w:val="000000"/>
        </w:rPr>
      </w:pPr>
    </w:p>
    <w:p w14:paraId="19492E62" w14:textId="0A5AC1BF" w:rsidR="004F2524" w:rsidRPr="004F2524" w:rsidRDefault="004F2524" w:rsidP="004F2524">
      <w:pPr>
        <w:jc w:val="center"/>
        <w:rPr>
          <w:rFonts w:asciiTheme="minorHAnsi" w:hAnsiTheme="minorHAnsi" w:cstheme="minorHAnsi"/>
          <w:b/>
          <w:color w:val="4F81BD" w:themeColor="accent1"/>
          <w:sz w:val="32"/>
        </w:rPr>
      </w:pPr>
      <w:r w:rsidRPr="004F2524">
        <w:rPr>
          <w:rFonts w:asciiTheme="minorHAnsi" w:hAnsiTheme="minorHAnsi" w:cstheme="minorHAnsi"/>
          <w:b/>
          <w:color w:val="4F81BD" w:themeColor="accent1"/>
          <w:sz w:val="32"/>
        </w:rPr>
        <w:t xml:space="preserve">Arte </w:t>
      </w:r>
      <w:r>
        <w:rPr>
          <w:rFonts w:asciiTheme="minorHAnsi" w:hAnsiTheme="minorHAnsi" w:cstheme="minorHAnsi"/>
          <w:b/>
          <w:color w:val="4F81BD" w:themeColor="accent1"/>
          <w:sz w:val="32"/>
        </w:rPr>
        <w:t>e</w:t>
      </w:r>
      <w:r w:rsidRPr="004F2524">
        <w:rPr>
          <w:rFonts w:asciiTheme="minorHAnsi" w:hAnsiTheme="minorHAnsi" w:cstheme="minorHAnsi"/>
          <w:b/>
          <w:color w:val="4F81BD" w:themeColor="accent1"/>
          <w:sz w:val="32"/>
        </w:rPr>
        <w:t xml:space="preserve"> Dialogismo: </w:t>
      </w:r>
      <w:r>
        <w:rPr>
          <w:rFonts w:asciiTheme="minorHAnsi" w:hAnsiTheme="minorHAnsi" w:cstheme="minorHAnsi"/>
          <w:b/>
          <w:color w:val="4F81BD" w:themeColor="accent1"/>
          <w:sz w:val="32"/>
        </w:rPr>
        <w:t>u</w:t>
      </w:r>
      <w:r w:rsidRPr="004F2524">
        <w:rPr>
          <w:rFonts w:asciiTheme="minorHAnsi" w:hAnsiTheme="minorHAnsi" w:cstheme="minorHAnsi"/>
          <w:b/>
          <w:color w:val="4F81BD" w:themeColor="accent1"/>
          <w:sz w:val="32"/>
        </w:rPr>
        <w:t xml:space="preserve">ma </w:t>
      </w:r>
      <w:r>
        <w:rPr>
          <w:rFonts w:asciiTheme="minorHAnsi" w:hAnsiTheme="minorHAnsi" w:cstheme="minorHAnsi"/>
          <w:b/>
          <w:color w:val="4F81BD" w:themeColor="accent1"/>
          <w:sz w:val="32"/>
        </w:rPr>
        <w:t>L</w:t>
      </w:r>
      <w:r w:rsidRPr="004F2524">
        <w:rPr>
          <w:rFonts w:asciiTheme="minorHAnsi" w:hAnsiTheme="minorHAnsi" w:cstheme="minorHAnsi"/>
          <w:b/>
          <w:color w:val="4F81BD" w:themeColor="accent1"/>
          <w:sz w:val="32"/>
        </w:rPr>
        <w:t xml:space="preserve">eitura Crítica </w:t>
      </w:r>
      <w:proofErr w:type="spellStart"/>
      <w:r w:rsidRPr="004F2524">
        <w:rPr>
          <w:rFonts w:asciiTheme="minorHAnsi" w:hAnsiTheme="minorHAnsi" w:cstheme="minorHAnsi"/>
          <w:b/>
          <w:color w:val="4F81BD" w:themeColor="accent1"/>
          <w:sz w:val="32"/>
        </w:rPr>
        <w:t>Bakhtiniana</w:t>
      </w:r>
      <w:proofErr w:type="spellEnd"/>
      <w:r w:rsidRPr="004F2524">
        <w:rPr>
          <w:rFonts w:asciiTheme="minorHAnsi" w:hAnsiTheme="minorHAnsi" w:cstheme="minorHAnsi"/>
          <w:b/>
          <w:color w:val="4F81BD" w:themeColor="accent1"/>
          <w:sz w:val="32"/>
        </w:rPr>
        <w:t xml:space="preserve"> </w:t>
      </w:r>
      <w:r>
        <w:rPr>
          <w:rFonts w:asciiTheme="minorHAnsi" w:hAnsiTheme="minorHAnsi" w:cstheme="minorHAnsi"/>
          <w:b/>
          <w:color w:val="4F81BD" w:themeColor="accent1"/>
          <w:sz w:val="32"/>
        </w:rPr>
        <w:t>s</w:t>
      </w:r>
      <w:r w:rsidRPr="004F2524">
        <w:rPr>
          <w:rFonts w:asciiTheme="minorHAnsi" w:hAnsiTheme="minorHAnsi" w:cstheme="minorHAnsi"/>
          <w:b/>
          <w:color w:val="4F81BD" w:themeColor="accent1"/>
          <w:sz w:val="32"/>
        </w:rPr>
        <w:t xml:space="preserve">obre </w:t>
      </w:r>
      <w:r>
        <w:rPr>
          <w:rFonts w:asciiTheme="minorHAnsi" w:hAnsiTheme="minorHAnsi" w:cstheme="minorHAnsi"/>
          <w:b/>
          <w:color w:val="4F81BD" w:themeColor="accent1"/>
          <w:sz w:val="32"/>
        </w:rPr>
        <w:t>o</w:t>
      </w:r>
      <w:r w:rsidRPr="004F2524">
        <w:rPr>
          <w:rFonts w:asciiTheme="minorHAnsi" w:hAnsiTheme="minorHAnsi" w:cstheme="minorHAnsi"/>
          <w:b/>
          <w:color w:val="4F81BD" w:themeColor="accent1"/>
          <w:sz w:val="32"/>
        </w:rPr>
        <w:t xml:space="preserve"> Período Nacionalista </w:t>
      </w:r>
      <w:r>
        <w:rPr>
          <w:rFonts w:asciiTheme="minorHAnsi" w:hAnsiTheme="minorHAnsi" w:cstheme="minorHAnsi"/>
          <w:b/>
          <w:color w:val="4F81BD" w:themeColor="accent1"/>
          <w:sz w:val="32"/>
        </w:rPr>
        <w:t>d</w:t>
      </w:r>
      <w:r w:rsidRPr="004F2524">
        <w:rPr>
          <w:rFonts w:asciiTheme="minorHAnsi" w:hAnsiTheme="minorHAnsi" w:cstheme="minorHAnsi"/>
          <w:b/>
          <w:color w:val="4F81BD" w:themeColor="accent1"/>
          <w:sz w:val="32"/>
        </w:rPr>
        <w:t>e Cláudio Santoro</w:t>
      </w:r>
    </w:p>
    <w:p w14:paraId="4E40982E" w14:textId="77777777" w:rsidR="00E94E34" w:rsidRPr="00E94E34" w:rsidRDefault="00E94E34" w:rsidP="004F2524">
      <w:pPr>
        <w:autoSpaceDE w:val="0"/>
        <w:autoSpaceDN w:val="0"/>
        <w:adjustRightInd w:val="0"/>
        <w:jc w:val="center"/>
        <w:rPr>
          <w:rFonts w:asciiTheme="minorHAnsi" w:hAnsiTheme="minorHAnsi" w:cstheme="minorHAnsi"/>
          <w:b/>
          <w:bCs/>
          <w:i/>
          <w:iCs/>
          <w:color w:val="000000"/>
          <w:sz w:val="28"/>
          <w:szCs w:val="28"/>
        </w:rPr>
      </w:pPr>
    </w:p>
    <w:p w14:paraId="48F07127" w14:textId="1B70C180" w:rsidR="00E94E34" w:rsidRPr="00E94E34" w:rsidRDefault="004F2524" w:rsidP="004F2524">
      <w:pPr>
        <w:pStyle w:val="DP2-Ttuloingls"/>
        <w:jc w:val="center"/>
        <w:rPr>
          <w:lang w:val="pt-BR"/>
        </w:rPr>
      </w:pPr>
      <w:proofErr w:type="spellStart"/>
      <w:r w:rsidRPr="004F2524">
        <w:rPr>
          <w:lang w:val="pt-BR"/>
        </w:rPr>
        <w:t>Art</w:t>
      </w:r>
      <w:proofErr w:type="spellEnd"/>
      <w:r w:rsidRPr="004F2524">
        <w:rPr>
          <w:lang w:val="pt-BR"/>
        </w:rPr>
        <w:t xml:space="preserve"> </w:t>
      </w:r>
      <w:proofErr w:type="spellStart"/>
      <w:r w:rsidRPr="004F2524">
        <w:rPr>
          <w:lang w:val="pt-BR"/>
        </w:rPr>
        <w:t>and</w:t>
      </w:r>
      <w:proofErr w:type="spellEnd"/>
      <w:r w:rsidRPr="004F2524">
        <w:rPr>
          <w:lang w:val="pt-BR"/>
        </w:rPr>
        <w:t xml:space="preserve"> </w:t>
      </w:r>
      <w:proofErr w:type="spellStart"/>
      <w:r w:rsidRPr="004F2524">
        <w:rPr>
          <w:lang w:val="pt-BR"/>
        </w:rPr>
        <w:t>Dialogism</w:t>
      </w:r>
      <w:proofErr w:type="spellEnd"/>
      <w:r w:rsidRPr="004F2524">
        <w:rPr>
          <w:lang w:val="pt-BR"/>
        </w:rPr>
        <w:t xml:space="preserve">: A </w:t>
      </w:r>
      <w:proofErr w:type="spellStart"/>
      <w:r w:rsidRPr="004F2524">
        <w:rPr>
          <w:lang w:val="pt-BR"/>
        </w:rPr>
        <w:t>Bakhtinian</w:t>
      </w:r>
      <w:proofErr w:type="spellEnd"/>
      <w:r w:rsidRPr="004F2524">
        <w:rPr>
          <w:lang w:val="pt-BR"/>
        </w:rPr>
        <w:t xml:space="preserve"> </w:t>
      </w:r>
      <w:proofErr w:type="spellStart"/>
      <w:r w:rsidRPr="004F2524">
        <w:rPr>
          <w:lang w:val="pt-BR"/>
        </w:rPr>
        <w:t>Critical</w:t>
      </w:r>
      <w:proofErr w:type="spellEnd"/>
      <w:r w:rsidRPr="004F2524">
        <w:rPr>
          <w:lang w:val="pt-BR"/>
        </w:rPr>
        <w:t xml:space="preserve"> Reading </w:t>
      </w:r>
      <w:proofErr w:type="spellStart"/>
      <w:r w:rsidRPr="004F2524">
        <w:rPr>
          <w:lang w:val="pt-BR"/>
        </w:rPr>
        <w:t>of</w:t>
      </w:r>
      <w:proofErr w:type="spellEnd"/>
      <w:r w:rsidRPr="004F2524">
        <w:rPr>
          <w:lang w:val="pt-BR"/>
        </w:rPr>
        <w:t xml:space="preserve"> Cláudio </w:t>
      </w:r>
      <w:proofErr w:type="spellStart"/>
      <w:r w:rsidRPr="004F2524">
        <w:rPr>
          <w:lang w:val="pt-BR"/>
        </w:rPr>
        <w:t>Santoro’s</w:t>
      </w:r>
      <w:proofErr w:type="spellEnd"/>
      <w:r w:rsidRPr="004F2524">
        <w:rPr>
          <w:lang w:val="pt-BR"/>
        </w:rPr>
        <w:t xml:space="preserve"> </w:t>
      </w:r>
      <w:proofErr w:type="spellStart"/>
      <w:r w:rsidRPr="004F2524">
        <w:rPr>
          <w:lang w:val="pt-BR"/>
        </w:rPr>
        <w:t>Nationalist</w:t>
      </w:r>
      <w:proofErr w:type="spellEnd"/>
      <w:r w:rsidRPr="004F2524">
        <w:rPr>
          <w:lang w:val="pt-BR"/>
        </w:rPr>
        <w:t xml:space="preserve"> </w:t>
      </w:r>
      <w:proofErr w:type="spellStart"/>
      <w:r w:rsidRPr="004F2524">
        <w:rPr>
          <w:lang w:val="pt-BR"/>
        </w:rPr>
        <w:t>Period</w:t>
      </w:r>
      <w:proofErr w:type="spellEnd"/>
    </w:p>
    <w:p w14:paraId="6B067326" w14:textId="77777777" w:rsidR="00E94E34" w:rsidRPr="00E94E34" w:rsidRDefault="00E94E34" w:rsidP="004F2524">
      <w:pPr>
        <w:autoSpaceDE w:val="0"/>
        <w:autoSpaceDN w:val="0"/>
        <w:adjustRightInd w:val="0"/>
        <w:jc w:val="center"/>
        <w:rPr>
          <w:rFonts w:asciiTheme="minorHAnsi" w:hAnsiTheme="minorHAnsi" w:cstheme="minorHAnsi"/>
          <w:b/>
          <w:bCs/>
          <w:color w:val="000000"/>
          <w:sz w:val="22"/>
          <w:szCs w:val="22"/>
        </w:rPr>
      </w:pPr>
    </w:p>
    <w:p w14:paraId="5859D582" w14:textId="77777777" w:rsidR="004F2524" w:rsidRDefault="004F2524" w:rsidP="004F2524">
      <w:pPr>
        <w:pStyle w:val="DP4-Dadosdoautor"/>
        <w:jc w:val="center"/>
        <w:rPr>
          <w:b/>
          <w:bCs/>
          <w:sz w:val="22"/>
          <w:szCs w:val="22"/>
        </w:rPr>
      </w:pPr>
      <w:r w:rsidRPr="004F2524">
        <w:rPr>
          <w:b/>
          <w:bCs/>
          <w:sz w:val="22"/>
          <w:szCs w:val="22"/>
        </w:rPr>
        <w:t xml:space="preserve">Andressa </w:t>
      </w:r>
      <w:proofErr w:type="spellStart"/>
      <w:r w:rsidRPr="004F2524">
        <w:rPr>
          <w:b/>
          <w:bCs/>
          <w:sz w:val="22"/>
          <w:szCs w:val="22"/>
        </w:rPr>
        <w:t>Zoi</w:t>
      </w:r>
      <w:proofErr w:type="spellEnd"/>
      <w:r w:rsidRPr="004F2524">
        <w:rPr>
          <w:b/>
          <w:bCs/>
          <w:sz w:val="22"/>
          <w:szCs w:val="22"/>
        </w:rPr>
        <w:t xml:space="preserve"> </w:t>
      </w:r>
      <w:proofErr w:type="spellStart"/>
      <w:r w:rsidRPr="004F2524">
        <w:rPr>
          <w:b/>
          <w:bCs/>
          <w:sz w:val="22"/>
          <w:szCs w:val="22"/>
        </w:rPr>
        <w:t>Nathanailidis</w:t>
      </w:r>
      <w:proofErr w:type="spellEnd"/>
    </w:p>
    <w:p w14:paraId="339EF56B" w14:textId="3D92D695" w:rsidR="009560A9" w:rsidRDefault="009560A9" w:rsidP="004F2524">
      <w:pPr>
        <w:pStyle w:val="DP4-Dadosdoautor"/>
        <w:jc w:val="center"/>
      </w:pPr>
      <w:r w:rsidRPr="004F2524">
        <w:rPr>
          <w:highlight w:val="yellow"/>
        </w:rPr>
        <w:t>Titulação/</w:t>
      </w:r>
      <w:r w:rsidR="004F2524">
        <w:t>Universidade Federal do Espírito Santo</w:t>
      </w:r>
    </w:p>
    <w:p w14:paraId="1E433BEC" w14:textId="6CE8A215" w:rsidR="00E94E34" w:rsidRDefault="00E94E34" w:rsidP="004F2524">
      <w:pPr>
        <w:pStyle w:val="DP4-Dadosdoautor"/>
        <w:jc w:val="center"/>
      </w:pPr>
      <w:r w:rsidRPr="004F2524">
        <w:rPr>
          <w:highlight w:val="yellow"/>
        </w:rPr>
        <w:t>E-mail de contato</w:t>
      </w:r>
    </w:p>
    <w:p w14:paraId="5CA5143A" w14:textId="3904D700" w:rsidR="003C0536" w:rsidRDefault="004F2524" w:rsidP="004F2524">
      <w:pPr>
        <w:pStyle w:val="An-IES"/>
        <w:jc w:val="center"/>
        <w:rPr>
          <w:rFonts w:asciiTheme="minorHAnsi" w:eastAsia="Times New Roman" w:hAnsiTheme="minorHAnsi" w:cstheme="minorHAnsi"/>
          <w:noProof w:val="0"/>
          <w:sz w:val="18"/>
          <w:szCs w:val="18"/>
          <w:lang w:val="pt-BR"/>
        </w:rPr>
      </w:pPr>
      <w:hyperlink r:id="rId9" w:history="1">
        <w:r w:rsidRPr="002C60E9">
          <w:rPr>
            <w:rStyle w:val="Hyperlink"/>
            <w:rFonts w:asciiTheme="minorHAnsi" w:eastAsia="Times New Roman" w:hAnsiTheme="minorHAnsi" w:cstheme="minorHAnsi"/>
            <w:noProof w:val="0"/>
            <w:sz w:val="18"/>
            <w:szCs w:val="18"/>
            <w:lang w:val="pt-BR"/>
          </w:rPr>
          <w:t>https://orcid.org/0000-0002-6264-2362</w:t>
        </w:r>
      </w:hyperlink>
    </w:p>
    <w:p w14:paraId="59DD9609" w14:textId="2590907E" w:rsidR="004F2524" w:rsidRDefault="004F2524" w:rsidP="004F2524">
      <w:pPr>
        <w:pStyle w:val="DP4-Dadosdoautor"/>
        <w:jc w:val="center"/>
        <w:rPr>
          <w:b/>
          <w:bCs/>
          <w:sz w:val="22"/>
          <w:szCs w:val="22"/>
        </w:rPr>
      </w:pPr>
      <w:r>
        <w:rPr>
          <w:b/>
          <w:bCs/>
          <w:sz w:val="22"/>
          <w:szCs w:val="22"/>
        </w:rPr>
        <w:t>Fabrício Moreira</w:t>
      </w:r>
    </w:p>
    <w:p w14:paraId="24D1C2F2" w14:textId="77777777" w:rsidR="004F2524" w:rsidRDefault="004F2524" w:rsidP="004F2524">
      <w:pPr>
        <w:pStyle w:val="DP4-Dadosdoautor"/>
        <w:jc w:val="center"/>
      </w:pPr>
      <w:r w:rsidRPr="004F2524">
        <w:rPr>
          <w:highlight w:val="yellow"/>
        </w:rPr>
        <w:t>Titulação/</w:t>
      </w:r>
      <w:r>
        <w:t>Universidade Federal do Espírito Santo</w:t>
      </w:r>
    </w:p>
    <w:p w14:paraId="1E307211" w14:textId="77777777" w:rsidR="004F2524" w:rsidRDefault="004F2524" w:rsidP="004F2524">
      <w:pPr>
        <w:pStyle w:val="DP4-Dadosdoautor"/>
        <w:jc w:val="center"/>
      </w:pPr>
      <w:r w:rsidRPr="004F2524">
        <w:rPr>
          <w:highlight w:val="yellow"/>
        </w:rPr>
        <w:t>E-mail de contato</w:t>
      </w:r>
    </w:p>
    <w:p w14:paraId="39E54C39" w14:textId="497A31B3" w:rsidR="004F2524" w:rsidRDefault="004F2524" w:rsidP="004F2524">
      <w:pPr>
        <w:pStyle w:val="An-IES"/>
        <w:jc w:val="center"/>
        <w:rPr>
          <w:rFonts w:asciiTheme="minorHAnsi" w:eastAsia="Times New Roman" w:hAnsiTheme="minorHAnsi" w:cstheme="minorHAnsi"/>
          <w:noProof w:val="0"/>
          <w:sz w:val="18"/>
          <w:szCs w:val="18"/>
          <w:lang w:val="pt-BR"/>
        </w:rPr>
      </w:pPr>
      <w:hyperlink r:id="rId10" w:history="1">
        <w:r w:rsidRPr="002C60E9">
          <w:rPr>
            <w:rStyle w:val="Hyperlink"/>
            <w:rFonts w:asciiTheme="minorHAnsi" w:eastAsia="Times New Roman" w:hAnsiTheme="minorHAnsi" w:cstheme="minorHAnsi"/>
            <w:noProof w:val="0"/>
            <w:sz w:val="18"/>
            <w:szCs w:val="18"/>
            <w:lang w:val="pt-BR"/>
          </w:rPr>
          <w:t>https://orcid.org/0000-0003-1124-859X</w:t>
        </w:r>
      </w:hyperlink>
    </w:p>
    <w:p w14:paraId="4405E636" w14:textId="77777777" w:rsidR="0076096B" w:rsidRPr="00E94E34" w:rsidRDefault="0076096B" w:rsidP="004F2524">
      <w:pPr>
        <w:pStyle w:val="An-resumo"/>
        <w:jc w:val="left"/>
      </w:pPr>
    </w:p>
    <w:p w14:paraId="315D8A19" w14:textId="01AF711B" w:rsidR="00106BD3" w:rsidRPr="004F2524" w:rsidRDefault="00106BD3" w:rsidP="004F2524">
      <w:pPr>
        <w:jc w:val="both"/>
        <w:rPr>
          <w:rStyle w:val="DP10-CorpodotextoChar"/>
          <w:lang w:eastAsia="pt-BR"/>
        </w:rPr>
      </w:pPr>
      <w:r w:rsidRPr="00E94E34">
        <w:rPr>
          <w:b/>
        </w:rPr>
        <w:t>Resumo</w:t>
      </w:r>
      <w:r w:rsidRPr="00E94E34">
        <w:t xml:space="preserve">: </w:t>
      </w:r>
      <w:r w:rsidR="004F2524" w:rsidRPr="004F2524">
        <w:rPr>
          <w:rStyle w:val="DP10-CorpodotextoChar"/>
        </w:rPr>
        <w:t xml:space="preserve">O artigo busca compreender a trajetória e a poética de Cláudio Santoro a partir dos preceitos elencados por Mikhail Bakhtin, acerca da arte.  Avalia a influência do envolvimento político do compositor sobre seu fazer artístico, durante o período nacionalista de sua obra. Adotam-se como bases metodológicas específicas ensaios de Bakhtin, além de pesquisas de autoria diversa, a exemplo de </w:t>
      </w:r>
      <w:proofErr w:type="spellStart"/>
      <w:r w:rsidR="004F2524" w:rsidRPr="004F2524">
        <w:rPr>
          <w:rStyle w:val="DP10-CorpodotextoChar"/>
        </w:rPr>
        <w:t>Formentão</w:t>
      </w:r>
      <w:proofErr w:type="spellEnd"/>
      <w:r w:rsidR="004F2524" w:rsidRPr="004F2524">
        <w:rPr>
          <w:rStyle w:val="DP10-CorpodotextoChar"/>
        </w:rPr>
        <w:t xml:space="preserve"> (2010), Salgado (2010), </w:t>
      </w:r>
      <w:proofErr w:type="spellStart"/>
      <w:r w:rsidR="004F2524" w:rsidRPr="004F2524">
        <w:rPr>
          <w:rStyle w:val="DP10-CorpodotextoChar"/>
        </w:rPr>
        <w:t>Amadio</w:t>
      </w:r>
      <w:proofErr w:type="spellEnd"/>
      <w:r w:rsidR="004F2524" w:rsidRPr="004F2524">
        <w:rPr>
          <w:rStyle w:val="DP10-CorpodotextoChar"/>
        </w:rPr>
        <w:t xml:space="preserve"> (2015),</w:t>
      </w:r>
      <w:r w:rsidR="004F2524">
        <w:rPr>
          <w:rStyle w:val="DP10-CorpodotextoChar"/>
        </w:rPr>
        <w:t xml:space="preserve"> </w:t>
      </w:r>
      <w:r w:rsidR="004F2524" w:rsidRPr="004F2524">
        <w:rPr>
          <w:rStyle w:val="DP10-CorpodotextoChar"/>
        </w:rPr>
        <w:t xml:space="preserve">etc.  </w:t>
      </w:r>
    </w:p>
    <w:p w14:paraId="2BB0BD36" w14:textId="2623F3A4" w:rsidR="00106BD3" w:rsidRDefault="00106BD3" w:rsidP="007820C5">
      <w:pPr>
        <w:pStyle w:val="An-resumo"/>
        <w:jc w:val="both"/>
        <w:rPr>
          <w:rStyle w:val="DP6-palavras-chaveChar"/>
        </w:rPr>
      </w:pPr>
      <w:r w:rsidRPr="00E94E34">
        <w:rPr>
          <w:b/>
        </w:rPr>
        <w:t>Palavras-chave</w:t>
      </w:r>
      <w:r w:rsidRPr="00E94E34">
        <w:t xml:space="preserve">: </w:t>
      </w:r>
      <w:r w:rsidR="004F2524" w:rsidRPr="004F2524">
        <w:rPr>
          <w:rStyle w:val="DP6-palavras-chaveChar"/>
        </w:rPr>
        <w:t xml:space="preserve">Cláudio Santoro; </w:t>
      </w:r>
      <w:r w:rsidR="004F2524">
        <w:rPr>
          <w:rStyle w:val="DP6-palavras-chaveChar"/>
        </w:rPr>
        <w:t>a</w:t>
      </w:r>
      <w:r w:rsidR="004F2524" w:rsidRPr="004F2524">
        <w:rPr>
          <w:rStyle w:val="DP6-palavras-chaveChar"/>
        </w:rPr>
        <w:t xml:space="preserve">rte; </w:t>
      </w:r>
      <w:r w:rsidR="004F2524">
        <w:rPr>
          <w:rStyle w:val="DP6-palavras-chaveChar"/>
        </w:rPr>
        <w:t>d</w:t>
      </w:r>
      <w:r w:rsidR="004F2524" w:rsidRPr="004F2524">
        <w:rPr>
          <w:rStyle w:val="DP6-palavras-chaveChar"/>
        </w:rPr>
        <w:t xml:space="preserve">ialogismo; Bakhtin; </w:t>
      </w:r>
      <w:r w:rsidR="004F2524">
        <w:rPr>
          <w:rStyle w:val="DP6-palavras-chaveChar"/>
        </w:rPr>
        <w:t>f</w:t>
      </w:r>
      <w:r w:rsidR="004F2524" w:rsidRPr="004F2524">
        <w:rPr>
          <w:rStyle w:val="DP6-palavras-chaveChar"/>
        </w:rPr>
        <w:t xml:space="preserve">ase </w:t>
      </w:r>
      <w:r w:rsidR="004F2524">
        <w:rPr>
          <w:rStyle w:val="DP6-palavras-chaveChar"/>
        </w:rPr>
        <w:t>n</w:t>
      </w:r>
      <w:r w:rsidR="004F2524" w:rsidRPr="004F2524">
        <w:rPr>
          <w:rStyle w:val="DP6-palavras-chaveChar"/>
        </w:rPr>
        <w:t>acionalista.</w:t>
      </w:r>
    </w:p>
    <w:p w14:paraId="0388C51C" w14:textId="77777777" w:rsidR="004F2524" w:rsidRPr="00E94E34" w:rsidRDefault="004F2524" w:rsidP="007820C5">
      <w:pPr>
        <w:pStyle w:val="An-resumo"/>
        <w:jc w:val="both"/>
      </w:pPr>
    </w:p>
    <w:p w14:paraId="0DDC83CD" w14:textId="04FBFC4B" w:rsidR="0045508C" w:rsidRDefault="00106BD3" w:rsidP="007820C5">
      <w:pPr>
        <w:pStyle w:val="An-resumo"/>
        <w:jc w:val="both"/>
      </w:pPr>
      <w:r w:rsidRPr="00E94E34">
        <w:rPr>
          <w:b/>
        </w:rPr>
        <w:t>Abstract</w:t>
      </w:r>
      <w:r w:rsidRPr="00E94E34">
        <w:t xml:space="preserve">: </w:t>
      </w:r>
      <w:r w:rsidR="004F2524" w:rsidRPr="004F2524">
        <w:t xml:space="preserve">The </w:t>
      </w:r>
      <w:proofErr w:type="spellStart"/>
      <w:r w:rsidR="004F2524" w:rsidRPr="004F2524">
        <w:t>article</w:t>
      </w:r>
      <w:proofErr w:type="spellEnd"/>
      <w:r w:rsidR="004F2524" w:rsidRPr="004F2524">
        <w:t xml:space="preserve"> </w:t>
      </w:r>
      <w:proofErr w:type="spellStart"/>
      <w:r w:rsidR="004F2524" w:rsidRPr="004F2524">
        <w:t>seeks</w:t>
      </w:r>
      <w:proofErr w:type="spellEnd"/>
      <w:r w:rsidR="004F2524" w:rsidRPr="004F2524">
        <w:t xml:space="preserve"> </w:t>
      </w:r>
      <w:proofErr w:type="spellStart"/>
      <w:r w:rsidR="004F2524" w:rsidRPr="004F2524">
        <w:t>to</w:t>
      </w:r>
      <w:proofErr w:type="spellEnd"/>
      <w:r w:rsidR="004F2524" w:rsidRPr="004F2524">
        <w:t xml:space="preserve"> </w:t>
      </w:r>
      <w:proofErr w:type="spellStart"/>
      <w:r w:rsidR="004F2524" w:rsidRPr="004F2524">
        <w:t>understand</w:t>
      </w:r>
      <w:proofErr w:type="spellEnd"/>
      <w:r w:rsidR="004F2524" w:rsidRPr="004F2524">
        <w:t xml:space="preserve"> </w:t>
      </w:r>
      <w:proofErr w:type="spellStart"/>
      <w:r w:rsidR="004F2524" w:rsidRPr="004F2524">
        <w:t>the</w:t>
      </w:r>
      <w:proofErr w:type="spellEnd"/>
      <w:r w:rsidR="004F2524" w:rsidRPr="004F2524">
        <w:t xml:space="preserve"> </w:t>
      </w:r>
      <w:proofErr w:type="spellStart"/>
      <w:r w:rsidR="004F2524" w:rsidRPr="004F2524">
        <w:t>trajectory</w:t>
      </w:r>
      <w:proofErr w:type="spellEnd"/>
      <w:r w:rsidR="004F2524" w:rsidRPr="004F2524">
        <w:t xml:space="preserve"> </w:t>
      </w:r>
      <w:proofErr w:type="spellStart"/>
      <w:r w:rsidR="004F2524" w:rsidRPr="004F2524">
        <w:t>and</w:t>
      </w:r>
      <w:proofErr w:type="spellEnd"/>
      <w:r w:rsidR="004F2524" w:rsidRPr="004F2524">
        <w:t xml:space="preserve"> </w:t>
      </w:r>
      <w:proofErr w:type="spellStart"/>
      <w:r w:rsidR="004F2524" w:rsidRPr="004F2524">
        <w:t>poetics</w:t>
      </w:r>
      <w:proofErr w:type="spellEnd"/>
      <w:r w:rsidR="004F2524" w:rsidRPr="004F2524">
        <w:t xml:space="preserve"> </w:t>
      </w:r>
      <w:proofErr w:type="spellStart"/>
      <w:r w:rsidR="004F2524" w:rsidRPr="004F2524">
        <w:t>of</w:t>
      </w:r>
      <w:proofErr w:type="spellEnd"/>
      <w:r w:rsidR="004F2524" w:rsidRPr="004F2524">
        <w:t xml:space="preserve"> Cláudio Santoro </w:t>
      </w:r>
      <w:proofErr w:type="spellStart"/>
      <w:r w:rsidR="004F2524" w:rsidRPr="004F2524">
        <w:t>from</w:t>
      </w:r>
      <w:proofErr w:type="spellEnd"/>
      <w:r w:rsidR="004F2524" w:rsidRPr="004F2524">
        <w:t xml:space="preserve"> </w:t>
      </w:r>
      <w:proofErr w:type="spellStart"/>
      <w:r w:rsidR="004F2524" w:rsidRPr="004F2524">
        <w:t>the</w:t>
      </w:r>
      <w:proofErr w:type="spellEnd"/>
      <w:r w:rsidR="004F2524" w:rsidRPr="004F2524">
        <w:t xml:space="preserve"> </w:t>
      </w:r>
      <w:proofErr w:type="spellStart"/>
      <w:r w:rsidR="004F2524" w:rsidRPr="004F2524">
        <w:t>precepts</w:t>
      </w:r>
      <w:proofErr w:type="spellEnd"/>
      <w:r w:rsidR="004F2524" w:rsidRPr="004F2524">
        <w:t xml:space="preserve"> </w:t>
      </w:r>
      <w:proofErr w:type="spellStart"/>
      <w:r w:rsidR="004F2524" w:rsidRPr="004F2524">
        <w:t>listed</w:t>
      </w:r>
      <w:proofErr w:type="spellEnd"/>
      <w:r w:rsidR="004F2524" w:rsidRPr="004F2524">
        <w:t xml:space="preserve"> </w:t>
      </w:r>
      <w:proofErr w:type="spellStart"/>
      <w:r w:rsidR="004F2524" w:rsidRPr="004F2524">
        <w:t>by</w:t>
      </w:r>
      <w:proofErr w:type="spellEnd"/>
      <w:r w:rsidR="004F2524" w:rsidRPr="004F2524">
        <w:t xml:space="preserve"> Mikhail Bakhtin, </w:t>
      </w:r>
      <w:proofErr w:type="spellStart"/>
      <w:r w:rsidR="004F2524" w:rsidRPr="004F2524">
        <w:t>about</w:t>
      </w:r>
      <w:proofErr w:type="spellEnd"/>
      <w:r w:rsidR="004F2524" w:rsidRPr="004F2524">
        <w:t xml:space="preserve"> art.  It </w:t>
      </w:r>
      <w:proofErr w:type="spellStart"/>
      <w:r w:rsidR="004F2524" w:rsidRPr="004F2524">
        <w:t>evaluates</w:t>
      </w:r>
      <w:proofErr w:type="spellEnd"/>
      <w:r w:rsidR="004F2524" w:rsidRPr="004F2524">
        <w:t xml:space="preserve"> </w:t>
      </w:r>
      <w:proofErr w:type="spellStart"/>
      <w:r w:rsidR="004F2524" w:rsidRPr="004F2524">
        <w:t>the</w:t>
      </w:r>
      <w:proofErr w:type="spellEnd"/>
      <w:r w:rsidR="004F2524" w:rsidRPr="004F2524">
        <w:t xml:space="preserve"> </w:t>
      </w:r>
      <w:proofErr w:type="spellStart"/>
      <w:r w:rsidR="004F2524" w:rsidRPr="004F2524">
        <w:t>influence</w:t>
      </w:r>
      <w:proofErr w:type="spellEnd"/>
      <w:r w:rsidR="004F2524" w:rsidRPr="004F2524">
        <w:t xml:space="preserve"> </w:t>
      </w:r>
      <w:proofErr w:type="spellStart"/>
      <w:r w:rsidR="004F2524" w:rsidRPr="004F2524">
        <w:t>of</w:t>
      </w:r>
      <w:proofErr w:type="spellEnd"/>
      <w:r w:rsidR="004F2524" w:rsidRPr="004F2524">
        <w:t xml:space="preserve"> </w:t>
      </w:r>
      <w:proofErr w:type="spellStart"/>
      <w:r w:rsidR="004F2524" w:rsidRPr="004F2524">
        <w:t>the</w:t>
      </w:r>
      <w:proofErr w:type="spellEnd"/>
      <w:r w:rsidR="004F2524" w:rsidRPr="004F2524">
        <w:t xml:space="preserve"> </w:t>
      </w:r>
      <w:proofErr w:type="spellStart"/>
      <w:r w:rsidR="004F2524" w:rsidRPr="004F2524">
        <w:t>composer’s</w:t>
      </w:r>
      <w:proofErr w:type="spellEnd"/>
      <w:r w:rsidR="004F2524" w:rsidRPr="004F2524">
        <w:t xml:space="preserve"> </w:t>
      </w:r>
      <w:proofErr w:type="spellStart"/>
      <w:r w:rsidR="004F2524" w:rsidRPr="004F2524">
        <w:t>political</w:t>
      </w:r>
      <w:proofErr w:type="spellEnd"/>
      <w:r w:rsidR="004F2524" w:rsidRPr="004F2524">
        <w:t xml:space="preserve"> </w:t>
      </w:r>
      <w:proofErr w:type="spellStart"/>
      <w:r w:rsidR="004F2524" w:rsidRPr="004F2524">
        <w:t>involvement</w:t>
      </w:r>
      <w:proofErr w:type="spellEnd"/>
      <w:r w:rsidR="004F2524" w:rsidRPr="004F2524">
        <w:t xml:space="preserve"> </w:t>
      </w:r>
      <w:proofErr w:type="spellStart"/>
      <w:r w:rsidR="004F2524" w:rsidRPr="004F2524">
        <w:t>on</w:t>
      </w:r>
      <w:proofErr w:type="spellEnd"/>
      <w:r w:rsidR="004F2524" w:rsidRPr="004F2524">
        <w:t xml:space="preserve"> </w:t>
      </w:r>
      <w:proofErr w:type="spellStart"/>
      <w:r w:rsidR="004F2524" w:rsidRPr="004F2524">
        <w:t>his</w:t>
      </w:r>
      <w:proofErr w:type="spellEnd"/>
      <w:r w:rsidR="004F2524" w:rsidRPr="004F2524">
        <w:t xml:space="preserve"> </w:t>
      </w:r>
      <w:proofErr w:type="spellStart"/>
      <w:r w:rsidR="004F2524" w:rsidRPr="004F2524">
        <w:t>artistic</w:t>
      </w:r>
      <w:proofErr w:type="spellEnd"/>
      <w:r w:rsidR="004F2524" w:rsidRPr="004F2524">
        <w:t xml:space="preserve"> making, </w:t>
      </w:r>
      <w:proofErr w:type="spellStart"/>
      <w:r w:rsidR="004F2524" w:rsidRPr="004F2524">
        <w:t>during</w:t>
      </w:r>
      <w:proofErr w:type="spellEnd"/>
      <w:r w:rsidR="004F2524" w:rsidRPr="004F2524">
        <w:t xml:space="preserve"> </w:t>
      </w:r>
      <w:proofErr w:type="spellStart"/>
      <w:r w:rsidR="004F2524" w:rsidRPr="004F2524">
        <w:t>the</w:t>
      </w:r>
      <w:proofErr w:type="spellEnd"/>
      <w:r w:rsidR="004F2524" w:rsidRPr="004F2524">
        <w:t xml:space="preserve"> </w:t>
      </w:r>
      <w:proofErr w:type="spellStart"/>
      <w:r w:rsidR="004F2524" w:rsidRPr="004F2524">
        <w:t>nationalist</w:t>
      </w:r>
      <w:proofErr w:type="spellEnd"/>
      <w:r w:rsidR="004F2524" w:rsidRPr="004F2524">
        <w:t xml:space="preserve"> </w:t>
      </w:r>
      <w:proofErr w:type="spellStart"/>
      <w:r w:rsidR="004F2524" w:rsidRPr="004F2524">
        <w:t>period</w:t>
      </w:r>
      <w:proofErr w:type="spellEnd"/>
      <w:r w:rsidR="004F2524" w:rsidRPr="004F2524">
        <w:t xml:space="preserve"> </w:t>
      </w:r>
      <w:proofErr w:type="spellStart"/>
      <w:r w:rsidR="004F2524" w:rsidRPr="004F2524">
        <w:t>of</w:t>
      </w:r>
      <w:proofErr w:type="spellEnd"/>
      <w:r w:rsidR="004F2524" w:rsidRPr="004F2524">
        <w:t xml:space="preserve"> </w:t>
      </w:r>
      <w:proofErr w:type="spellStart"/>
      <w:r w:rsidR="004F2524" w:rsidRPr="004F2524">
        <w:t>his</w:t>
      </w:r>
      <w:proofErr w:type="spellEnd"/>
      <w:r w:rsidR="004F2524" w:rsidRPr="004F2524">
        <w:t xml:space="preserve"> </w:t>
      </w:r>
      <w:proofErr w:type="spellStart"/>
      <w:r w:rsidR="004F2524" w:rsidRPr="004F2524">
        <w:t>work</w:t>
      </w:r>
      <w:proofErr w:type="spellEnd"/>
      <w:r w:rsidR="004F2524" w:rsidRPr="004F2524">
        <w:t xml:space="preserve">. </w:t>
      </w:r>
      <w:proofErr w:type="spellStart"/>
      <w:r w:rsidR="004F2524" w:rsidRPr="004F2524">
        <w:t>We</w:t>
      </w:r>
      <w:proofErr w:type="spellEnd"/>
      <w:r w:rsidR="004F2524" w:rsidRPr="004F2524">
        <w:t xml:space="preserve"> </w:t>
      </w:r>
      <w:proofErr w:type="spellStart"/>
      <w:r w:rsidR="004F2524" w:rsidRPr="004F2524">
        <w:t>adopt</w:t>
      </w:r>
      <w:proofErr w:type="spellEnd"/>
      <w:r w:rsidR="004F2524" w:rsidRPr="004F2524">
        <w:t xml:space="preserve"> as </w:t>
      </w:r>
      <w:proofErr w:type="spellStart"/>
      <w:r w:rsidR="004F2524" w:rsidRPr="004F2524">
        <w:t>specific</w:t>
      </w:r>
      <w:proofErr w:type="spellEnd"/>
      <w:r w:rsidR="004F2524" w:rsidRPr="004F2524">
        <w:t xml:space="preserve"> </w:t>
      </w:r>
      <w:proofErr w:type="spellStart"/>
      <w:r w:rsidR="004F2524" w:rsidRPr="004F2524">
        <w:t>methodological</w:t>
      </w:r>
      <w:proofErr w:type="spellEnd"/>
      <w:r w:rsidR="004F2524" w:rsidRPr="004F2524">
        <w:t xml:space="preserve"> bases </w:t>
      </w:r>
      <w:proofErr w:type="spellStart"/>
      <w:r w:rsidR="004F2524" w:rsidRPr="004F2524">
        <w:t>essays</w:t>
      </w:r>
      <w:proofErr w:type="spellEnd"/>
      <w:r w:rsidR="004F2524" w:rsidRPr="004F2524">
        <w:t xml:space="preserve"> </w:t>
      </w:r>
      <w:proofErr w:type="spellStart"/>
      <w:r w:rsidR="004F2524" w:rsidRPr="004F2524">
        <w:t>of</w:t>
      </w:r>
      <w:proofErr w:type="spellEnd"/>
      <w:r w:rsidR="004F2524" w:rsidRPr="004F2524">
        <w:t xml:space="preserve"> Bakhtin, in </w:t>
      </w:r>
      <w:proofErr w:type="spellStart"/>
      <w:r w:rsidR="004F2524" w:rsidRPr="004F2524">
        <w:t>addition</w:t>
      </w:r>
      <w:proofErr w:type="spellEnd"/>
      <w:r w:rsidR="004F2524" w:rsidRPr="004F2524">
        <w:t xml:space="preserve"> </w:t>
      </w:r>
      <w:proofErr w:type="spellStart"/>
      <w:r w:rsidR="004F2524" w:rsidRPr="004F2524">
        <w:t>to</w:t>
      </w:r>
      <w:proofErr w:type="spellEnd"/>
      <w:r w:rsidR="004F2524" w:rsidRPr="004F2524">
        <w:t xml:space="preserve"> </w:t>
      </w:r>
      <w:proofErr w:type="spellStart"/>
      <w:r w:rsidR="004F2524" w:rsidRPr="004F2524">
        <w:t>researches</w:t>
      </w:r>
      <w:proofErr w:type="spellEnd"/>
      <w:r w:rsidR="004F2524" w:rsidRPr="004F2524">
        <w:t xml:space="preserve"> </w:t>
      </w:r>
      <w:proofErr w:type="spellStart"/>
      <w:r w:rsidR="004F2524" w:rsidRPr="004F2524">
        <w:t>of</w:t>
      </w:r>
      <w:proofErr w:type="spellEnd"/>
      <w:r w:rsidR="004F2524" w:rsidRPr="004F2524">
        <w:t xml:space="preserve"> </w:t>
      </w:r>
      <w:proofErr w:type="spellStart"/>
      <w:r w:rsidR="004F2524" w:rsidRPr="004F2524">
        <w:t>different</w:t>
      </w:r>
      <w:proofErr w:type="spellEnd"/>
      <w:r w:rsidR="004F2524" w:rsidRPr="004F2524">
        <w:t xml:space="preserve"> </w:t>
      </w:r>
      <w:proofErr w:type="spellStart"/>
      <w:r w:rsidR="004F2524" w:rsidRPr="004F2524">
        <w:t>authorship</w:t>
      </w:r>
      <w:proofErr w:type="spellEnd"/>
      <w:r w:rsidR="004F2524" w:rsidRPr="004F2524">
        <w:t xml:space="preserve">, </w:t>
      </w:r>
      <w:proofErr w:type="spellStart"/>
      <w:r w:rsidR="004F2524" w:rsidRPr="004F2524">
        <w:t>such</w:t>
      </w:r>
      <w:proofErr w:type="spellEnd"/>
      <w:r w:rsidR="004F2524" w:rsidRPr="004F2524">
        <w:t xml:space="preserve"> as </w:t>
      </w:r>
      <w:proofErr w:type="spellStart"/>
      <w:r w:rsidR="004F2524" w:rsidRPr="004F2524">
        <w:t>Formentão</w:t>
      </w:r>
      <w:proofErr w:type="spellEnd"/>
      <w:r w:rsidR="004F2524" w:rsidRPr="004F2524">
        <w:t xml:space="preserve"> (2010), Salgado (2010), </w:t>
      </w:r>
      <w:proofErr w:type="spellStart"/>
      <w:r w:rsidR="004F2524" w:rsidRPr="004F2524">
        <w:t>Amadio</w:t>
      </w:r>
      <w:proofErr w:type="spellEnd"/>
      <w:r w:rsidR="004F2524" w:rsidRPr="004F2524">
        <w:t xml:space="preserve"> (2015), etc.</w:t>
      </w:r>
    </w:p>
    <w:p w14:paraId="5A4BC67C" w14:textId="2954024E" w:rsidR="00E46625" w:rsidRPr="0045508C" w:rsidRDefault="00106BD3" w:rsidP="007820C5">
      <w:pPr>
        <w:pStyle w:val="An-resumo"/>
        <w:jc w:val="both"/>
        <w:rPr>
          <w:lang w:val="en-US"/>
        </w:rPr>
      </w:pPr>
      <w:r w:rsidRPr="0045508C">
        <w:rPr>
          <w:b/>
          <w:lang w:val="en-US"/>
        </w:rPr>
        <w:t>Keywords</w:t>
      </w:r>
      <w:r w:rsidRPr="0045508C">
        <w:rPr>
          <w:lang w:val="en-US"/>
        </w:rPr>
        <w:t xml:space="preserve">: </w:t>
      </w:r>
      <w:r w:rsidR="004F2524" w:rsidRPr="004F2524">
        <w:rPr>
          <w:lang w:val="en-US"/>
        </w:rPr>
        <w:t>Cláudio Santoro; art; dialogism; Bakhtin; nationalist phase</w:t>
      </w:r>
      <w:r w:rsidR="004F2524">
        <w:rPr>
          <w:lang w:val="en-US"/>
        </w:rPr>
        <w:t>.</w:t>
      </w:r>
    </w:p>
    <w:p w14:paraId="1BC55807" w14:textId="77777777" w:rsidR="009560A9" w:rsidRPr="0045508C" w:rsidRDefault="009560A9" w:rsidP="007820C5">
      <w:pPr>
        <w:pStyle w:val="An-resumo"/>
        <w:jc w:val="both"/>
        <w:rPr>
          <w:lang w:val="en-US"/>
        </w:rPr>
      </w:pPr>
    </w:p>
    <w:p w14:paraId="1BC1AC8C" w14:textId="77777777" w:rsidR="009560A9" w:rsidRPr="0045508C" w:rsidRDefault="009560A9" w:rsidP="0005039D">
      <w:pPr>
        <w:pStyle w:val="An-resumo"/>
        <w:rPr>
          <w:lang w:val="en-US"/>
        </w:rPr>
      </w:pPr>
    </w:p>
    <w:p w14:paraId="13D3B8C9" w14:textId="77777777" w:rsidR="009560A9" w:rsidRPr="0045508C" w:rsidRDefault="009560A9" w:rsidP="0005039D">
      <w:pPr>
        <w:pStyle w:val="An-resumo"/>
        <w:rPr>
          <w:lang w:val="en-US"/>
        </w:rPr>
      </w:pPr>
    </w:p>
    <w:p w14:paraId="7CB41E64" w14:textId="16E94141" w:rsidR="009560A9" w:rsidRDefault="0005039D" w:rsidP="0005039D">
      <w:pPr>
        <w:pStyle w:val="An-resumo"/>
      </w:pPr>
      <w:r>
        <w:t>Artigo Original</w:t>
      </w:r>
    </w:p>
    <w:p w14:paraId="6FF7BCFD" w14:textId="16F165FC" w:rsidR="009560A9" w:rsidRPr="004F2524" w:rsidRDefault="0005039D" w:rsidP="0005039D">
      <w:pPr>
        <w:pStyle w:val="An-resumo"/>
        <w:rPr>
          <w:highlight w:val="yellow"/>
        </w:rPr>
      </w:pPr>
      <w:r w:rsidRPr="004F2524">
        <w:rPr>
          <w:highlight w:val="yellow"/>
        </w:rPr>
        <w:t>R</w:t>
      </w:r>
      <w:r w:rsidR="009560A9" w:rsidRPr="004F2524">
        <w:rPr>
          <w:highlight w:val="yellow"/>
        </w:rPr>
        <w:t>ecebido em:</w:t>
      </w:r>
      <w:r w:rsidRPr="004F2524">
        <w:rPr>
          <w:highlight w:val="yellow"/>
        </w:rPr>
        <w:t xml:space="preserve"> XX/XX/XXXX</w:t>
      </w:r>
    </w:p>
    <w:p w14:paraId="225DEA74" w14:textId="39454667" w:rsidR="009560A9" w:rsidRDefault="009560A9" w:rsidP="0005039D">
      <w:pPr>
        <w:pStyle w:val="An-resumo"/>
      </w:pPr>
      <w:r w:rsidRPr="004F2524">
        <w:rPr>
          <w:highlight w:val="yellow"/>
        </w:rPr>
        <w:t>Aceito em:</w:t>
      </w:r>
      <w:r w:rsidR="0005039D" w:rsidRPr="004F2524">
        <w:rPr>
          <w:highlight w:val="yellow"/>
        </w:rPr>
        <w:t xml:space="preserve"> XX/XX/XXXX</w:t>
      </w:r>
    </w:p>
    <w:p w14:paraId="2E4FC5ED" w14:textId="77777777" w:rsidR="0005039D" w:rsidRDefault="0005039D" w:rsidP="0005039D">
      <w:pPr>
        <w:pStyle w:val="An-resumo"/>
      </w:pPr>
    </w:p>
    <w:p w14:paraId="621127FC" w14:textId="77777777" w:rsidR="0005039D" w:rsidRDefault="0005039D" w:rsidP="0005039D">
      <w:pPr>
        <w:pStyle w:val="An-resumo"/>
      </w:pPr>
    </w:p>
    <w:p w14:paraId="42E9C5CF" w14:textId="17124CF2" w:rsidR="0005039D" w:rsidRDefault="0005039D" w:rsidP="0005039D">
      <w:pPr>
        <w:pStyle w:val="An-resumo"/>
      </w:pPr>
      <w:r>
        <w:rPr>
          <w:noProof/>
        </w:rPr>
        <w:drawing>
          <wp:inline distT="0" distB="0" distL="0" distR="0" wp14:anchorId="341EAC91" wp14:editId="7CAE15A6">
            <wp:extent cx="1333500" cy="704850"/>
            <wp:effectExtent l="0" t="0" r="0" b="0"/>
            <wp:docPr id="4" name="Imagem 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a:blip r:embed="rId11"/>
                    <a:stretch>
                      <a:fillRect/>
                    </a:stretch>
                  </pic:blipFill>
                  <pic:spPr>
                    <a:xfrm>
                      <a:off x="0" y="0"/>
                      <a:ext cx="1333500" cy="704850"/>
                    </a:xfrm>
                    <a:prstGeom prst="rect">
                      <a:avLst/>
                    </a:prstGeom>
                  </pic:spPr>
                </pic:pic>
              </a:graphicData>
            </a:graphic>
          </wp:inline>
        </w:drawing>
      </w:r>
    </w:p>
    <w:p w14:paraId="31615366" w14:textId="77777777" w:rsidR="0005039D" w:rsidRDefault="0005039D" w:rsidP="0005039D">
      <w:pPr>
        <w:pStyle w:val="An-resumo"/>
      </w:pPr>
      <w:r w:rsidRPr="0005039D">
        <w:t>Este trabalho está licenciado sob uma licença</w:t>
      </w:r>
    </w:p>
    <w:p w14:paraId="7B0BB772" w14:textId="130281DA" w:rsidR="0005039D" w:rsidRPr="007820C5" w:rsidRDefault="0005039D" w:rsidP="0005039D">
      <w:pPr>
        <w:pStyle w:val="An-resumo"/>
        <w:rPr>
          <w:lang w:val="en-US"/>
        </w:rPr>
      </w:pPr>
      <w:r w:rsidRPr="007820C5">
        <w:rPr>
          <w:lang w:val="en-US"/>
        </w:rPr>
        <w:t> </w:t>
      </w:r>
      <w:hyperlink r:id="rId12" w:tooltip="Protegido pelo Outlook: https://creativecommons.org/licenses/by/4.0/. Clique ou toque para seguir o link." w:history="1">
        <w:r w:rsidRPr="007820C5">
          <w:rPr>
            <w:rStyle w:val="Hyperlink"/>
            <w:rFonts w:cstheme="minorHAnsi"/>
            <w:lang w:val="en-US"/>
          </w:rPr>
          <w:t>Creative Commons Attribution 4.0 International License</w:t>
        </w:r>
      </w:hyperlink>
    </w:p>
    <w:p w14:paraId="280A66EE" w14:textId="77777777" w:rsidR="006312C8" w:rsidRPr="007820C5" w:rsidRDefault="006312C8" w:rsidP="0005039D">
      <w:pPr>
        <w:pStyle w:val="An-resumo"/>
        <w:rPr>
          <w:lang w:val="en-US"/>
        </w:rPr>
      </w:pPr>
    </w:p>
    <w:p w14:paraId="321B70CF" w14:textId="4123B436" w:rsidR="009560A9" w:rsidRPr="007820C5" w:rsidRDefault="009560A9">
      <w:pPr>
        <w:rPr>
          <w:rFonts w:asciiTheme="minorHAnsi" w:hAnsiTheme="minorHAnsi" w:cstheme="minorHAnsi"/>
          <w:bCs/>
          <w:color w:val="000000"/>
          <w:sz w:val="22"/>
          <w:bdr w:val="none" w:sz="0" w:space="0" w:color="auto" w:frame="1"/>
          <w:shd w:val="clear" w:color="auto" w:fill="FFFFFF"/>
          <w:lang w:val="en-US" w:eastAsia="en-US"/>
        </w:rPr>
      </w:pPr>
    </w:p>
    <w:p w14:paraId="61C37F74" w14:textId="01736EA8" w:rsidR="00E46625" w:rsidRPr="007820C5" w:rsidRDefault="0016237A" w:rsidP="00D37A5A">
      <w:pPr>
        <w:pStyle w:val="DP7-Ttulosprimrio"/>
      </w:pPr>
      <w:r>
        <w:t xml:space="preserve">1 </w:t>
      </w:r>
      <w:r w:rsidR="00A52616" w:rsidRPr="007820C5">
        <w:t>Introdução</w:t>
      </w:r>
      <w:r w:rsidR="009560A9" w:rsidRPr="007820C5">
        <w:tab/>
      </w:r>
    </w:p>
    <w:p w14:paraId="2D8BC3C7" w14:textId="50322C2F" w:rsidR="008D5154" w:rsidRPr="008D5154" w:rsidRDefault="008D5154" w:rsidP="008D5154">
      <w:pPr>
        <w:pStyle w:val="DP10-Corpodotexto"/>
      </w:pPr>
      <w:r w:rsidRPr="008D5154">
        <w:t xml:space="preserve">O presente artigo tem como escopo compreender a trajetória e a poética de Cláudio Santoro (1919-1989), a partir da interpretação teórica dos preceitos acerca da Arte e do papel do artista em sociedade, elencados pelo filósofo da linguagem Mikhail Bakhtin. Busca, </w:t>
      </w:r>
      <w:r w:rsidRPr="008D5154">
        <w:t>sobremaneira, avaliar</w:t>
      </w:r>
      <w:r w:rsidRPr="008D5154">
        <w:t xml:space="preserve"> a influência do envolvimento político do compositor sobre seu fazer artístico, durante o período nacionalista de suas composições, época na qual Santoro mostrou-se adepto do comunismo. Considerando a dimensão artística de Santoro, que deixou uma vasta contribuição ao universo da música erudita, atuando como músico, professor e pioneiro na fundação de orquestras, bem como a escassez de investigações que correlacionam a obra deste artista à filosofia </w:t>
      </w:r>
      <w:proofErr w:type="spellStart"/>
      <w:r w:rsidRPr="008D5154">
        <w:t>bakhtiniana</w:t>
      </w:r>
      <w:proofErr w:type="spellEnd"/>
      <w:r w:rsidRPr="008D5154">
        <w:t xml:space="preserve">, tomamos a iniciativa de desenvolver o presente texto.  </w:t>
      </w:r>
    </w:p>
    <w:p w14:paraId="3ADC62E8" w14:textId="3BEB79A1" w:rsidR="008D5154" w:rsidRPr="008D5154" w:rsidRDefault="008D5154" w:rsidP="008D5154">
      <w:pPr>
        <w:pStyle w:val="DP10-Corpodotexto"/>
      </w:pPr>
      <w:r w:rsidRPr="008D5154">
        <w:t xml:space="preserve">Buscando compreender como </w:t>
      </w:r>
      <w:r w:rsidRPr="008D5154">
        <w:t>o contexto</w:t>
      </w:r>
      <w:r w:rsidRPr="008D5154">
        <w:t xml:space="preserve"> político da vida de Cláudio Santoro atravessou sua produção, numa época em que optou por se envolver com o partido Comunista, recorremos ao pensamento do filósofo da linguagem Mikhail Bakhtin (1895-1975) acerca, sobretudo, do dialogismo e da arte. </w:t>
      </w:r>
    </w:p>
    <w:p w14:paraId="16F84624" w14:textId="77777777" w:rsidR="008D5154" w:rsidRPr="008D5154" w:rsidRDefault="008D5154" w:rsidP="008D5154">
      <w:pPr>
        <w:pStyle w:val="DP10-Corpodotexto"/>
      </w:pPr>
      <w:r w:rsidRPr="008D5154">
        <w:t xml:space="preserve">Bakhtin e seu círculo compreendem a linguagem como um instrumento aberto e interativo, constitutivo e ao mesmo tempo constituinte dos homens. Nela moram ideologias e expressões oriundas do jogo de forças sociais. A linguagem, para Bakhtin é, por natureza, dialógica. </w:t>
      </w:r>
    </w:p>
    <w:p w14:paraId="32CFD9FF" w14:textId="1CCD5E5E" w:rsidR="008D5154" w:rsidRPr="008D5154" w:rsidRDefault="008D5154" w:rsidP="008D5154">
      <w:pPr>
        <w:pStyle w:val="DP10-Corpodotexto"/>
      </w:pPr>
      <w:r w:rsidRPr="008D5154">
        <w:t xml:space="preserve">Temática central no pensamento </w:t>
      </w:r>
      <w:proofErr w:type="spellStart"/>
      <w:r w:rsidRPr="008D5154">
        <w:t>bakhtiniano</w:t>
      </w:r>
      <w:proofErr w:type="spellEnd"/>
      <w:r w:rsidRPr="008D5154">
        <w:t xml:space="preserve">, </w:t>
      </w:r>
      <w:r w:rsidRPr="008D5154">
        <w:t>o dialogismo</w:t>
      </w:r>
      <w:r w:rsidRPr="008D5154">
        <w:t xml:space="preserve"> implica na compreensão das “relações discursivas (estabelecidas entre homem-mundo, homem-natureza e sujeito-objeto do conhecimento) entre discursos que interagem na comunicação e, nessa interação, produzem o processo de significação” (</w:t>
      </w:r>
      <w:proofErr w:type="spellStart"/>
      <w:r w:rsidRPr="008D5154">
        <w:t>Formentão</w:t>
      </w:r>
      <w:proofErr w:type="spellEnd"/>
      <w:r w:rsidRPr="008D5154">
        <w:t xml:space="preserve">, 2010, p. 3). </w:t>
      </w:r>
    </w:p>
    <w:p w14:paraId="248A12E0" w14:textId="77777777" w:rsidR="008D5154" w:rsidRDefault="008D5154" w:rsidP="008D5154">
      <w:pPr>
        <w:pStyle w:val="DP10-Corpodotexto"/>
      </w:pPr>
      <w:r w:rsidRPr="008D5154">
        <w:t xml:space="preserve">Nesse sentido, afirma o filósofo: </w:t>
      </w:r>
    </w:p>
    <w:p w14:paraId="0B5397A3" w14:textId="68D3395F" w:rsidR="008D5154" w:rsidRPr="008D5154" w:rsidRDefault="008D5154" w:rsidP="008D5154">
      <w:pPr>
        <w:ind w:left="2267"/>
        <w:jc w:val="both"/>
        <w:rPr>
          <w:rFonts w:asciiTheme="minorHAnsi" w:hAnsiTheme="minorHAnsi" w:cstheme="minorHAnsi"/>
          <w:sz w:val="20"/>
          <w:szCs w:val="20"/>
        </w:rPr>
      </w:pPr>
      <w:r w:rsidRPr="008D5154">
        <w:rPr>
          <w:rFonts w:asciiTheme="minorHAnsi" w:hAnsiTheme="minorHAnsi" w:cstheme="minorHAnsi"/>
          <w:sz w:val="20"/>
          <w:szCs w:val="20"/>
        </w:rPr>
        <w:t xml:space="preserve">As relações dialógicas são extralinguísticas. Ao mesmo tempo, porém, não podem ser separadas do campo do discurso, ou seja, da língua enquanto fenômeno integral concreto. A linguagem só vive na comunicação dialógica que constitui o verdadeiro campo da vida da linguagem. Toda a vida da linguagem, seja qual for o seu campo de emprego (a linguagem cotidiana, a prática, a científica, a </w:t>
      </w:r>
      <w:r w:rsidRPr="008D5154">
        <w:rPr>
          <w:rFonts w:asciiTheme="minorHAnsi" w:hAnsiTheme="minorHAnsi" w:cstheme="minorHAnsi"/>
          <w:sz w:val="20"/>
          <w:szCs w:val="20"/>
        </w:rPr>
        <w:t>artística etc.</w:t>
      </w:r>
      <w:r w:rsidRPr="008D5154">
        <w:rPr>
          <w:rFonts w:asciiTheme="minorHAnsi" w:hAnsiTheme="minorHAnsi" w:cstheme="minorHAnsi"/>
          <w:sz w:val="20"/>
          <w:szCs w:val="20"/>
        </w:rPr>
        <w:t>), está impregnada de relações dialógicas (Bakhtin, 2005, p. 183).</w:t>
      </w:r>
    </w:p>
    <w:p w14:paraId="1B0DC403" w14:textId="77777777" w:rsidR="008D5154" w:rsidRDefault="008D5154" w:rsidP="008D5154">
      <w:pPr>
        <w:pStyle w:val="DP10-Corpodotexto"/>
      </w:pPr>
    </w:p>
    <w:p w14:paraId="5341A87A" w14:textId="30572AB2" w:rsidR="008D5154" w:rsidRPr="008D5154" w:rsidRDefault="008D5154" w:rsidP="008D5154">
      <w:pPr>
        <w:pStyle w:val="DP10-Corpodotexto"/>
      </w:pPr>
      <w:r w:rsidRPr="008D5154">
        <w:t xml:space="preserve">Considerando a música como um objeto dotado de uma semântica própria, nos termos de </w:t>
      </w:r>
      <w:proofErr w:type="spellStart"/>
      <w:r w:rsidRPr="008D5154">
        <w:t>Natiez</w:t>
      </w:r>
      <w:proofErr w:type="spellEnd"/>
      <w:r w:rsidRPr="008D5154">
        <w:t xml:space="preserve"> (2005) e Lúcia Santaella (2005) e sabendo que esta é uma arte que sempre esteve presente </w:t>
      </w:r>
      <w:r w:rsidRPr="008D5154">
        <w:lastRenderedPageBreak/>
        <w:t xml:space="preserve">na trajetória de Cláudio Santoro, contribuindo na formação integral deste compositor, buscamos compreender como se deu o dialogismo em seu período nacionalista e, de que forma, seu envolvimento com a política tornou sua música uma ferramenta mediadora, impregnada do campo ideológico comunista, com cujos princípios coadunava. </w:t>
      </w:r>
    </w:p>
    <w:p w14:paraId="18E941C4" w14:textId="77777777" w:rsidR="008D5154" w:rsidRPr="008D5154" w:rsidRDefault="008D5154" w:rsidP="008D5154">
      <w:pPr>
        <w:pStyle w:val="DP10-Corpodotexto"/>
      </w:pPr>
      <w:r w:rsidRPr="008D5154">
        <w:t xml:space="preserve">Considerando refletir acerca da presença do dialogismo na obra artística nacionalista de Claudio Santoro, portanto, desenvolvemos nossa argumentação. Nesse sentido, o presente artigo foi dividido nas seguintes seções: 1- Sobre arte, dialogismo: o pensamento de Mikhail Bakhtin, 2- Cláudio Santoro: aspectos biográficos; 3- Fase nacionalista de Santoro; 4- Considerações Finais. </w:t>
      </w:r>
    </w:p>
    <w:p w14:paraId="6A2A6BCF" w14:textId="0DA9F792" w:rsidR="008D5154" w:rsidRPr="008D5154" w:rsidRDefault="008D5154" w:rsidP="008D5154">
      <w:pPr>
        <w:pStyle w:val="DP10-Corpodotexto"/>
      </w:pPr>
      <w:r w:rsidRPr="008D5154">
        <w:t>Na próxima seção apresentamos as reflexões de Bakhtin sobre a arte, em seu aspecto dialógico.</w:t>
      </w:r>
    </w:p>
    <w:p w14:paraId="3D2B5D45" w14:textId="612798CF" w:rsidR="00423C5A" w:rsidRPr="00D37A5A" w:rsidRDefault="0016237A" w:rsidP="008D5154">
      <w:pPr>
        <w:pStyle w:val="DP7-Ttulosprimrio"/>
      </w:pPr>
      <w:r w:rsidRPr="00D37A5A">
        <w:t xml:space="preserve">2 </w:t>
      </w:r>
      <w:r w:rsidR="008D5154" w:rsidRPr="008D5154">
        <w:t>Sobre arte, dialogismo: o pensamento de Mikhail Bakhtin</w:t>
      </w:r>
      <w:r w:rsidRPr="00D37A5A">
        <w:tab/>
      </w:r>
    </w:p>
    <w:p w14:paraId="40BFB5CF" w14:textId="77777777" w:rsidR="008D5154" w:rsidRDefault="008D5154" w:rsidP="008D5154">
      <w:pPr>
        <w:pStyle w:val="DP10-Corpodotexto"/>
      </w:pPr>
      <w:r>
        <w:t xml:space="preserve">Mikhail Bakhtin e seu círculo compreendem a </w:t>
      </w:r>
      <w:proofErr w:type="gramStart"/>
      <w:r>
        <w:t>manifestações  da</w:t>
      </w:r>
      <w:proofErr w:type="gramEnd"/>
      <w:r>
        <w:t xml:space="preserve"> linguagem- verbal ou não verbal- como enunciados organizados que remetem às atividades e interações humanas. Recorremos a esta base teórica, portanto, a fim de estabelecer reflexões acerca da fase nacionalista de Cláudio Santoro, profundamente marcada, como veremos, por um viés de engajamento político e social.  De acordo com Bakhtin, a linguagem não se constitui, apenas, em um mero instrumento de comunicação, mas num espaço de interatividade e construção de sentidos. A obra de arte, nesse aspecto, figura como elo na comunicação discursiva, réplica de um diálogo, relacionada a outras obras- enunciados com os quais interage e responde (Bakhtin, 2006). </w:t>
      </w:r>
    </w:p>
    <w:p w14:paraId="15AEA463" w14:textId="77777777" w:rsidR="008D5154" w:rsidRDefault="008D5154" w:rsidP="008D5154">
      <w:pPr>
        <w:pStyle w:val="DP10-Corpodotexto"/>
      </w:pPr>
      <w:r>
        <w:t xml:space="preserve">Em </w:t>
      </w:r>
      <w:r>
        <w:rPr>
          <w:i/>
        </w:rPr>
        <w:t xml:space="preserve">Arte e Responsabilidade </w:t>
      </w:r>
      <w:r>
        <w:t>(2011</w:t>
      </w:r>
      <w:proofErr w:type="gramStart"/>
      <w:r>
        <w:t>),  ensaio</w:t>
      </w:r>
      <w:proofErr w:type="gramEnd"/>
      <w:r>
        <w:t xml:space="preserve"> escrito em 1919 e publicado pela primeira vez no boletim do Sindicato dos Trabalhadores de Arte de </w:t>
      </w:r>
      <w:proofErr w:type="spellStart"/>
      <w:r>
        <w:t>Nevel</w:t>
      </w:r>
      <w:proofErr w:type="spellEnd"/>
      <w:r>
        <w:t xml:space="preserve"> (Rússia), Bakhtin discorre acerca da cultura humana e do significado emergente da criação artística. De acordo com o filósofo, a cultura é estruturada em três pilares: ciência, arte e vida. Apesar disso, a experiência humana, nesse sentido, muitas vezes ocorre de maneira fragmentada. Em relação à arte, especificamente, Bakhtin defende que, quando desvinculada de um senso de responsabilidade social, esta torna-se uma arte patética e insuficiente. Na opinião do filósofo, esta arte mecânica, desvinculada de propósitos sociais, ao invés de tratar e responder às questões da vida, passa a ser presunçosa, com elementos que se unem por relações externas. Para ele, a verdadeira arte articula a experiência humana, singular, individual, com o conhecimento </w:t>
      </w:r>
      <w:proofErr w:type="gramStart"/>
      <w:r>
        <w:t>e  a</w:t>
      </w:r>
      <w:proofErr w:type="gramEnd"/>
      <w:r>
        <w:t xml:space="preserve"> criatividade, estabelecendo, assim, um sentido profundo e </w:t>
      </w:r>
      <w:r>
        <w:lastRenderedPageBreak/>
        <w:t xml:space="preserve">interior. Embora arte e vida integrem esferas diferentes, devem se constituir, para o homem, em um sentido único que parte da unidade da responsabilidade. Nas palavras do autor, tem-se que: </w:t>
      </w:r>
    </w:p>
    <w:p w14:paraId="0EB45023" w14:textId="77777777" w:rsidR="008D5154" w:rsidRDefault="008D5154" w:rsidP="008D5154">
      <w:pPr>
        <w:spacing w:before="240" w:after="240"/>
        <w:ind w:left="2267"/>
        <w:jc w:val="both"/>
        <w:rPr>
          <w:rFonts w:asciiTheme="minorHAnsi" w:hAnsiTheme="minorHAnsi" w:cstheme="minorHAnsi"/>
          <w:sz w:val="20"/>
          <w:szCs w:val="20"/>
        </w:rPr>
      </w:pPr>
    </w:p>
    <w:p w14:paraId="67E529CD" w14:textId="2D75791E" w:rsidR="008D5154" w:rsidRPr="008D5154" w:rsidRDefault="008D5154" w:rsidP="008D5154">
      <w:pPr>
        <w:spacing w:before="240" w:after="240"/>
        <w:ind w:left="2267"/>
        <w:jc w:val="both"/>
        <w:rPr>
          <w:rFonts w:asciiTheme="minorHAnsi" w:hAnsiTheme="minorHAnsi" w:cstheme="minorHAnsi"/>
          <w:sz w:val="20"/>
          <w:szCs w:val="20"/>
        </w:rPr>
      </w:pPr>
      <w:r w:rsidRPr="008D5154">
        <w:rPr>
          <w:rFonts w:asciiTheme="minorHAnsi" w:hAnsiTheme="minorHAnsi" w:cstheme="minorHAnsi"/>
          <w:sz w:val="20"/>
          <w:szCs w:val="20"/>
        </w:rPr>
        <w:t>Quando o homem está na arte não está na vida e vice-versa. Entre eles, não há unidade e interpenetração do interno na unidade do indivíduo. O que garante o nexo interno entre os elementos do indivíduo? Só a unidade da responsabilidade. Pelo que vivenciei e compreendi na arte, devo responder com a minha vida para que todo o vivenciado e compreendido nela não permaneçam inativos. No entanto, a culpa também está vinculada à responsabilidade. A vida e a arte não devem só arcar com a responsabilidade mútua, mas também com a culpa mútua. O poeta deve compreender que a sua poesia tem culpa pela prosa trivial da vida, e é bom que o homem da vida saiba que a sua falta de exigência e a falta de seriedade das suas questões vitais respondem pela esterilidade da arte. (Bakhtin, 2011, p. XXXIII)</w:t>
      </w:r>
    </w:p>
    <w:p w14:paraId="5D819462" w14:textId="77777777" w:rsidR="008D5154" w:rsidRDefault="008D5154" w:rsidP="008D5154">
      <w:pPr>
        <w:pStyle w:val="DP10-Corpodotexto"/>
      </w:pPr>
      <w:r>
        <w:t>Bakhtin identifica que arte e vida são instâncias interligadas e que, mutuamente, se exigem. Este pensamento se aprofunda no ensaio “Para uma filosofia do ato responsável”, quando o filósofo imerge nessa noção de “</w:t>
      </w:r>
      <w:proofErr w:type="spellStart"/>
      <w:r>
        <w:t>postupok</w:t>
      </w:r>
      <w:proofErr w:type="spellEnd"/>
      <w:r>
        <w:rPr>
          <w:vertAlign w:val="superscript"/>
        </w:rPr>
        <w:footnoteReference w:id="1"/>
      </w:r>
      <w:proofErr w:type="gramStart"/>
      <w:r>
        <w:t>”,  no</w:t>
      </w:r>
      <w:proofErr w:type="gramEnd"/>
      <w:r>
        <w:t xml:space="preserve"> sentido de uma tomada de posição, ou de uma responsabilidade assumida pelo indivíduo, em sua singularidade, diante do mundo. Neste ensaio, Bakhtin busca se aprofundar na relação </w:t>
      </w:r>
      <w:proofErr w:type="spellStart"/>
      <w:r>
        <w:t>arte-vida</w:t>
      </w:r>
      <w:proofErr w:type="spellEnd"/>
      <w:r>
        <w:t xml:space="preserve">, desvelando a inerente responsabilidade do artista, perante sua obra.  Ao romper o ideário dual e separatista entre a vivência cotidiana e a experiência estética, desenvolve um olhar sobre a arte que reflete seu aspecto humano e social. A arte, assim, não é para o filósofo um objeto isolado, mas um instrumento de diálogo e transformação. Ela nasce da interação do artista com o mundo, refletindo suas ideologias, experiências, valores e expectativas- não apenas suas, mas de todo um grupo, com o qual compartilha valores e significados. </w:t>
      </w:r>
    </w:p>
    <w:p w14:paraId="4F26578E" w14:textId="77777777" w:rsidR="008D5154" w:rsidRPr="008D5154" w:rsidRDefault="008D5154" w:rsidP="008D5154">
      <w:pPr>
        <w:spacing w:before="240" w:after="240"/>
        <w:ind w:left="2267"/>
        <w:jc w:val="both"/>
        <w:rPr>
          <w:rFonts w:asciiTheme="minorHAnsi" w:hAnsiTheme="minorHAnsi" w:cstheme="minorHAnsi"/>
          <w:sz w:val="20"/>
          <w:szCs w:val="20"/>
        </w:rPr>
      </w:pPr>
      <w:r w:rsidRPr="008D5154">
        <w:rPr>
          <w:rFonts w:asciiTheme="minorHAnsi" w:hAnsiTheme="minorHAnsi" w:cstheme="minorHAnsi"/>
          <w:sz w:val="20"/>
          <w:szCs w:val="20"/>
        </w:rPr>
        <w:t>Somente o evento singular do existir no seu efetuar-se pode constituir esta unidade única; tudo o que é teórico ou estético deve ser determinado como momento de evento singular do existir, embora não mais, é claro, em termos teóricos e estéticos. O ato deve encontrar um único plano unitário para refletir-se em ambas as direções, no seu sentido e em seu existir; deve encontrar a unidade de uma responsabilidade bidirecional, seja em relação ao seu conteúdo (responsabilidade especial), seja em relação ao seu existir (responsabilidade moral), de modo que a responsabilidade especial deve ser um momento incorporado de uma única e unitária responsabilidade moral. Somente assim se pode superar a perniciosa separação e a mútua impenetrabilidade entre cultura e vida. (Bakhtin, 2010, p. 43-44).</w:t>
      </w:r>
    </w:p>
    <w:p w14:paraId="0CF9C844" w14:textId="77777777" w:rsidR="008D5154" w:rsidRDefault="008D5154" w:rsidP="008D5154">
      <w:pPr>
        <w:pStyle w:val="DP10-Corpodotexto"/>
        <w:rPr>
          <w:sz w:val="20"/>
          <w:szCs w:val="20"/>
        </w:rPr>
      </w:pPr>
      <w:r>
        <w:lastRenderedPageBreak/>
        <w:t xml:space="preserve">Ao compreender a arte como linguagem, Bakhtin sustenta ser necessária uma tomada ideológica de posição, sendo impossível que o artista permaneça neutro. Tal argumentação é retomada no ensaio O “autor e o </w:t>
      </w:r>
      <w:proofErr w:type="spellStart"/>
      <w:r>
        <w:t>heroi</w:t>
      </w:r>
      <w:proofErr w:type="spellEnd"/>
      <w:r>
        <w:t xml:space="preserve">”, no qual Bakhtin afirma que o artista deve assumir uma visão </w:t>
      </w:r>
      <w:proofErr w:type="spellStart"/>
      <w:r>
        <w:t>exotópica</w:t>
      </w:r>
      <w:proofErr w:type="spellEnd"/>
      <w:r>
        <w:t xml:space="preserve"> perante a vida, deve estar à margem de si mesmo, para compreensão do outro e de si próprio. Sob “o outro” pratica a empatia e uma espécie de excedente de visão. Desvela “o </w:t>
      </w:r>
      <w:proofErr w:type="gramStart"/>
      <w:r>
        <w:t>outro”  e</w:t>
      </w:r>
      <w:proofErr w:type="gramEnd"/>
      <w:r>
        <w:t xml:space="preserve"> fornece a ele um ambiente conclusivo, constituído por seus saberes, valores e sentimentos. Conforme explica Bakhtin:</w:t>
      </w:r>
    </w:p>
    <w:p w14:paraId="65849ED6" w14:textId="674C237A" w:rsidR="008D5154" w:rsidRPr="008D5154" w:rsidRDefault="008D5154" w:rsidP="008D5154">
      <w:pPr>
        <w:spacing w:before="240" w:after="240"/>
        <w:ind w:left="2267"/>
        <w:jc w:val="both"/>
        <w:rPr>
          <w:rFonts w:asciiTheme="minorHAnsi" w:hAnsiTheme="minorHAnsi" w:cstheme="minorHAnsi"/>
          <w:sz w:val="20"/>
          <w:szCs w:val="20"/>
        </w:rPr>
      </w:pPr>
      <w:r w:rsidRPr="008D5154">
        <w:rPr>
          <w:rFonts w:asciiTheme="minorHAnsi" w:hAnsiTheme="minorHAnsi" w:cstheme="minorHAnsi"/>
          <w:sz w:val="20"/>
          <w:szCs w:val="20"/>
        </w:rPr>
        <w:t xml:space="preserve">O artista é precisamente aquele que sabe situar sua atividade fora da vida cotidiana, aquele que não se limita a participar da vida (prática, social, política, moral, religiosa) e a compreendê-la apenas do seu interior, mas aquele que também a ama do exterior – no ponto em que ela não existe para si mesma, em que está voltada para fora e requer uma atividade situada fora de si mesma e do sentido. A divindade do artista reside em sua participação na </w:t>
      </w:r>
      <w:proofErr w:type="spellStart"/>
      <w:r w:rsidRPr="008D5154">
        <w:rPr>
          <w:rFonts w:asciiTheme="minorHAnsi" w:hAnsiTheme="minorHAnsi" w:cstheme="minorHAnsi"/>
          <w:sz w:val="20"/>
          <w:szCs w:val="20"/>
        </w:rPr>
        <w:t>exotopia</w:t>
      </w:r>
      <w:proofErr w:type="spellEnd"/>
      <w:r w:rsidRPr="008D5154">
        <w:rPr>
          <w:rFonts w:asciiTheme="minorHAnsi" w:hAnsiTheme="minorHAnsi" w:cstheme="minorHAnsi"/>
          <w:sz w:val="20"/>
          <w:szCs w:val="20"/>
        </w:rPr>
        <w:t xml:space="preserve"> suprema. Mas essa </w:t>
      </w:r>
      <w:proofErr w:type="spellStart"/>
      <w:r w:rsidRPr="008D5154">
        <w:rPr>
          <w:rFonts w:asciiTheme="minorHAnsi" w:hAnsiTheme="minorHAnsi" w:cstheme="minorHAnsi"/>
          <w:sz w:val="20"/>
          <w:szCs w:val="20"/>
        </w:rPr>
        <w:t>exotopia</w:t>
      </w:r>
      <w:proofErr w:type="spellEnd"/>
      <w:r w:rsidRPr="008D5154">
        <w:rPr>
          <w:rFonts w:asciiTheme="minorHAnsi" w:hAnsiTheme="minorHAnsi" w:cstheme="minorHAnsi"/>
          <w:sz w:val="20"/>
          <w:szCs w:val="20"/>
        </w:rPr>
        <w:t xml:space="preserve"> aos outros e ao seu mundo não é, claro, senão uma maneira específica e fundamentada de participar do acontecimento existencial. Encontrar o meio de aproximar-se da vida pelo lado de fora, é esta a tarefa do artista. É assim que o artista e a arte em </w:t>
      </w:r>
      <w:r w:rsidRPr="008D5154">
        <w:rPr>
          <w:rFonts w:asciiTheme="minorHAnsi" w:hAnsiTheme="minorHAnsi" w:cstheme="minorHAnsi"/>
          <w:sz w:val="20"/>
          <w:szCs w:val="20"/>
        </w:rPr>
        <w:t>geral criam</w:t>
      </w:r>
      <w:r w:rsidRPr="008D5154">
        <w:rPr>
          <w:rFonts w:asciiTheme="minorHAnsi" w:hAnsiTheme="minorHAnsi" w:cstheme="minorHAnsi"/>
          <w:sz w:val="20"/>
          <w:szCs w:val="20"/>
        </w:rPr>
        <w:t xml:space="preserve"> uma visão do mundo absolutamente nova, uma imagem do mundo, uma realidade da carne mortal do mundo que nenhuma outra atividade criadora poderia produzir. E essa determinação exterior (interiormente exterior) do mundo, que encontra sua mais alta expressão e validação na arte, acompanha sempre nossa visão emocional do mundo e da vida (Bakhtin, 2006</w:t>
      </w:r>
      <w:r w:rsidRPr="008D5154">
        <w:rPr>
          <w:rFonts w:asciiTheme="minorHAnsi" w:hAnsiTheme="minorHAnsi" w:cstheme="minorHAnsi"/>
          <w:b/>
          <w:sz w:val="20"/>
          <w:szCs w:val="20"/>
        </w:rPr>
        <w:t>,</w:t>
      </w:r>
      <w:r w:rsidRPr="008D5154">
        <w:rPr>
          <w:rFonts w:asciiTheme="minorHAnsi" w:hAnsiTheme="minorHAnsi" w:cstheme="minorHAnsi"/>
          <w:sz w:val="20"/>
          <w:szCs w:val="20"/>
        </w:rPr>
        <w:t xml:space="preserve"> p. 205).</w:t>
      </w:r>
    </w:p>
    <w:p w14:paraId="253391C5" w14:textId="0FC6AB2A" w:rsidR="008D5154" w:rsidRDefault="008D5154" w:rsidP="008D5154">
      <w:pPr>
        <w:pStyle w:val="DP10-Corpodotexto"/>
      </w:pPr>
      <w:r>
        <w:t xml:space="preserve">Buscando compreender, na prática, como ocorre o exercício dialógico por parte de um intelectual-artista, apresentamos na próxima seção aspectos acerca da trajetória de Cláudio Santoro, músico e compositor brasileiro. Concentraremos nossa argumentação, sobremaneira, na terceira fase composicional de Santoro, a fase nacionalista, buscando compreender como se deu a postura do artista frente às ideologias vigentes em seu tempo e como essa postura, de alguma </w:t>
      </w:r>
      <w:r>
        <w:t>forma, reverberou</w:t>
      </w:r>
      <w:r>
        <w:t xml:space="preserve"> dialogicamente em sua arte. </w:t>
      </w:r>
    </w:p>
    <w:p w14:paraId="58674072" w14:textId="77777777" w:rsidR="008D5154" w:rsidRDefault="008D5154" w:rsidP="008D5154">
      <w:pPr>
        <w:pStyle w:val="DP7-Ttulosprimrio"/>
      </w:pPr>
      <w:r>
        <w:t xml:space="preserve">3 </w:t>
      </w:r>
      <w:r>
        <w:t>Cláudio Santoro: aspectos biográficos</w:t>
      </w:r>
    </w:p>
    <w:p w14:paraId="741BFC75" w14:textId="77777777" w:rsidR="008D5154" w:rsidRDefault="008D5154" w:rsidP="008D5154">
      <w:pPr>
        <w:pStyle w:val="DP10-Corpodotexto"/>
      </w:pPr>
      <w:r>
        <w:t xml:space="preserve">Cláudio Franco Sá Santoro nasceu em Manaus no dia 23 de novembro de 1919, sendo o filho mais velho de uma família de doze irmãos. Seu pai, Michelangelo Giotto Santoro, era um militar italiano natural de Nápoles, enquanto sua mãe, Cecília Autran Franco de Sá, brasileira, tocava piano e dava aula de pintura. Conforme relata Souza (2003), Santoro iniciou seus estudos musicais com sua tia Iracema Franco de Sá e com o violinista chileno Avelino Telmo, que havia se estabelecido em Manaus. Ainda na adolescência, após algumas apresentações em sua cidade natal, passou a atrair a atenção de personalidades do meio artístico, que o encaminharam para o Rio de Janeiro, onde </w:t>
      </w:r>
      <w:r>
        <w:lastRenderedPageBreak/>
        <w:t>iniciou seus estudos de violino sob a orientação de Edgardo Guerra (1886-1952). Suas primeiras composições datam dessa época, quando tinha apenas 17 anos.</w:t>
      </w:r>
    </w:p>
    <w:p w14:paraId="70B0FA67" w14:textId="77777777" w:rsidR="008D5154" w:rsidRDefault="008D5154" w:rsidP="008D5154">
      <w:pPr>
        <w:pStyle w:val="DP10-Corpodotexto"/>
      </w:pPr>
      <w:r>
        <w:t>Após concluir a graduação em violino, pelo Conservatório de Música do Distrito Federal, Santoro foi convidado a lecionar nessa instituição, onde ocupou as cátedras de Violino e Harmonia. Em 1941, casou-se com a violinista Maria Carlota Braga (1918-2014), mas, diante das dificuldades financeiras enfrentadas devido à modesta remuneração como professor, decidiu abandonar seu cargo acadêmico. Nesse período, passou a integrar diversas orquestras, como a Orquestra Sinfônica Brasileira e a Orquestra da Rádio Nacional, além de desenvolver atividades paralelas como compositor e instrumentista (</w:t>
      </w:r>
      <w:proofErr w:type="spellStart"/>
      <w:r>
        <w:t>Buscacio</w:t>
      </w:r>
      <w:proofErr w:type="spellEnd"/>
      <w:r>
        <w:t>; Buarque, 2017). Foi também nesse período que entrou em contato com a música popular, participando ativamente da cena musical noturna, especialmente em cassinos (</w:t>
      </w:r>
      <w:proofErr w:type="spellStart"/>
      <w:r>
        <w:t>Amadio</w:t>
      </w:r>
      <w:proofErr w:type="spellEnd"/>
      <w:r>
        <w:t xml:space="preserve">, 2015b). Entre 1940 e 1941, estudou com Hans-Joachim Koellreutter (1915-2015), com quem se aprofundou na técnica dodecafônica. Esse período, de acordo </w:t>
      </w:r>
      <w:proofErr w:type="gramStart"/>
      <w:r>
        <w:t>com  diversos</w:t>
      </w:r>
      <w:proofErr w:type="gramEnd"/>
      <w:r>
        <w:t xml:space="preserve"> autores (De Sousa,2023</w:t>
      </w:r>
      <w:r>
        <w:rPr>
          <w:b/>
        </w:rPr>
        <w:t>;</w:t>
      </w:r>
      <w:r>
        <w:t xml:space="preserve"> Souza, 2003; Salgado, 2010), marca a primeira fase composicional de Santoro, Serial Dodecafônica, que se estende até 1946. </w:t>
      </w:r>
    </w:p>
    <w:p w14:paraId="508342D2" w14:textId="77777777" w:rsidR="008D5154" w:rsidRDefault="008D5154" w:rsidP="008D5154">
      <w:pPr>
        <w:pStyle w:val="DP10-Corpodotexto"/>
      </w:pPr>
      <w:r>
        <w:t xml:space="preserve">Em 1943, foi premiado no concurso da Orquestra Sinfônica Brasileira com sua peça sinfônica </w:t>
      </w:r>
      <w:r>
        <w:rPr>
          <w:i/>
        </w:rPr>
        <w:t>Impressões de uma usina de aço</w:t>
      </w:r>
      <w:r>
        <w:t>. Durante este período, tornou-se um dos membros mais importantes do grupo Música Viva, participando de turnês e recebendo várias distinções.</w:t>
      </w:r>
    </w:p>
    <w:p w14:paraId="56A74070" w14:textId="77777777" w:rsidR="008D5154" w:rsidRDefault="008D5154" w:rsidP="008D5154">
      <w:pPr>
        <w:pStyle w:val="DP10-Corpodotexto"/>
      </w:pPr>
      <w:r>
        <w:t xml:space="preserve">No ano de 1944, Santoro decide se filiar ao partido comunista. </w:t>
      </w:r>
      <w:proofErr w:type="spellStart"/>
      <w:r>
        <w:t>Gisèle</w:t>
      </w:r>
      <w:proofErr w:type="spellEnd"/>
      <w:r>
        <w:t xml:space="preserve"> Santoro, viúva do compositor, afirmou em entrevista que “toda ligação do Cláudio com o partido era uma coisa completamente humanitária. Ele [Cláudio] achava que isso ia mudar a situação das pessoas, dos que não tinham vez </w:t>
      </w:r>
      <w:proofErr w:type="gramStart"/>
      <w:r>
        <w:t>na  vida</w:t>
      </w:r>
      <w:proofErr w:type="gramEnd"/>
      <w:r>
        <w:t>”</w:t>
      </w:r>
      <w:r>
        <w:rPr>
          <w:vertAlign w:val="superscript"/>
        </w:rPr>
        <w:footnoteReference w:id="2"/>
      </w:r>
      <w:r>
        <w:t xml:space="preserve">. </w:t>
      </w:r>
    </w:p>
    <w:p w14:paraId="695FF3D5" w14:textId="77777777" w:rsidR="008D5154" w:rsidRDefault="008D5154" w:rsidP="008D5154">
      <w:pPr>
        <w:pStyle w:val="DP10-Corpodotexto"/>
      </w:pPr>
      <w:r>
        <w:t>Em meados de 1946, os efeitos do anticomunismo passam a afetar o compositor. Santoro estava prestes a embarcar para os Estados Unidos, onde seria bolsista da Fundação Guggenheim, porém, teve seu visto negado, pelo fato de manter ligações com o partido comunista: “No dia em que fui buscar o visto para a América, me perguntaram se eu era do Partido Comunista (...) confirmei; o Partido era legal e não tinha por que negar. (...) me fizeram uma série de perguntas capciosas e me disseram que eu não estava em condições de receber o visto para os Estados Unidos””</w:t>
      </w:r>
      <w:r>
        <w:rPr>
          <w:vertAlign w:val="superscript"/>
        </w:rPr>
        <w:footnoteReference w:id="3"/>
      </w:r>
      <w:r>
        <w:t>.</w:t>
      </w:r>
    </w:p>
    <w:p w14:paraId="211A28D8" w14:textId="77777777" w:rsidR="008D5154" w:rsidRDefault="008D5154" w:rsidP="008D5154">
      <w:pPr>
        <w:pStyle w:val="DP10-Corpodotexto"/>
      </w:pPr>
      <w:r>
        <w:lastRenderedPageBreak/>
        <w:t xml:space="preserve">Após a negativa, Cláudio Santoro obtém uma bolsa de estudos do governo francês para estudar composição com </w:t>
      </w:r>
      <w:proofErr w:type="spellStart"/>
      <w:r>
        <w:t>Nadia</w:t>
      </w:r>
      <w:proofErr w:type="spellEnd"/>
      <w:r>
        <w:t xml:space="preserve"> </w:t>
      </w:r>
      <w:proofErr w:type="spellStart"/>
      <w:r>
        <w:t>Boulanger</w:t>
      </w:r>
      <w:proofErr w:type="spellEnd"/>
      <w:r>
        <w:t xml:space="preserve"> (1887-1979) e regência com </w:t>
      </w:r>
      <w:proofErr w:type="spellStart"/>
      <w:r>
        <w:t>Eugène</w:t>
      </w:r>
      <w:proofErr w:type="spellEnd"/>
      <w:r>
        <w:t xml:space="preserve"> </w:t>
      </w:r>
      <w:proofErr w:type="spellStart"/>
      <w:r>
        <w:t>Bigot</w:t>
      </w:r>
      <w:proofErr w:type="spellEnd"/>
      <w:r>
        <w:t xml:space="preserve"> (1888-1965), em Paris. Em depoimento do próprio compositor, nota-se tal relato: “eu fui para Paris, onde estavam todos os comunistas, como Jorge Amado (1912-2001), Ana Estela, o partido já estava na ilegalidade. Tínhamos reuniões para discutir os problemas, para ajudar o partido no Brasil etc.”</w:t>
      </w:r>
      <w:r>
        <w:rPr>
          <w:vertAlign w:val="superscript"/>
        </w:rPr>
        <w:footnoteReference w:id="4"/>
      </w:r>
    </w:p>
    <w:p w14:paraId="039DA09E" w14:textId="77777777" w:rsidR="008D5154" w:rsidRDefault="008D5154" w:rsidP="008D5154">
      <w:pPr>
        <w:pStyle w:val="DP10-Corpodotexto"/>
      </w:pPr>
      <w:r>
        <w:t>Em 1948, Santoro representou o Brasil no Congresso de Compositores em Praga, na então Tchecoslováquia, organizado pelo Sindicato dos compositores locais. Ao participar desse evento, Cláudio Santoro mostrou-se muito influenciado pelo ideário do Realismo Socialista. As orientações fornecidas durante o Congresso, em Praga, consistiam no favorecimento da música vocal em relação à instrumental; da música programática, ao invés da música absoluta; em não se utilizar técnicas composicionais modernas, que desfavorecessem ouvintes leigos; o uso livre do folclore e a observação dos grandes compositores russos do século XIX, que teriam de ser vistos como modelos (</w:t>
      </w:r>
      <w:proofErr w:type="spellStart"/>
      <w:r>
        <w:t>Taruskin</w:t>
      </w:r>
      <w:proofErr w:type="spellEnd"/>
      <w:r>
        <w:t xml:space="preserve"> </w:t>
      </w:r>
      <w:r>
        <w:rPr>
          <w:i/>
        </w:rPr>
        <w:t>apud</w:t>
      </w:r>
      <w:r>
        <w:t xml:space="preserve"> Cevallos, 2019, p. 287). Assim, portanto, as músicas deveriam ser melodiosas, acessíveis, tradicionais do ponto de vista estilístico, otimistas e ter inspiração folclórica. </w:t>
      </w:r>
    </w:p>
    <w:p w14:paraId="51277F13" w14:textId="77777777" w:rsidR="008D5154" w:rsidRDefault="008D5154" w:rsidP="008D5154">
      <w:pPr>
        <w:pStyle w:val="DP10-Corpodotexto"/>
      </w:pPr>
      <w:r>
        <w:t xml:space="preserve">Acerca da participação de Santoro nesse evento, Maria Carlota Braga Santoro, afirmou em entrevista:  </w:t>
      </w:r>
    </w:p>
    <w:p w14:paraId="68842F5F" w14:textId="1BCE6609" w:rsidR="008D5154" w:rsidRPr="008D5154" w:rsidRDefault="008D5154" w:rsidP="008D5154">
      <w:pPr>
        <w:spacing w:before="240" w:after="240"/>
        <w:ind w:left="2267"/>
        <w:jc w:val="both"/>
        <w:rPr>
          <w:rFonts w:asciiTheme="minorHAnsi" w:hAnsiTheme="minorHAnsi" w:cstheme="minorHAnsi"/>
          <w:sz w:val="20"/>
          <w:szCs w:val="20"/>
        </w:rPr>
      </w:pPr>
      <w:proofErr w:type="gramStart"/>
      <w:r w:rsidRPr="008D5154">
        <w:rPr>
          <w:rFonts w:asciiTheme="minorHAnsi" w:hAnsiTheme="minorHAnsi" w:cstheme="minorHAnsi"/>
        </w:rPr>
        <w:t xml:space="preserve">(...) </w:t>
      </w:r>
      <w:r w:rsidRPr="008D5154">
        <w:rPr>
          <w:rFonts w:asciiTheme="minorHAnsi" w:hAnsiTheme="minorHAnsi" w:cstheme="minorHAnsi"/>
          <w:sz w:val="20"/>
          <w:szCs w:val="20"/>
        </w:rPr>
        <w:t xml:space="preserve"> em</w:t>
      </w:r>
      <w:proofErr w:type="gramEnd"/>
      <w:r w:rsidRPr="008D5154">
        <w:rPr>
          <w:rFonts w:asciiTheme="minorHAnsi" w:hAnsiTheme="minorHAnsi" w:cstheme="minorHAnsi"/>
          <w:sz w:val="20"/>
          <w:szCs w:val="20"/>
        </w:rPr>
        <w:t xml:space="preserve"> 1948, houve um informe do partido comunista condenando o dodecafonismo porque afastava o público da música. Uma coisa dura, né. </w:t>
      </w:r>
      <w:proofErr w:type="gramStart"/>
      <w:r w:rsidRPr="008D5154">
        <w:rPr>
          <w:rFonts w:asciiTheme="minorHAnsi" w:hAnsiTheme="minorHAnsi" w:cstheme="minorHAnsi"/>
          <w:sz w:val="20"/>
          <w:szCs w:val="20"/>
        </w:rPr>
        <w:t xml:space="preserve">Então,   </w:t>
      </w:r>
      <w:proofErr w:type="gramEnd"/>
      <w:r w:rsidRPr="008D5154">
        <w:rPr>
          <w:rFonts w:asciiTheme="minorHAnsi" w:hAnsiTheme="minorHAnsi" w:cstheme="minorHAnsi"/>
          <w:sz w:val="20"/>
          <w:szCs w:val="20"/>
        </w:rPr>
        <w:t>lá ele ouviu toda aquela gente, metendo o pau no dodecafonismo. Ele começou a escrever então coisas brasileiras… sabe? Em obediência ao partido. É verdade… ele foi… as ideias políticas prevaleceram. Ele ficou escrevendo… disciplinado…Praga foi decisivo para a mudança. Ele mudou muitas vezes. Foi Praga, ele começou a escrever dentro da tonalidade, porque ele era obediente ao partido (</w:t>
      </w:r>
      <w:proofErr w:type="spellStart"/>
      <w:r w:rsidRPr="008D5154">
        <w:rPr>
          <w:rFonts w:asciiTheme="minorHAnsi" w:hAnsiTheme="minorHAnsi" w:cstheme="minorHAnsi"/>
          <w:sz w:val="20"/>
          <w:szCs w:val="20"/>
        </w:rPr>
        <w:t>Amadio</w:t>
      </w:r>
      <w:proofErr w:type="spellEnd"/>
      <w:r w:rsidRPr="008D5154">
        <w:rPr>
          <w:rFonts w:asciiTheme="minorHAnsi" w:hAnsiTheme="minorHAnsi" w:cstheme="minorHAnsi"/>
          <w:sz w:val="20"/>
          <w:szCs w:val="20"/>
        </w:rPr>
        <w:t>, 2015a).</w:t>
      </w:r>
    </w:p>
    <w:p w14:paraId="321A3B2F" w14:textId="77777777" w:rsidR="008D5154" w:rsidRDefault="008D5154" w:rsidP="008D5154">
      <w:pPr>
        <w:pStyle w:val="DP10-Corpodotexto"/>
      </w:pPr>
      <w:r>
        <w:t xml:space="preserve">Considerando o poder simbólico- afetivo da música  na construção identitária e seu destaque como elemento gerador de debates em períodos nos quais vigoram transformações </w:t>
      </w:r>
      <w:proofErr w:type="spellStart"/>
      <w:r>
        <w:t>sócio-culturais</w:t>
      </w:r>
      <w:proofErr w:type="spellEnd"/>
      <w:r>
        <w:rPr>
          <w:b/>
        </w:rPr>
        <w:t xml:space="preserve"> </w:t>
      </w:r>
      <w:r>
        <w:t>(</w:t>
      </w:r>
      <w:proofErr w:type="spellStart"/>
      <w:r>
        <w:t>Meihie</w:t>
      </w:r>
      <w:proofErr w:type="spellEnd"/>
      <w:r>
        <w:t>, 2011), é possível inferir, após o  depoimento de  Maria Carlota Braga Santoro, que a música se tornou um objeto de mediação nesta fase nacionalista do compositor, quando este, por meio do seu fazer artístico e devoção ao partido comunista, buscou novas formas de se expressar junto ao público, visando a aceitabilidade maior de sua comunicação artística e difusão dos preceitos ideológicos comunistas, nos quais acreditava, depositando no engajamento de sua obra a crença de que esta atuaria como vetor político-transformador.</w:t>
      </w:r>
    </w:p>
    <w:p w14:paraId="335D5497" w14:textId="77777777" w:rsidR="008D5154" w:rsidRDefault="008D5154" w:rsidP="008D5154">
      <w:pPr>
        <w:pStyle w:val="DP10-Corpodotexto"/>
      </w:pPr>
      <w:r>
        <w:lastRenderedPageBreak/>
        <w:t xml:space="preserve">Desta forma, ao pensar a música de Santoro, percebemos o olhar </w:t>
      </w:r>
      <w:proofErr w:type="spellStart"/>
      <w:r>
        <w:t>exotópico</w:t>
      </w:r>
      <w:proofErr w:type="spellEnd"/>
      <w:r>
        <w:t xml:space="preserve"> do compositor em relação ao meio, respondendo às dinâmicas sociais e propondo caminhos a partir do fazer artístico. De acordo com Ernesto Hartmann (2010)</w:t>
      </w:r>
      <w:r>
        <w:rPr>
          <w:b/>
        </w:rPr>
        <w:t>,</w:t>
      </w:r>
      <w:r>
        <w:t xml:space="preserve"> no artigo “Cláudio Santoro: Segundo Congresso de Compositores Progressistas de Praga (2010)</w:t>
      </w:r>
      <w:proofErr w:type="gramStart"/>
      <w:r>
        <w:t>”,  a</w:t>
      </w:r>
      <w:proofErr w:type="gramEnd"/>
      <w:r>
        <w:t xml:space="preserve"> participação de Santoro nesse congresso foi intensa. O compositor concordava inteiramente com as propostas políticas. Estava disposto a alterar sua postura </w:t>
      </w:r>
      <w:proofErr w:type="gramStart"/>
      <w:r>
        <w:t>e  a</w:t>
      </w:r>
      <w:proofErr w:type="gramEnd"/>
      <w:r>
        <w:t xml:space="preserve">  flexibilizar </w:t>
      </w:r>
      <w:proofErr w:type="gramStart"/>
      <w:r>
        <w:t>sua  concepção</w:t>
      </w:r>
      <w:proofErr w:type="gramEnd"/>
      <w:r>
        <w:t xml:space="preserve"> estética, alinhando-se com as resoluções </w:t>
      </w:r>
      <w:proofErr w:type="gramStart"/>
      <w:r>
        <w:t>ali  tomadas</w:t>
      </w:r>
      <w:proofErr w:type="gramEnd"/>
      <w:r>
        <w:t xml:space="preserve">.  Segundo Hartmann (2010), Santoro apesar de </w:t>
      </w:r>
      <w:proofErr w:type="gramStart"/>
      <w:r>
        <w:t>nunca antes</w:t>
      </w:r>
      <w:proofErr w:type="gramEnd"/>
      <w:r>
        <w:t xml:space="preserve"> ter </w:t>
      </w:r>
      <w:proofErr w:type="gramStart"/>
      <w:r>
        <w:t>se  interessado</w:t>
      </w:r>
      <w:proofErr w:type="gramEnd"/>
      <w:r>
        <w:t xml:space="preserve"> pelo estudo da música brasileira, agora estava. Hartmann (2010) transcreve um trecho de uma correspondência enviada por Cláudio Santoro a Curt Lange (1903-1997), em setembro de 1948, quando retornou ao Brasil. </w:t>
      </w:r>
      <w:proofErr w:type="gramStart"/>
      <w:r>
        <w:t>Nele,  o</w:t>
      </w:r>
      <w:proofErr w:type="gramEnd"/>
      <w:r>
        <w:t xml:space="preserve"> compositor revela planos futuros, em relação à música brasileira:  </w:t>
      </w:r>
    </w:p>
    <w:p w14:paraId="1E82E885" w14:textId="77777777" w:rsidR="008D5154" w:rsidRPr="008D5154" w:rsidRDefault="008D5154" w:rsidP="008D5154">
      <w:pPr>
        <w:spacing w:before="240" w:after="240"/>
        <w:ind w:left="2267"/>
        <w:jc w:val="both"/>
        <w:rPr>
          <w:rFonts w:asciiTheme="minorHAnsi" w:hAnsiTheme="minorHAnsi" w:cstheme="minorHAnsi"/>
          <w:sz w:val="20"/>
          <w:szCs w:val="20"/>
        </w:rPr>
      </w:pPr>
      <w:r w:rsidRPr="008D5154">
        <w:rPr>
          <w:rFonts w:asciiTheme="minorHAnsi" w:hAnsiTheme="minorHAnsi" w:cstheme="minorHAnsi"/>
          <w:sz w:val="20"/>
          <w:szCs w:val="20"/>
        </w:rPr>
        <w:t xml:space="preserve">um  deles é  ver se  fico uns dois anos no  norte, isto é, Recife, por  exemplo,  a  fim de estudar  seriamente  o  nosso  folclore  e  formar  uma  série  de  estudos  profundos sobre a  origem modal da nossa música, quais as leis que inconscientemente  a regem, colher tudo  o que  puder  para ver se organizo um  livro  sobre  as bases da construção da  nossa música, como  formação  melódica  e  daí  partir para  um  possível  livro sobre contraponto   e   harmonia   (Santoro </w:t>
      </w:r>
      <w:r w:rsidRPr="008D5154">
        <w:rPr>
          <w:rFonts w:asciiTheme="minorHAnsi" w:hAnsiTheme="minorHAnsi" w:cstheme="minorHAnsi"/>
          <w:i/>
          <w:sz w:val="20"/>
          <w:szCs w:val="20"/>
        </w:rPr>
        <w:t>apud</w:t>
      </w:r>
      <w:r w:rsidRPr="008D5154">
        <w:rPr>
          <w:rFonts w:asciiTheme="minorHAnsi" w:hAnsiTheme="minorHAnsi" w:cstheme="minorHAnsi"/>
          <w:sz w:val="20"/>
          <w:szCs w:val="20"/>
        </w:rPr>
        <w:t xml:space="preserve"> Hartmann, 2010). </w:t>
      </w:r>
    </w:p>
    <w:p w14:paraId="1F1EEA9E" w14:textId="77777777" w:rsidR="008D5154" w:rsidRDefault="008D5154" w:rsidP="008D5154">
      <w:pPr>
        <w:pStyle w:val="DP10-Corpodotexto"/>
      </w:pPr>
      <w:r>
        <w:t xml:space="preserve">Os projetos de Santoro referentes ao estudo e à pesquisa sobre a Música Brasileira, nunca se concretizaram, devido, sobretudo, às suas posições políticas que divergiam das forças políticas hegemônicas vigentes no Brasil de então.  Recebeu a promessa de Heitor Villa-Lobos (1887-1959), de assumir </w:t>
      </w:r>
      <w:proofErr w:type="gramStart"/>
      <w:r>
        <w:t>a  Orquestra</w:t>
      </w:r>
      <w:proofErr w:type="gramEnd"/>
      <w:r>
        <w:t xml:space="preserve"> Sinfônica Brasileira e tomar posse como professor no Conservatório Brasileiro, no entanto, não obteve êxito. Enfrentou diversas dificuldades financeiras, o que o levou a se mudar para o interior, na Serra da Mantiqueira, em </w:t>
      </w:r>
      <w:proofErr w:type="gramStart"/>
      <w:r>
        <w:t>1949  (</w:t>
      </w:r>
      <w:proofErr w:type="gramEnd"/>
      <w:r>
        <w:t xml:space="preserve">Hartmann, 2010). </w:t>
      </w:r>
    </w:p>
    <w:p w14:paraId="001B8100" w14:textId="77777777" w:rsidR="008D5154" w:rsidRDefault="008D5154" w:rsidP="008D5154">
      <w:pPr>
        <w:pStyle w:val="DP10-Corpodotexto"/>
      </w:pPr>
      <w:r>
        <w:t xml:space="preserve">Em 1950, voltou ao Rio de Janeiro e, durante a década de 1950, viveu um período de intensa produção artística, recebendo prêmios nacionais e internacionais, participando de eventos como o Concurso Internacional Chopin (Polônia) e se dedicando a produções audiovisuais. Foi também nessa década que iniciou sua carreira como regente, fundou e assumiu a Orquestra de Câmara da Rádio MEC e realizou turnês em países como Tchecoslováquia, Polônia e URSS, com o auxílio das Repúblicas Socialistas. </w:t>
      </w:r>
    </w:p>
    <w:p w14:paraId="3A30890F" w14:textId="77777777" w:rsidR="008D5154" w:rsidRDefault="008D5154" w:rsidP="008D5154">
      <w:pPr>
        <w:pStyle w:val="DP10-Corpodotexto"/>
      </w:pPr>
      <w:r>
        <w:t xml:space="preserve">Por volta de 1960, Santoro abandonou o estilo nacionalista, o que caracterizou a quarta fase de sua obra. Optou por retomar a técnica dodecafônica e, nesse mesmo ano, sua Sétima Sinfonia foi premiada no concurso do Ministério da Educação e Cultura (MEC), em comemoração à inauguração de Brasília. Em seguida, foi coordenador do Departamento de Música da Universidade </w:t>
      </w:r>
      <w:r>
        <w:lastRenderedPageBreak/>
        <w:t>de Brasília (UnB), onde permaneceu por quatro anos, e passou a ser conselheiro do Centro de Informação e Divulgação de Músicas Latino-Americanas, no Instituto de Música Comparada de Berlim Ocidental.</w:t>
      </w:r>
    </w:p>
    <w:p w14:paraId="7306D6CB" w14:textId="77777777" w:rsidR="008D5154" w:rsidRDefault="008D5154" w:rsidP="008D5154">
      <w:pPr>
        <w:pStyle w:val="DP10-Corpodotexto"/>
      </w:pPr>
      <w:r>
        <w:t>Em 1970, lecionou regência na Escola Superior de Música de Heidelberg e, em Mannheim, iniciou uma pesquisa sobre música eletrônica associada à pintura, criando "quadros aleatórios" compostos por partes auditivas gravadas em fita magnética e componentes visuais também de sua autoria. Santoro permaneceu na Alemanha até 1978, quando retornou ao Brasil. De volta à UnB, assumiu a chefia do Departamento de Artes e fundou a Orquestra Sinfônica do Teatro Nacional de Brasília. Faleceu em 1989, no palco desse mesmo teatro, durante um ensaio do Segundo Concerto para Piano de Brahms (1833-1897).</w:t>
      </w:r>
    </w:p>
    <w:p w14:paraId="686B29DF" w14:textId="77777777" w:rsidR="008D5154" w:rsidRDefault="008D5154" w:rsidP="008D5154">
      <w:pPr>
        <w:pStyle w:val="DP10-Corpodotexto"/>
      </w:pPr>
      <w:r>
        <w:t xml:space="preserve">Ao longo de sua carreira, Santoro recebeu diversos prêmios, como o Prêmio Shell de Música (1985), o Golfinho de Ouro (1978) e o Prêmio Internacional da Paz (1953). Entre suas obras mais notáveis, destacam-se: </w:t>
      </w:r>
      <w:r>
        <w:rPr>
          <w:i/>
        </w:rPr>
        <w:t>Canção de Amor e Paz</w:t>
      </w:r>
      <w:r>
        <w:t xml:space="preserve"> (1950), </w:t>
      </w:r>
      <w:r>
        <w:rPr>
          <w:i/>
        </w:rPr>
        <w:t>Hino Oficial do Estado do Amazonas</w:t>
      </w:r>
      <w:r>
        <w:t xml:space="preserve"> (1979) e </w:t>
      </w:r>
      <w:r>
        <w:rPr>
          <w:i/>
        </w:rPr>
        <w:t>Bodas Sem Fígaro</w:t>
      </w:r>
      <w:r>
        <w:t xml:space="preserve"> (1976). Com um catálogo que abrange aproximadamente 500 composições, Santoro explorou uma vasta gama de estilos e gêneros, incluindo peças para teatro, trilhas sonoras para filmes, música eletroacústica, quartetos, quintetos, peças para piano solo e para canto e piano, consolidando-se como uma das figuras mais proeminentes da música brasileira do século XX. </w:t>
      </w:r>
    </w:p>
    <w:p w14:paraId="72324113" w14:textId="77777777" w:rsidR="008D5154" w:rsidRDefault="008D5154" w:rsidP="008D5154">
      <w:pPr>
        <w:pStyle w:val="DP10-Corpodotexto"/>
      </w:pPr>
      <w:r>
        <w:t>O envolvimento com a política, segundo sua primeira esposa, Maria Carlota Braga Santoro, acabou por impedi-lo de ir além. Segundo ela</w:t>
      </w:r>
      <w:r>
        <w:rPr>
          <w:vertAlign w:val="superscript"/>
        </w:rPr>
        <w:footnoteReference w:id="5"/>
      </w:r>
      <w:r>
        <w:t>:</w:t>
      </w:r>
    </w:p>
    <w:p w14:paraId="0CF779C8" w14:textId="77777777" w:rsidR="008D5154" w:rsidRPr="008D5154" w:rsidRDefault="008D5154" w:rsidP="008D5154">
      <w:pPr>
        <w:spacing w:before="240" w:after="240"/>
        <w:ind w:left="2267"/>
        <w:jc w:val="both"/>
        <w:rPr>
          <w:rFonts w:asciiTheme="minorHAnsi" w:hAnsiTheme="minorHAnsi" w:cstheme="minorHAnsi"/>
          <w:sz w:val="20"/>
          <w:szCs w:val="20"/>
        </w:rPr>
      </w:pPr>
      <w:r w:rsidRPr="008D5154">
        <w:rPr>
          <w:rFonts w:asciiTheme="minorHAnsi" w:hAnsiTheme="minorHAnsi" w:cstheme="minorHAnsi"/>
          <w:sz w:val="20"/>
          <w:szCs w:val="20"/>
        </w:rPr>
        <w:t xml:space="preserve">Deixou de ter cargos importantíssimos. Em São Paulo, aqui… sempre diziam: “não, ele é comunista, não pode, por causa das ideias”. Até em </w:t>
      </w:r>
      <w:proofErr w:type="gramStart"/>
      <w:r w:rsidRPr="008D5154">
        <w:rPr>
          <w:rFonts w:asciiTheme="minorHAnsi" w:hAnsiTheme="minorHAnsi" w:cstheme="minorHAnsi"/>
          <w:sz w:val="20"/>
          <w:szCs w:val="20"/>
        </w:rPr>
        <w:t>Paris..</w:t>
      </w:r>
      <w:proofErr w:type="gramEnd"/>
      <w:r w:rsidRPr="008D5154">
        <w:rPr>
          <w:rFonts w:asciiTheme="minorHAnsi" w:hAnsiTheme="minorHAnsi" w:cstheme="minorHAnsi"/>
          <w:sz w:val="20"/>
          <w:szCs w:val="20"/>
        </w:rPr>
        <w:t xml:space="preserve">  O </w:t>
      </w:r>
      <w:proofErr w:type="spellStart"/>
      <w:r w:rsidRPr="008D5154">
        <w:rPr>
          <w:rFonts w:asciiTheme="minorHAnsi" w:hAnsiTheme="minorHAnsi" w:cstheme="minorHAnsi"/>
          <w:sz w:val="20"/>
          <w:szCs w:val="20"/>
        </w:rPr>
        <w:t>Luis</w:t>
      </w:r>
      <w:proofErr w:type="spellEnd"/>
      <w:r w:rsidRPr="008D5154">
        <w:rPr>
          <w:rFonts w:asciiTheme="minorHAnsi" w:hAnsiTheme="minorHAnsi" w:cstheme="minorHAnsi"/>
          <w:sz w:val="20"/>
          <w:szCs w:val="20"/>
        </w:rPr>
        <w:t xml:space="preserve"> Heitor Correia de Azevedo era da Unesco, da parte musical. Então ele admirava muito o Cláudio e ele deu o nome do Cláudio para ter um cargo importante na Unesco, sabe. Aí veio a ordem “ele é comunista, não pode”. Já estava certo. Fizeram uma reunião </w:t>
      </w:r>
      <w:proofErr w:type="gramStart"/>
      <w:r w:rsidRPr="008D5154">
        <w:rPr>
          <w:rFonts w:asciiTheme="minorHAnsi" w:hAnsiTheme="minorHAnsi" w:cstheme="minorHAnsi"/>
          <w:sz w:val="20"/>
          <w:szCs w:val="20"/>
        </w:rPr>
        <w:t>e  tal</w:t>
      </w:r>
      <w:proofErr w:type="gramEnd"/>
      <w:r w:rsidRPr="008D5154">
        <w:rPr>
          <w:rFonts w:asciiTheme="minorHAnsi" w:hAnsiTheme="minorHAnsi" w:cstheme="minorHAnsi"/>
          <w:sz w:val="20"/>
          <w:szCs w:val="20"/>
        </w:rPr>
        <w:t xml:space="preserve">… nós íamos ficar em Paris, íamos buscar as crianças. Por causa das relações dele com a esquerda francesa (...) Ele sofreu a beça politicamente e tal. O Vasco Mariz que era muito amigo dele, um dia escreveu </w:t>
      </w:r>
      <w:proofErr w:type="gramStart"/>
      <w:r w:rsidRPr="008D5154">
        <w:rPr>
          <w:rFonts w:asciiTheme="minorHAnsi" w:hAnsiTheme="minorHAnsi" w:cstheme="minorHAnsi"/>
          <w:sz w:val="20"/>
          <w:szCs w:val="20"/>
        </w:rPr>
        <w:t>pro</w:t>
      </w:r>
      <w:proofErr w:type="gramEnd"/>
      <w:r w:rsidRPr="008D5154">
        <w:rPr>
          <w:rFonts w:asciiTheme="minorHAnsi" w:hAnsiTheme="minorHAnsi" w:cstheme="minorHAnsi"/>
          <w:sz w:val="20"/>
          <w:szCs w:val="20"/>
        </w:rPr>
        <w:t xml:space="preserve"> Cláudio. “Cláudio, você larga essas bobagens de comunismo, porque eu posso até arranjar um lugar para você… dentro de uma embaixada, até na Tchecoslováquia, que você gosta tanto, mas larga o comunismo. (</w:t>
      </w:r>
      <w:proofErr w:type="spellStart"/>
      <w:r w:rsidRPr="008D5154">
        <w:rPr>
          <w:rFonts w:asciiTheme="minorHAnsi" w:hAnsiTheme="minorHAnsi" w:cstheme="minorHAnsi"/>
          <w:sz w:val="20"/>
          <w:szCs w:val="20"/>
        </w:rPr>
        <w:t>Amadio</w:t>
      </w:r>
      <w:proofErr w:type="spellEnd"/>
      <w:r w:rsidRPr="008D5154">
        <w:rPr>
          <w:rFonts w:asciiTheme="minorHAnsi" w:hAnsiTheme="minorHAnsi" w:cstheme="minorHAnsi"/>
          <w:sz w:val="20"/>
          <w:szCs w:val="20"/>
        </w:rPr>
        <w:t>, 2015a)</w:t>
      </w:r>
    </w:p>
    <w:p w14:paraId="31A7EBE9" w14:textId="499B3F18" w:rsidR="00C63EF0" w:rsidRPr="008D5154" w:rsidRDefault="008D5154" w:rsidP="008D5154">
      <w:pPr>
        <w:pStyle w:val="DP10-Corpodotexto"/>
        <w:rPr>
          <w:sz w:val="20"/>
          <w:szCs w:val="20"/>
        </w:rPr>
      </w:pPr>
      <w:r>
        <w:t xml:space="preserve">Como percebemos, o período de envolvimento político com o partido comunista coincide com a fase nacionalista do compositor. Após o Congresso em Praga, Santoro parece ter sua consciência despertada, em relação ao papel da arte perante </w:t>
      </w:r>
      <w:proofErr w:type="gramStart"/>
      <w:r>
        <w:t>à</w:t>
      </w:r>
      <w:proofErr w:type="gramEnd"/>
      <w:r>
        <w:t xml:space="preserve"> vida, esse aspecto bidirecional do </w:t>
      </w:r>
      <w:r>
        <w:lastRenderedPageBreak/>
        <w:t>qual nos fala Bakhtin. As próximas seções buscam expor acerca do período nacionalista e da atuação de Santoro neste período.</w:t>
      </w:r>
    </w:p>
    <w:p w14:paraId="63F74934" w14:textId="77777777" w:rsidR="00F5372B" w:rsidRDefault="00F5372B" w:rsidP="00F5372B">
      <w:pPr>
        <w:pStyle w:val="DP7-Ttulosprimrio"/>
        <w:rPr>
          <w:rFonts w:ascii="Times New Roman" w:eastAsia="Times New Roman" w:hAnsi="Times New Roman" w:cs="Times New Roman"/>
        </w:rPr>
      </w:pPr>
      <w:r>
        <w:t xml:space="preserve">4 </w:t>
      </w:r>
      <w:r>
        <w:t>O Nacionalismo no Brasil: breves considerações históricas</w:t>
      </w:r>
    </w:p>
    <w:p w14:paraId="35692FCB" w14:textId="77777777" w:rsidR="00F5372B" w:rsidRDefault="00F5372B" w:rsidP="00F5372B">
      <w:pPr>
        <w:pStyle w:val="DP10-Corpodotexto"/>
      </w:pPr>
      <w:r>
        <w:t xml:space="preserve">O nacionalismo no Brasil tem suas </w:t>
      </w:r>
      <w:proofErr w:type="gramStart"/>
      <w:r>
        <w:t>raízes  no</w:t>
      </w:r>
      <w:proofErr w:type="gramEnd"/>
      <w:r>
        <w:t xml:space="preserve"> século XIX. O país, recém </w:t>
      </w:r>
      <w:proofErr w:type="gramStart"/>
      <w:r>
        <w:t>proclamado república</w:t>
      </w:r>
      <w:proofErr w:type="gramEnd"/>
      <w:r>
        <w:t>, era regido por elites oligárquicas que almejavam a modernização e o apagamento de seu passado colonial. Sob premissas de um olhar “civilizatório”, as elites buscavam reformar hábitos e costumes no país, construindo uma imagem mais moderna, alinhada às conquistas e avanços do mundo exterior. Fazia parte desse projeto civilizatório, a ideia de estimular economicamente os estados à autogestão e a atrair investimentos do exterior (</w:t>
      </w:r>
      <w:proofErr w:type="spellStart"/>
      <w:r>
        <w:t>Busetto</w:t>
      </w:r>
      <w:proofErr w:type="spellEnd"/>
      <w:r>
        <w:t xml:space="preserve">, 2003). </w:t>
      </w:r>
    </w:p>
    <w:p w14:paraId="1F5B4315" w14:textId="77777777" w:rsidR="00F5372B" w:rsidRDefault="00F5372B" w:rsidP="00F5372B">
      <w:pPr>
        <w:pStyle w:val="DP10-Corpodotexto"/>
      </w:pPr>
      <w:r>
        <w:t xml:space="preserve">Nesse período, o Rio de Janeiro passou por uma reforma urbana que </w:t>
      </w:r>
      <w:proofErr w:type="gramStart"/>
      <w:r>
        <w:t>tinha  como</w:t>
      </w:r>
      <w:proofErr w:type="gramEnd"/>
      <w:r>
        <w:t xml:space="preserve"> modelo-maior a Europa, Paris, especificamente.  Cortiços foram destruídos e muitas famílias de trabalhadores passaram a viver distantes do centro. Foram construídos novos edifícios públicos, como a Biblioteca Nacional e o Teatro Municipal (inspirado na Ópera de Paris), além de vários</w:t>
      </w:r>
      <w:r>
        <w:rPr>
          <w:i/>
        </w:rPr>
        <w:t xml:space="preserve"> boulevards</w:t>
      </w:r>
      <w:r>
        <w:t>.  “Essa ideia de civilização opunha-se a um passado colonial e imperial, cujo modelo fracassara e já não atendia aos anseios dessa elite, que o via como um anacronismo e um empecilho ao progresso nacional” (</w:t>
      </w:r>
      <w:proofErr w:type="spellStart"/>
      <w:r>
        <w:t>Busetto</w:t>
      </w:r>
      <w:proofErr w:type="spellEnd"/>
      <w:r>
        <w:t xml:space="preserve">, 2003, p. 203).  A classe política e a intelectualidade brasileira buscavam manter-se distantes de todo e qualquer resquício da </w:t>
      </w:r>
      <w:proofErr w:type="gramStart"/>
      <w:r>
        <w:t>monarquia,  ansiando</w:t>
      </w:r>
      <w:proofErr w:type="gramEnd"/>
      <w:r>
        <w:t xml:space="preserve"> por novas simbologias nacionais. </w:t>
      </w:r>
    </w:p>
    <w:p w14:paraId="0B294949" w14:textId="77777777" w:rsidR="00F5372B" w:rsidRDefault="00F5372B" w:rsidP="00F5372B">
      <w:pPr>
        <w:pStyle w:val="DP10-Corpodotexto"/>
      </w:pPr>
      <w:r>
        <w:t xml:space="preserve">Com o advento do século XX, no entanto, uma série de acontecimentos contribuiu para a transformação de tal ideário. Podemos citar, nesse sentido, </w:t>
      </w:r>
      <w:proofErr w:type="gramStart"/>
      <w:r>
        <w:t>a  I</w:t>
      </w:r>
      <w:proofErr w:type="gramEnd"/>
      <w:r>
        <w:t xml:space="preserve"> Guerra Mundial, o surto industrial interno com a adoção de substituição de importações, o processo de urbanização e constituição de novas camadas sociais, a conturbada eleição de Epitácio Pessoa (1865-1942), a Semana de Arte Moderna, o surgimento do partido comunista e do movimento tenentista. Nesse contexto, de intensas transformações de ordem política e </w:t>
      </w:r>
      <w:proofErr w:type="gramStart"/>
      <w:r>
        <w:t>social,  o</w:t>
      </w:r>
      <w:proofErr w:type="gramEnd"/>
      <w:r>
        <w:t xml:space="preserve"> país passou a voltar-se a si mesmo, foi necessário um ideário que desse conta de tais mudanças e esse ideário foi o nacionalismo. Assim como outras ideias exógenas, o nacionalismo foi um ideário que alçou peculiaridades no Brasil, ganhando força nos anos 20 do século passado, à medida que se tornava a principal corrente ideológica de diversos grupos políticos (Lima, 2008; Veloso, 1993). </w:t>
      </w:r>
    </w:p>
    <w:p w14:paraId="49ED2207" w14:textId="5F8D4237" w:rsidR="00F5372B" w:rsidRDefault="00F5372B" w:rsidP="00F5372B">
      <w:pPr>
        <w:pStyle w:val="DP8-Ttulosecundrio"/>
        <w:rPr>
          <w:rFonts w:ascii="Times New Roman" w:eastAsia="Times New Roman" w:hAnsi="Times New Roman" w:cs="Times New Roman"/>
        </w:rPr>
      </w:pPr>
      <w:r>
        <w:t>4</w:t>
      </w:r>
      <w:r>
        <w:t>.1 A emergência do nacionalismo musical: Brasil e mundo</w:t>
      </w:r>
    </w:p>
    <w:p w14:paraId="293F3C56" w14:textId="77777777" w:rsidR="00F5372B" w:rsidRDefault="00F5372B" w:rsidP="00F5372B">
      <w:pPr>
        <w:pStyle w:val="DP10-Corpodotexto"/>
      </w:pPr>
      <w:r>
        <w:lastRenderedPageBreak/>
        <w:t xml:space="preserve">O nacionalismo musical, conforme explica Vasco Mariz (2000, p. 133), nasce como alternativa para os excessos da ópera italiana e para o romantismo que, em sua forma mais radical, se tornava excessivamente incômodo àqueles que não aceitavam a influência de Richard Wagner (1813-1883). Em muitos países, especialmente na Inglaterra, França, Estados Unidos, Rússia e no Leste Europeu, a ascendente hegemonia da música alemã era vista como uma ameaça ao desenvolvimento musical autêntico e criativo de cada nação. Nesse contexto, a busca por uma identidade musical independente tornou-se uma das expressões mais significativas do nacionalismo. Apesar </w:t>
      </w:r>
      <w:proofErr w:type="gramStart"/>
      <w:r>
        <w:t>disso,  pontuam</w:t>
      </w:r>
      <w:proofErr w:type="gramEnd"/>
      <w:r>
        <w:t xml:space="preserve"> </w:t>
      </w:r>
      <w:proofErr w:type="spellStart"/>
      <w:r>
        <w:t>Grout</w:t>
      </w:r>
      <w:proofErr w:type="spellEnd"/>
      <w:r>
        <w:t xml:space="preserve"> e </w:t>
      </w:r>
      <w:proofErr w:type="spellStart"/>
      <w:r>
        <w:t>Palisca</w:t>
      </w:r>
      <w:proofErr w:type="spellEnd"/>
      <w:r>
        <w:t xml:space="preserve"> (1994, p. 666-667), essa busca por uma voz nacional muitas </w:t>
      </w:r>
      <w:proofErr w:type="gramStart"/>
      <w:r>
        <w:t>vezes  era</w:t>
      </w:r>
      <w:proofErr w:type="gramEnd"/>
      <w:r>
        <w:t xml:space="preserve"> imbuída de contradições. Por um lado, havia a ânsia de conquistar reconhecimento internacional, imitando os compositores da tradição austro-germânica.  Desse desejo, surgiam produtos exploráveis comercialmente, porém desprovidos de uma verdadeira identidade étnica. Por outro, inspirados no folclore nacional, compositores buscavam criar uma música com identidade própria, embora essa aproximação nem sempre fosse bem recebida pelo público tradicional, tampouco pela audiência europeia em geral. A tensão entre essas duas aspirações — imitar a Europa e afirmar a autenticidade de uma voz nacional—ilustra como o nacionalismo musical se configurou como uma resposta ao romantismo europeu, tentando conciliar o ideário da modernidade e a preservação da identidade cultural local.</w:t>
      </w:r>
    </w:p>
    <w:p w14:paraId="79FA8841" w14:textId="77777777" w:rsidR="00F5372B" w:rsidRDefault="00F5372B" w:rsidP="00F5372B">
      <w:pPr>
        <w:pStyle w:val="DP10-Corpodotexto"/>
        <w:rPr>
          <w:b/>
        </w:rPr>
      </w:pPr>
      <w:r>
        <w:t xml:space="preserve">A música nacionalista obtida por meio das </w:t>
      </w:r>
      <w:proofErr w:type="spellStart"/>
      <w:r>
        <w:t>raizes</w:t>
      </w:r>
      <w:proofErr w:type="spellEnd"/>
      <w:r>
        <w:t xml:space="preserve"> folclóricas e </w:t>
      </w:r>
      <w:proofErr w:type="gramStart"/>
      <w:r>
        <w:t>reconfigurada  em</w:t>
      </w:r>
      <w:proofErr w:type="gramEnd"/>
      <w:r>
        <w:t xml:space="preserve"> composição erudita atinge o seu objetivo ao elevar-se de música nacional à música universal (</w:t>
      </w:r>
      <w:proofErr w:type="spellStart"/>
      <w:r>
        <w:t>Cherñavsky</w:t>
      </w:r>
      <w:proofErr w:type="spellEnd"/>
      <w:r>
        <w:t>, 2008).</w:t>
      </w:r>
      <w:r>
        <w:rPr>
          <w:b/>
        </w:rPr>
        <w:t xml:space="preserve"> </w:t>
      </w:r>
    </w:p>
    <w:p w14:paraId="1B4A1DBA" w14:textId="6D2D353F" w:rsidR="00F5372B" w:rsidRDefault="00F5372B" w:rsidP="00F5372B">
      <w:pPr>
        <w:pStyle w:val="DP8-Ttulosecundrio"/>
        <w:rPr>
          <w:rFonts w:ascii="Times New Roman" w:eastAsia="Times New Roman" w:hAnsi="Times New Roman" w:cs="Times New Roman"/>
          <w:b/>
        </w:rPr>
      </w:pPr>
      <w:r>
        <w:t>4</w:t>
      </w:r>
      <w:r>
        <w:t>.2 O Movimento modernista e o nacionalismo musical brasileiro</w:t>
      </w:r>
    </w:p>
    <w:p w14:paraId="056322A5" w14:textId="77777777" w:rsidR="00F5372B" w:rsidRDefault="00F5372B" w:rsidP="00F5372B">
      <w:pPr>
        <w:pStyle w:val="DP10-Corpodotexto"/>
      </w:pPr>
      <w:r>
        <w:t xml:space="preserve">O surgimento do Movimento Modernista ocorreu a partir de uma necessidade intelectual de renovação estética nas artes. O Brasil atravessava o primeiro pós-guerra e, num cenário de intensas transformações, eclodiu a necessidade de uma </w:t>
      </w:r>
      <w:proofErr w:type="spellStart"/>
      <w:proofErr w:type="gramStart"/>
      <w:r>
        <w:t>auto-afirmação</w:t>
      </w:r>
      <w:proofErr w:type="spellEnd"/>
      <w:proofErr w:type="gramEnd"/>
      <w:r>
        <w:t xml:space="preserve"> da cultura brasileira. </w:t>
      </w:r>
    </w:p>
    <w:p w14:paraId="4D82D4AC" w14:textId="196EAB77" w:rsidR="00F5372B" w:rsidRDefault="00F5372B" w:rsidP="00F5372B">
      <w:pPr>
        <w:pStyle w:val="DP10-Corpodotexto"/>
      </w:pPr>
      <w:r>
        <w:t xml:space="preserve">O clima do pós-Primeira Guerra Mundial, conforme ressalta Mônica Veloso no artigo “A Brasilidade Verde-amarela”, traz consigo uma profunda transformação no </w:t>
      </w:r>
      <w:proofErr w:type="gramStart"/>
      <w:r>
        <w:t>modo  de</w:t>
      </w:r>
      <w:proofErr w:type="gramEnd"/>
      <w:r>
        <w:t xml:space="preserve"> se pensar o Brasil. A crise de valores que abalou a Europa reverberou fortemente no país, estimulando uma reflexão acerca do lugar do Brasil no cenário mundial. Os intelectuais brasileiros utilizam-se de metáforas organicistas, comparando </w:t>
      </w:r>
      <w:proofErr w:type="gramStart"/>
      <w:r>
        <w:t>a  Europa</w:t>
      </w:r>
      <w:proofErr w:type="gramEnd"/>
      <w:r>
        <w:t>, civilização” decadente” com o Brasil, “</w:t>
      </w:r>
      <w:proofErr w:type="gramStart"/>
      <w:r>
        <w:t>organismo  saudável</w:t>
      </w:r>
      <w:proofErr w:type="gramEnd"/>
      <w:r>
        <w:t xml:space="preserve">, jovem, em ascensão”. Os anos 20, conforme sublinha Rosaly </w:t>
      </w:r>
      <w:proofErr w:type="gramStart"/>
      <w:r>
        <w:t>Bispo,  são</w:t>
      </w:r>
      <w:proofErr w:type="gramEnd"/>
      <w:r>
        <w:t xml:space="preserve"> marcados pela </w:t>
      </w:r>
      <w:r>
        <w:lastRenderedPageBreak/>
        <w:t xml:space="preserve">necessidade de afirmação </w:t>
      </w:r>
      <w:proofErr w:type="gramStart"/>
      <w:r>
        <w:t>identitária .</w:t>
      </w:r>
      <w:proofErr w:type="gramEnd"/>
      <w:r>
        <w:t xml:space="preserve"> </w:t>
      </w:r>
    </w:p>
    <w:p w14:paraId="2F25B9AE" w14:textId="77777777" w:rsidR="00F5372B" w:rsidRPr="00F5372B" w:rsidRDefault="00F5372B" w:rsidP="00F5372B">
      <w:pPr>
        <w:spacing w:before="240" w:after="240"/>
        <w:ind w:left="2267"/>
        <w:jc w:val="both"/>
        <w:rPr>
          <w:rFonts w:asciiTheme="minorHAnsi" w:hAnsiTheme="minorHAnsi" w:cstheme="minorHAnsi"/>
        </w:rPr>
      </w:pPr>
      <w:r w:rsidRPr="00F5372B">
        <w:rPr>
          <w:rFonts w:asciiTheme="minorHAnsi" w:hAnsiTheme="minorHAnsi" w:cstheme="minorHAnsi"/>
        </w:rPr>
        <w:t>O</w:t>
      </w:r>
      <w:r w:rsidRPr="00F5372B">
        <w:rPr>
          <w:rFonts w:asciiTheme="minorHAnsi" w:hAnsiTheme="minorHAnsi" w:cstheme="minorHAnsi"/>
          <w:sz w:val="20"/>
          <w:szCs w:val="20"/>
        </w:rPr>
        <w:t xml:space="preserve">s anos 20 foram um período de efervescência cultural e política, marcados pela necessidade de afirmação de uma identidade “nacional” (...) Não se tratava mais de privilegiar modelos importados e sim buscar as raízes da brasilidade e seus traços definidores, integrando-os num todo que pudesse constituir simbolicamente a identidade nacional brasileira.  (Bispo, 2005). </w:t>
      </w:r>
    </w:p>
    <w:p w14:paraId="555110F7" w14:textId="77777777" w:rsidR="00F5372B" w:rsidRDefault="00F5372B" w:rsidP="00F5372B">
      <w:pPr>
        <w:pStyle w:val="DP10-Corpodotexto"/>
        <w:rPr>
          <w:highlight w:val="white"/>
        </w:rPr>
      </w:pPr>
      <w:r>
        <w:rPr>
          <w:highlight w:val="white"/>
        </w:rPr>
        <w:t>Dentre os compositores que antecedem o movimento modernista, podemos destacar: Carlos Gomes (1836- 1896), Brasílio Itiberê (1846-1913), Alexandre Levy (1864-1892), Alberto Nepomuceno (1864-1920), Francisco Braga (1868-1945) e Barroso Neto (1881-1941). Embora esses compositores tenham composto algumas peças com características representativas da música brasileira, o nacionalismo musical se consolida, de fato, com o advento do Movimento Modernista.</w:t>
      </w:r>
    </w:p>
    <w:p w14:paraId="2204BBE2" w14:textId="77777777" w:rsidR="00F5372B" w:rsidRDefault="00F5372B" w:rsidP="00F5372B">
      <w:pPr>
        <w:pStyle w:val="DP10-Corpodotexto"/>
        <w:rPr>
          <w:sz w:val="20"/>
          <w:szCs w:val="20"/>
        </w:rPr>
      </w:pPr>
      <w:r>
        <w:t>Conforme apontamos anteriormente, o surgimento do nacionalismo musical no Brasil se deu graças a uma realidade, vivida ainda nos primeiros anos do período republicano no país. O surto da industrialização ocorreu paralelamente à tentativa de erradicação da cultura popular. De forma que, todo e qualquer elemento popularesco, que pudesse prejudicar a imagem moderna, almejada pelos governantes do país, era rechaçado prontamente.</w:t>
      </w:r>
      <w:r>
        <w:rPr>
          <w:sz w:val="20"/>
          <w:szCs w:val="20"/>
        </w:rPr>
        <w:t xml:space="preserve"> </w:t>
      </w:r>
    </w:p>
    <w:p w14:paraId="2AA89303" w14:textId="77777777" w:rsidR="00F5372B" w:rsidRPr="00F5372B" w:rsidRDefault="00F5372B" w:rsidP="00F5372B">
      <w:pPr>
        <w:spacing w:before="240" w:after="240"/>
        <w:ind w:left="2267"/>
        <w:jc w:val="both"/>
        <w:rPr>
          <w:rFonts w:asciiTheme="minorHAnsi" w:hAnsiTheme="minorHAnsi" w:cstheme="minorHAnsi"/>
        </w:rPr>
      </w:pPr>
      <w:r w:rsidRPr="00F5372B">
        <w:rPr>
          <w:rFonts w:asciiTheme="minorHAnsi" w:hAnsiTheme="minorHAnsi" w:cstheme="minorHAnsi"/>
          <w:sz w:val="20"/>
          <w:szCs w:val="20"/>
        </w:rPr>
        <w:t>Neste clima pouco propício ao populismo, a proximidade das culturas populares nos centros urbanos mais prósperos foi vivida com promiscuidade. A saída purificadora era expulsar os pobres e portadores de heranças culturais tradicionais dos centros, como ocorreu nas intervenções urbanísticas na capital. Paralelamente, havia tentativas de erradicação de religiões afro-brasileiras e de controle policial das festas religiosas e carnavalescas (Travassos, 2001</w:t>
      </w:r>
      <w:r w:rsidRPr="00F5372B">
        <w:rPr>
          <w:rFonts w:asciiTheme="minorHAnsi" w:hAnsiTheme="minorHAnsi" w:cstheme="minorHAnsi"/>
          <w:b/>
          <w:sz w:val="20"/>
          <w:szCs w:val="20"/>
        </w:rPr>
        <w:t>,</w:t>
      </w:r>
      <w:r w:rsidRPr="00F5372B">
        <w:rPr>
          <w:rFonts w:asciiTheme="minorHAnsi" w:hAnsiTheme="minorHAnsi" w:cstheme="minorHAnsi"/>
          <w:sz w:val="20"/>
          <w:szCs w:val="20"/>
        </w:rPr>
        <w:t xml:space="preserve"> p. 31). </w:t>
      </w:r>
    </w:p>
    <w:p w14:paraId="201C9FA0" w14:textId="77777777" w:rsidR="00F5372B" w:rsidRDefault="00F5372B" w:rsidP="00F5372B">
      <w:pPr>
        <w:pStyle w:val="DP10-Corpodotexto"/>
      </w:pPr>
      <w:r>
        <w:t xml:space="preserve">Talvez este histórico tenha despertado nos jovens intelectuais modernistas, principalmente, em Mário de Andrade (1893-1945), o desejo de promover estudos com base nas referidas manifestações. Basicamente, as teorias do modernismo musical almejavam que os compositores brasileiros falassem a língua nacional, conhecessem a língua rural, escondida pela civilização. De certa forma, almejavam, também, modificar as fronteiras existentes entre a cultura popular e a cultura erudita. </w:t>
      </w:r>
    </w:p>
    <w:p w14:paraId="0524862F" w14:textId="77777777" w:rsidR="00F5372B" w:rsidRPr="00F5372B" w:rsidRDefault="00F5372B" w:rsidP="00F5372B">
      <w:pPr>
        <w:spacing w:before="240" w:after="240"/>
        <w:ind w:left="2267"/>
        <w:jc w:val="both"/>
        <w:rPr>
          <w:rFonts w:asciiTheme="minorHAnsi" w:hAnsiTheme="minorHAnsi" w:cstheme="minorHAnsi"/>
          <w:sz w:val="20"/>
          <w:szCs w:val="20"/>
        </w:rPr>
      </w:pPr>
      <w:r w:rsidRPr="00F5372B">
        <w:rPr>
          <w:rFonts w:asciiTheme="minorHAnsi" w:hAnsiTheme="minorHAnsi" w:cstheme="minorHAnsi"/>
          <w:sz w:val="20"/>
          <w:szCs w:val="20"/>
        </w:rPr>
        <w:t xml:space="preserve">Sintomática e sistematicamente, o discurso nacionalista do modernismo musical bateu nessa tecla: renegar a cultura popular emergente. A dos negros da cidade, por exemplo, e todo um </w:t>
      </w:r>
      <w:proofErr w:type="spellStart"/>
      <w:r w:rsidRPr="00F5372B">
        <w:rPr>
          <w:rFonts w:asciiTheme="minorHAnsi" w:hAnsiTheme="minorHAnsi" w:cstheme="minorHAnsi"/>
          <w:sz w:val="20"/>
          <w:szCs w:val="20"/>
        </w:rPr>
        <w:t>gestuário</w:t>
      </w:r>
      <w:proofErr w:type="spellEnd"/>
      <w:r w:rsidRPr="00F5372B">
        <w:rPr>
          <w:rFonts w:asciiTheme="minorHAnsi" w:hAnsiTheme="minorHAnsi" w:cstheme="minorHAnsi"/>
          <w:sz w:val="20"/>
          <w:szCs w:val="20"/>
        </w:rPr>
        <w:t xml:space="preserve"> que projetava as contradições sociais do espaço urbano, em nome da estabilização das fontes da cultural rural, idealizada como detentora pura da fisionomia oculta da nação (...) tal escolha correspondia à descoberta, à paixão e à defesa de uma espécie de inconsciente musical rural, regional, comunitário, contido nos </w:t>
      </w:r>
      <w:proofErr w:type="spellStart"/>
      <w:r w:rsidRPr="00F5372B">
        <w:rPr>
          <w:rFonts w:asciiTheme="minorHAnsi" w:hAnsiTheme="minorHAnsi" w:cstheme="minorHAnsi"/>
          <w:sz w:val="20"/>
          <w:szCs w:val="20"/>
        </w:rPr>
        <w:t>crisados</w:t>
      </w:r>
      <w:proofErr w:type="spellEnd"/>
      <w:r w:rsidRPr="00F5372B">
        <w:rPr>
          <w:rFonts w:asciiTheme="minorHAnsi" w:hAnsiTheme="minorHAnsi" w:cstheme="minorHAnsi"/>
          <w:sz w:val="20"/>
          <w:szCs w:val="20"/>
        </w:rPr>
        <w:t xml:space="preserve">, nos campos de trabalho, na música religiosa, nas cantorias, repentes e </w:t>
      </w:r>
      <w:proofErr w:type="spellStart"/>
      <w:r w:rsidRPr="00F5372B">
        <w:rPr>
          <w:rFonts w:asciiTheme="minorHAnsi" w:hAnsiTheme="minorHAnsi" w:cstheme="minorHAnsi"/>
          <w:sz w:val="20"/>
          <w:szCs w:val="20"/>
        </w:rPr>
        <w:t>côcos</w:t>
      </w:r>
      <w:proofErr w:type="spellEnd"/>
      <w:r w:rsidRPr="00F5372B">
        <w:rPr>
          <w:rFonts w:asciiTheme="minorHAnsi" w:hAnsiTheme="minorHAnsi" w:cstheme="minorHAnsi"/>
          <w:sz w:val="20"/>
          <w:szCs w:val="20"/>
        </w:rPr>
        <w:t xml:space="preserve"> que se </w:t>
      </w:r>
      <w:r w:rsidRPr="00F5372B">
        <w:rPr>
          <w:rFonts w:asciiTheme="minorHAnsi" w:hAnsiTheme="minorHAnsi" w:cstheme="minorHAnsi"/>
          <w:sz w:val="20"/>
          <w:szCs w:val="20"/>
        </w:rPr>
        <w:lastRenderedPageBreak/>
        <w:t>entremostravam nas práticas musicais das mais diversas regiões do país, revelando-se  e no mesmo momento tendendo à desaparição (Squeff, Wisnik, 2004</w:t>
      </w:r>
      <w:r w:rsidRPr="00F5372B">
        <w:rPr>
          <w:rFonts w:asciiTheme="minorHAnsi" w:hAnsiTheme="minorHAnsi" w:cstheme="minorHAnsi"/>
          <w:b/>
          <w:sz w:val="20"/>
          <w:szCs w:val="20"/>
        </w:rPr>
        <w:t>,</w:t>
      </w:r>
      <w:r w:rsidRPr="00F5372B">
        <w:rPr>
          <w:rFonts w:asciiTheme="minorHAnsi" w:hAnsiTheme="minorHAnsi" w:cstheme="minorHAnsi"/>
          <w:sz w:val="20"/>
          <w:szCs w:val="20"/>
        </w:rPr>
        <w:t xml:space="preserve"> p. 133). </w:t>
      </w:r>
    </w:p>
    <w:p w14:paraId="653C705F" w14:textId="77777777" w:rsidR="00F5372B" w:rsidRDefault="00F5372B" w:rsidP="00F5372B">
      <w:pPr>
        <w:pStyle w:val="DP10-Corpodotexto"/>
      </w:pPr>
      <w:r>
        <w:t xml:space="preserve">A música elaborada no Brasil de então possuía uma macroestrutura europeia, de forma que as referências nacionais inseridas no contexto de uma obra, assim o eram de forma frágil, quase invisibilizada. Elizabeth Travassos, em seu livro Modernismo e Música Brasileira, ilustra a questão: </w:t>
      </w:r>
    </w:p>
    <w:p w14:paraId="5AAFC84C" w14:textId="77777777" w:rsidR="00F5372B" w:rsidRPr="00F5372B" w:rsidRDefault="00F5372B" w:rsidP="00F5372B">
      <w:pPr>
        <w:spacing w:before="240" w:after="240"/>
        <w:ind w:left="2267"/>
        <w:jc w:val="both"/>
        <w:rPr>
          <w:rFonts w:asciiTheme="minorHAnsi" w:hAnsiTheme="minorHAnsi" w:cstheme="minorHAnsi"/>
          <w:sz w:val="20"/>
          <w:szCs w:val="20"/>
        </w:rPr>
      </w:pPr>
      <w:r w:rsidRPr="00F5372B">
        <w:rPr>
          <w:rFonts w:asciiTheme="minorHAnsi" w:hAnsiTheme="minorHAnsi" w:cstheme="minorHAnsi"/>
          <w:sz w:val="20"/>
          <w:szCs w:val="20"/>
        </w:rPr>
        <w:t xml:space="preserve">As óperas de Carlos Gomes que granjearam aplausos na Itália eram exemplos do problema que os modernistas diagnosticaram, com a roupagem e o melodrama italiano e da instrumentação sinfônica, vestiam-se libretos que falavam de um longínquo Brasil, as personagens do drama cantavam no estilo vocal do </w:t>
      </w:r>
      <w:proofErr w:type="spellStart"/>
      <w:r w:rsidRPr="00F5372B">
        <w:rPr>
          <w:rFonts w:asciiTheme="minorHAnsi" w:hAnsiTheme="minorHAnsi" w:cstheme="minorHAnsi"/>
          <w:sz w:val="20"/>
          <w:szCs w:val="20"/>
        </w:rPr>
        <w:t>belcanto</w:t>
      </w:r>
      <w:proofErr w:type="spellEnd"/>
      <w:r w:rsidRPr="00F5372B">
        <w:rPr>
          <w:rFonts w:asciiTheme="minorHAnsi" w:hAnsiTheme="minorHAnsi" w:cstheme="minorHAnsi"/>
          <w:sz w:val="20"/>
          <w:szCs w:val="20"/>
        </w:rPr>
        <w:t>. Como resultado, “</w:t>
      </w:r>
      <w:proofErr w:type="spellStart"/>
      <w:r w:rsidRPr="00F5372B">
        <w:rPr>
          <w:rFonts w:asciiTheme="minorHAnsi" w:hAnsiTheme="minorHAnsi" w:cstheme="minorHAnsi"/>
          <w:sz w:val="20"/>
          <w:szCs w:val="20"/>
        </w:rPr>
        <w:t>Aídas</w:t>
      </w:r>
      <w:proofErr w:type="spellEnd"/>
      <w:r w:rsidRPr="00F5372B">
        <w:rPr>
          <w:rFonts w:asciiTheme="minorHAnsi" w:hAnsiTheme="minorHAnsi" w:cstheme="minorHAnsi"/>
          <w:sz w:val="20"/>
          <w:szCs w:val="20"/>
        </w:rPr>
        <w:t xml:space="preserve"> feitas sobre medida para </w:t>
      </w:r>
      <w:proofErr w:type="spellStart"/>
      <w:r w:rsidRPr="00F5372B">
        <w:rPr>
          <w:rFonts w:asciiTheme="minorHAnsi" w:hAnsiTheme="minorHAnsi" w:cstheme="minorHAnsi"/>
          <w:sz w:val="20"/>
          <w:szCs w:val="20"/>
        </w:rPr>
        <w:t>Verdis</w:t>
      </w:r>
      <w:proofErr w:type="spellEnd"/>
      <w:r w:rsidRPr="00F5372B">
        <w:rPr>
          <w:rFonts w:asciiTheme="minorHAnsi" w:hAnsiTheme="minorHAnsi" w:cstheme="minorHAnsi"/>
          <w:sz w:val="20"/>
          <w:szCs w:val="20"/>
        </w:rPr>
        <w:t xml:space="preserve">”, no dizer de Mário (Travassos, 2001, p. 38). </w:t>
      </w:r>
    </w:p>
    <w:p w14:paraId="24A3F902" w14:textId="77777777" w:rsidR="00F5372B" w:rsidRDefault="00F5372B" w:rsidP="00F5372B">
      <w:pPr>
        <w:pStyle w:val="DP10-Corpodotexto"/>
      </w:pPr>
      <w:r>
        <w:t>A consolidação do nacionalismo musical no Brasil deu-se, especialmente, na segunda década do século XX, assumindo grande influência o intelectual Mário de Andrade (1893-1945) (Amato, 2008). No Ensaio sobre a Música Brasileira (1972),</w:t>
      </w:r>
      <w:r>
        <w:rPr>
          <w:b/>
        </w:rPr>
        <w:t xml:space="preserve"> </w:t>
      </w:r>
      <w:r>
        <w:t>Andrade propôs o folclore como a base nacional. Defendia a síncope como principal característica rítmica desse movimento, mas não se opunha às formas tradicionais- europeias, embora também não encorajasse tal utilização (Ribeiro, 2020)</w:t>
      </w:r>
      <w:r>
        <w:rPr>
          <w:b/>
        </w:rPr>
        <w:t xml:space="preserve">. </w:t>
      </w:r>
      <w:r>
        <w:t xml:space="preserve"> </w:t>
      </w:r>
    </w:p>
    <w:p w14:paraId="41947CB2" w14:textId="77777777" w:rsidR="00F5372B" w:rsidRDefault="00F5372B" w:rsidP="00F5372B">
      <w:pPr>
        <w:pStyle w:val="DP10-Corpodotexto"/>
      </w:pPr>
      <w:r>
        <w:t xml:space="preserve">Apesar de exercer, concomitantemente, várias atividades (poeta, escritor, crítico de artes, folclorista, professor e músico), Mário de Andrade dedicava parte do tempo ensinando jovens artistas, muitos deles músicos, que com o passar dos anos, tornaram-se compositores brasileiros. (...) “Mário de Andrade marcou a música brasileira (...) clareando caminhos alheios. De um lado, sua crítica atingiu sempre os fins visados, de outro, sua ação direta sobre vários compositores, trouxe resultados extraordinariamente felizes” (Alvarenga, 1974, p. 48). </w:t>
      </w:r>
    </w:p>
    <w:p w14:paraId="788090A0" w14:textId="77777777" w:rsidR="00F5372B" w:rsidRDefault="00F5372B" w:rsidP="00F5372B">
      <w:pPr>
        <w:pStyle w:val="DP10-Corpodotexto"/>
      </w:pPr>
      <w:r>
        <w:t xml:space="preserve">Mário fazia de sua casa uma sala de estudos, onde os jovens podiam consultar o acervo de sua biblioteca e, ainda, em conversas informais, “beber” de todo o seu conhecimento. Luciano Gallet (1893-1931), Francisco Mignone (1897-1986), Guerra Peixe (1914-1993), Camargo Guarnieri (1907-1993) e, até Heitor Villa-Lobos, foram alguns compositores influenciados pelos ideais de Mário de Andrade. </w:t>
      </w:r>
    </w:p>
    <w:p w14:paraId="773953C4" w14:textId="77777777" w:rsidR="00F5372B" w:rsidRDefault="00F5372B" w:rsidP="00F5372B">
      <w:pPr>
        <w:pStyle w:val="DP10-Corpodotexto"/>
      </w:pPr>
      <w:r>
        <w:t xml:space="preserve">Os discípulos de Mário de Andrade, entretanto, apesar de terem deixado ao país um acervo riquíssimo em obras, muitas vezes não tiveram a coragem de </w:t>
      </w:r>
      <w:proofErr w:type="gramStart"/>
      <w:r>
        <w:t>estampar ,</w:t>
      </w:r>
      <w:proofErr w:type="gramEnd"/>
      <w:r>
        <w:t xml:space="preserve"> em suas produções, os seus próprios nomes. Talvez </w:t>
      </w:r>
      <w:proofErr w:type="gramStart"/>
      <w:r>
        <w:t>consideravam-nas</w:t>
      </w:r>
      <w:proofErr w:type="gramEnd"/>
      <w:r>
        <w:t xml:space="preserve"> incompletas ou mesmo por medo de serem repelidos do meio musical erudito, os músicos nacionalistas tardaram um pouco a aparecer oficialmente.</w:t>
      </w:r>
    </w:p>
    <w:p w14:paraId="6D4F79F7" w14:textId="77777777" w:rsidR="00F5372B" w:rsidRPr="00F5372B" w:rsidRDefault="00F5372B" w:rsidP="00F5372B">
      <w:pPr>
        <w:spacing w:before="240" w:after="240"/>
        <w:ind w:left="2267"/>
        <w:jc w:val="both"/>
        <w:rPr>
          <w:rFonts w:asciiTheme="minorHAnsi" w:hAnsiTheme="minorHAnsi" w:cstheme="minorHAnsi"/>
          <w:sz w:val="20"/>
          <w:szCs w:val="20"/>
        </w:rPr>
      </w:pPr>
      <w:r w:rsidRPr="00F5372B">
        <w:rPr>
          <w:rFonts w:asciiTheme="minorHAnsi" w:hAnsiTheme="minorHAnsi" w:cstheme="minorHAnsi"/>
          <w:sz w:val="20"/>
          <w:szCs w:val="20"/>
        </w:rPr>
        <w:t xml:space="preserve">Os pseudônimos são curiosos em autores que tentaram aproximar as tradições populares e a música artística, compondo com inspiração em congadas e maracatus, dobrados e </w:t>
      </w:r>
      <w:r w:rsidRPr="00F5372B">
        <w:rPr>
          <w:rFonts w:asciiTheme="minorHAnsi" w:hAnsiTheme="minorHAnsi" w:cstheme="minorHAnsi"/>
          <w:sz w:val="20"/>
          <w:szCs w:val="20"/>
        </w:rPr>
        <w:lastRenderedPageBreak/>
        <w:t>cânticos de xangô. Ocultaram seus nomes quando faziam música que eles mesmo consideravam popularesca, comercial e transitória, cuja qualidade artística e técnica não os satisfazia. Ademais, ela poderia fechar-lhes as portas no meio restrito e exigente da música de concerto, com poder para desqualificar produções e produtores identificados como populares. (Travassos, 2001, p. 12)</w:t>
      </w:r>
    </w:p>
    <w:p w14:paraId="1D06EB00" w14:textId="77777777" w:rsidR="00F5372B" w:rsidRDefault="00F5372B" w:rsidP="00F5372B">
      <w:pPr>
        <w:pStyle w:val="DP10-Corpodotexto"/>
      </w:pPr>
      <w:r>
        <w:t xml:space="preserve">Em relação aos outros compositores modernistas, Heitor Villa-Lobos representou um caso à parte. Seu gênio forte e sua formação erudita, talvez tenham colaborado para que ele tivesse uma personalidade de características independentes que, dificilmente, seria influenciada por alguém. “Ao contrário de Mignone, Gallet ou Guarnieri, que aceitavam e procuravam a orientação de Mário, Villa-Lobos a dispensava” (Travassos, 2001, p. 50). </w:t>
      </w:r>
    </w:p>
    <w:p w14:paraId="2D7212A1" w14:textId="77777777" w:rsidR="00F5372B" w:rsidRPr="00F5372B" w:rsidRDefault="00F5372B" w:rsidP="00F5372B">
      <w:pPr>
        <w:spacing w:before="240" w:after="240"/>
        <w:ind w:left="2267"/>
        <w:jc w:val="both"/>
        <w:rPr>
          <w:rFonts w:asciiTheme="minorHAnsi" w:hAnsiTheme="minorHAnsi" w:cstheme="minorHAnsi"/>
        </w:rPr>
      </w:pPr>
      <w:r w:rsidRPr="00F5372B">
        <w:rPr>
          <w:rFonts w:asciiTheme="minorHAnsi" w:hAnsiTheme="minorHAnsi" w:cstheme="minorHAnsi"/>
          <w:sz w:val="20"/>
          <w:szCs w:val="20"/>
        </w:rPr>
        <w:t xml:space="preserve">Naturalmente, a música e a personalidade de Villa-Lobos, tanto fascinaram quanto criaram impasses para o investidor desse programa complexo de nacionalização </w:t>
      </w:r>
      <w:proofErr w:type="gramStart"/>
      <w:r w:rsidRPr="00F5372B">
        <w:rPr>
          <w:rFonts w:asciiTheme="minorHAnsi" w:hAnsiTheme="minorHAnsi" w:cstheme="minorHAnsi"/>
          <w:sz w:val="20"/>
          <w:szCs w:val="20"/>
        </w:rPr>
        <w:t>(...) Cedia</w:t>
      </w:r>
      <w:proofErr w:type="gramEnd"/>
      <w:r w:rsidRPr="00F5372B">
        <w:rPr>
          <w:rFonts w:asciiTheme="minorHAnsi" w:hAnsiTheme="minorHAnsi" w:cstheme="minorHAnsi"/>
          <w:sz w:val="20"/>
          <w:szCs w:val="20"/>
        </w:rPr>
        <w:t xml:space="preserve"> à tentação do exotismo que podia encantar os europeus, mas não tinha interesse para o Brasil. Esse tipo de comportamento fazia Mário meditar sobre a vaidade do compositor (Travassos, 2001, p. 49)</w:t>
      </w:r>
      <w:r w:rsidRPr="00F5372B">
        <w:rPr>
          <w:rFonts w:asciiTheme="minorHAnsi" w:hAnsiTheme="minorHAnsi" w:cstheme="minorHAnsi"/>
        </w:rPr>
        <w:t xml:space="preserve">. </w:t>
      </w:r>
    </w:p>
    <w:p w14:paraId="0C4163BD" w14:textId="77777777" w:rsidR="00F5372B" w:rsidRDefault="00F5372B" w:rsidP="00F5372B">
      <w:pPr>
        <w:pStyle w:val="DP10-Corpodotexto"/>
      </w:pPr>
      <w:r>
        <w:t xml:space="preserve">Mário de Andrade escreveu inúmeras vezes sobre aspectos que considerava defeituosos, na obra de Villa-Lobos. Entretanto, jamais deixou de reconhecer o talento nato do compositor. Em publicação feita pelo </w:t>
      </w:r>
      <w:proofErr w:type="gramStart"/>
      <w:r>
        <w:t>jornal  Folha</w:t>
      </w:r>
      <w:proofErr w:type="gramEnd"/>
      <w:r>
        <w:t xml:space="preserve"> de São Paulo, tem-se que: </w:t>
      </w:r>
    </w:p>
    <w:p w14:paraId="50FD8863" w14:textId="77777777" w:rsidR="00F5372B" w:rsidRPr="00F5372B" w:rsidRDefault="00F5372B" w:rsidP="00F5372B">
      <w:pPr>
        <w:spacing w:before="240" w:after="240"/>
        <w:ind w:left="2267"/>
        <w:jc w:val="both"/>
        <w:rPr>
          <w:rFonts w:asciiTheme="minorHAnsi" w:hAnsiTheme="minorHAnsi" w:cstheme="minorHAnsi"/>
        </w:rPr>
      </w:pPr>
      <w:r w:rsidRPr="00F5372B">
        <w:rPr>
          <w:rFonts w:asciiTheme="minorHAnsi" w:hAnsiTheme="minorHAnsi" w:cstheme="minorHAnsi"/>
          <w:sz w:val="20"/>
          <w:szCs w:val="20"/>
        </w:rPr>
        <w:t>Escrevendo sobre Villa-Lobos, em 1929, Mário de Andrade criticava a espontaneidade do compositor, responsável pelas “muitas repetições, desequilíbrios, facilidade e efeitos em sua música. Mas reconhecia que a “falta de lucidez” o “arroubo constante” era a salvação do nosso grande músico, sem o que teria caído no cabotinismo (</w:t>
      </w:r>
      <w:proofErr w:type="spellStart"/>
      <w:r w:rsidRPr="00F5372B">
        <w:rPr>
          <w:rFonts w:asciiTheme="minorHAnsi" w:hAnsiTheme="minorHAnsi" w:cstheme="minorHAnsi"/>
          <w:sz w:val="20"/>
          <w:szCs w:val="20"/>
        </w:rPr>
        <w:t>Nestrowski</w:t>
      </w:r>
      <w:proofErr w:type="spellEnd"/>
      <w:r w:rsidRPr="00F5372B">
        <w:rPr>
          <w:rFonts w:asciiTheme="minorHAnsi" w:hAnsiTheme="minorHAnsi" w:cstheme="minorHAnsi"/>
          <w:sz w:val="20"/>
          <w:szCs w:val="20"/>
        </w:rPr>
        <w:t>, 1995).</w:t>
      </w:r>
    </w:p>
    <w:p w14:paraId="2966290A" w14:textId="77777777" w:rsidR="00F5372B" w:rsidRDefault="00F5372B" w:rsidP="00F5372B">
      <w:pPr>
        <w:pStyle w:val="DP10-Corpodotexto"/>
      </w:pPr>
      <w:r>
        <w:t xml:space="preserve">Em carta à Prudente de Moraes (1841-1902), Mário de Andrade faz um desabafo, a respeito da figura de Heitor Villa-Lobos: </w:t>
      </w:r>
    </w:p>
    <w:p w14:paraId="4F412DC3" w14:textId="77777777" w:rsidR="00F5372B" w:rsidRPr="00F5372B" w:rsidRDefault="00F5372B" w:rsidP="00F5372B">
      <w:pPr>
        <w:spacing w:before="240" w:after="240"/>
        <w:ind w:left="2267"/>
        <w:jc w:val="both"/>
        <w:rPr>
          <w:rFonts w:asciiTheme="minorHAnsi" w:hAnsiTheme="minorHAnsi" w:cstheme="minorHAnsi"/>
        </w:rPr>
      </w:pPr>
      <w:r w:rsidRPr="00F5372B">
        <w:rPr>
          <w:rFonts w:asciiTheme="minorHAnsi" w:hAnsiTheme="minorHAnsi" w:cstheme="minorHAnsi"/>
          <w:sz w:val="20"/>
          <w:szCs w:val="20"/>
        </w:rPr>
        <w:t xml:space="preserve">(...) ignorante até a miséria do que é criticamente o Brasil músico, a obra dele se tornou um repositório incomparavelmente rico dos fatos, das constâncias, das originalidades musicais do Brasil. Não tem quase coisa do nosso populário musical, de que a gente não vá encontrar exemplo na obra do Villa. Coisas que ele absolutamente ignora (Andrade </w:t>
      </w:r>
      <w:r w:rsidRPr="00F5372B">
        <w:rPr>
          <w:rFonts w:asciiTheme="minorHAnsi" w:hAnsiTheme="minorHAnsi" w:cstheme="minorHAnsi"/>
          <w:i/>
          <w:sz w:val="20"/>
          <w:szCs w:val="20"/>
        </w:rPr>
        <w:t>apud</w:t>
      </w:r>
      <w:r w:rsidRPr="00F5372B">
        <w:rPr>
          <w:rFonts w:asciiTheme="minorHAnsi" w:hAnsiTheme="minorHAnsi" w:cstheme="minorHAnsi"/>
          <w:sz w:val="20"/>
          <w:szCs w:val="20"/>
        </w:rPr>
        <w:t xml:space="preserve"> Travassos, 2001, p. 49)</w:t>
      </w:r>
      <w:r w:rsidRPr="00F5372B">
        <w:rPr>
          <w:rFonts w:asciiTheme="minorHAnsi" w:hAnsiTheme="minorHAnsi" w:cstheme="minorHAnsi"/>
        </w:rPr>
        <w:t xml:space="preserve">. </w:t>
      </w:r>
    </w:p>
    <w:p w14:paraId="12857679" w14:textId="77777777" w:rsidR="00F5372B" w:rsidRDefault="00F5372B" w:rsidP="00F5372B">
      <w:pPr>
        <w:pStyle w:val="DP10-Corpodotexto"/>
      </w:pPr>
      <w:r>
        <w:t>Com o intuito de transmitir seus conhecimentos e ideais sem, entretanto, causar antipatias ou inimizades, Mário de Andrade procurava cultivar, senão a amizade, ao menos uma camaradagem entre aqueles que, assim como Villa-</w:t>
      </w:r>
      <w:proofErr w:type="gramStart"/>
      <w:r>
        <w:t>Lobos,  não</w:t>
      </w:r>
      <w:proofErr w:type="gramEnd"/>
      <w:r>
        <w:t xml:space="preserve"> lhe eram tão receptivos. Em determinadas ocasiões, inclusive, Andrade fez uso de pequenas artimanhas para atingir seu objetivo, que era a difusão e implementação do nacionalismo nas obras musicais. Um caso curioso, e desta natureza, ocorreu, justamente com Villa-Lobos e culminou na produção de uma série das mais conhecidas em sua obra: </w:t>
      </w:r>
    </w:p>
    <w:p w14:paraId="251EB143" w14:textId="77777777" w:rsidR="00F5372B" w:rsidRPr="00F5372B" w:rsidRDefault="00F5372B" w:rsidP="00F5372B">
      <w:pPr>
        <w:spacing w:before="240" w:after="240"/>
        <w:ind w:left="2267"/>
        <w:jc w:val="both"/>
        <w:rPr>
          <w:rFonts w:asciiTheme="minorHAnsi" w:hAnsiTheme="minorHAnsi" w:cstheme="minorHAnsi"/>
          <w:sz w:val="20"/>
          <w:szCs w:val="20"/>
        </w:rPr>
      </w:pPr>
      <w:r w:rsidRPr="00F5372B">
        <w:rPr>
          <w:rFonts w:asciiTheme="minorHAnsi" w:hAnsiTheme="minorHAnsi" w:cstheme="minorHAnsi"/>
          <w:sz w:val="20"/>
          <w:szCs w:val="20"/>
        </w:rPr>
        <w:lastRenderedPageBreak/>
        <w:t xml:space="preserve">(...) Como reparava a resistência de Villa-Lobos ao uso direto do folclore, coisa que não julgava desmerecedor do artista na fase da militância nacionalista, escreveu-lhe uma carta provocadora elogiando um inexistente compositor chileno. O rival fictício compunha peças magistrais </w:t>
      </w:r>
      <w:proofErr w:type="gramStart"/>
      <w:r w:rsidRPr="00F5372B">
        <w:rPr>
          <w:rFonts w:asciiTheme="minorHAnsi" w:hAnsiTheme="minorHAnsi" w:cstheme="minorHAnsi"/>
          <w:sz w:val="20"/>
          <w:szCs w:val="20"/>
        </w:rPr>
        <w:t>(...) Alimentava</w:t>
      </w:r>
      <w:proofErr w:type="gramEnd"/>
      <w:r w:rsidRPr="00F5372B">
        <w:rPr>
          <w:rFonts w:asciiTheme="minorHAnsi" w:hAnsiTheme="minorHAnsi" w:cstheme="minorHAnsi"/>
          <w:sz w:val="20"/>
          <w:szCs w:val="20"/>
        </w:rPr>
        <w:t xml:space="preserve">, assim, a vaidade de Villa-Lobos, para em seguida pedir-lhe que escrevesse peças de dificuldade média para seus alunos de piano. Meses depois, no Rio, Villa-Lobos o chamou para ouvir as Cirandas. O “bárbaro insultado” atendia à sua revelia a uma encomenda de Mário. (Travassos, 2001, p. 21). </w:t>
      </w:r>
    </w:p>
    <w:p w14:paraId="25831EC0" w14:textId="77777777" w:rsidR="00F5372B" w:rsidRDefault="00F5372B" w:rsidP="00F5372B">
      <w:pPr>
        <w:pStyle w:val="DP10-Corpodotexto"/>
      </w:pPr>
      <w:r>
        <w:t>Heitor Villa- Lobos, sem dúvida, é o maior representante do nacionalismo musical brasileiro. Seu legado tornou-se referência a compositores que surgiram posteriormente, como exemplo podemos citar: Oscar Lorenzo Fernandez (1897-1948), Francisco Mignone (1897-1986), Mozart Camargo Guarnieri (1907-1993), Osvaldo Lacerda (1927-2011) e Ernst Mahle (1929-).</w:t>
      </w:r>
    </w:p>
    <w:p w14:paraId="323F6333" w14:textId="77777777" w:rsidR="00F5372B" w:rsidRDefault="00F5372B" w:rsidP="00F5372B">
      <w:pPr>
        <w:pStyle w:val="DP10-Corpodotexto"/>
      </w:pPr>
      <w:r>
        <w:t xml:space="preserve">Ante o conteúdo exposto, acerca do Nacionalismo Musical Brasileiro, buscamos, na próxima seção, apresentar como o ideário nacionalista firmou-se na vida e na obra de Cláudio Santoro, a partir do levantamento de aspectos referentes à terceira fase de sua produção composicional. </w:t>
      </w:r>
    </w:p>
    <w:p w14:paraId="44CD5EE3" w14:textId="48559DFD" w:rsidR="00F5372B" w:rsidRDefault="00F5372B" w:rsidP="00F5372B">
      <w:pPr>
        <w:pStyle w:val="DP7-Ttulosprimrio"/>
      </w:pPr>
      <w:r>
        <w:t>5</w:t>
      </w:r>
      <w:r>
        <w:t>. A Terceira Fase Composicional de Cláudio Santoro</w:t>
      </w:r>
    </w:p>
    <w:p w14:paraId="15BE0F9F" w14:textId="77777777" w:rsidR="00F5372B" w:rsidRDefault="00F5372B" w:rsidP="00F5372B">
      <w:pPr>
        <w:pStyle w:val="DP10-Corpodotexto"/>
      </w:pPr>
      <w:r>
        <w:t xml:space="preserve">O início do período </w:t>
      </w:r>
      <w:proofErr w:type="gramStart"/>
      <w:r>
        <w:t>nacionalista,  na</w:t>
      </w:r>
      <w:proofErr w:type="gramEnd"/>
      <w:r>
        <w:t xml:space="preserve"> obra de Santoro, não se estabelece como um consenso entre os pesquisadores. Alguns consideram que ele sai do período do dodecafonismo e inicia o período </w:t>
      </w:r>
      <w:proofErr w:type="gramStart"/>
      <w:r>
        <w:t>nacionalista  ao</w:t>
      </w:r>
      <w:proofErr w:type="gramEnd"/>
      <w:r>
        <w:t xml:space="preserve"> final da década de 1940, a exemplo de Neves (</w:t>
      </w:r>
      <w:r>
        <w:rPr>
          <w:i/>
        </w:rPr>
        <w:t xml:space="preserve">apud </w:t>
      </w:r>
      <w:r>
        <w:t>Silva, 2005). Outros incluem um período de transição de cerca de três anos, antecedendo o período nacionalista que teria se iniciado nos primeiros anos da década de 1950 (Salgado, 2010; Souza, 2003;</w:t>
      </w:r>
      <w:r>
        <w:rPr>
          <w:b/>
        </w:rPr>
        <w:t xml:space="preserve"> </w:t>
      </w:r>
      <w:r>
        <w:t>Viana</w:t>
      </w:r>
      <w:r>
        <w:rPr>
          <w:b/>
        </w:rPr>
        <w:t xml:space="preserve">, </w:t>
      </w:r>
      <w:r>
        <w:t xml:space="preserve">2013; </w:t>
      </w:r>
      <w:proofErr w:type="spellStart"/>
      <w:r>
        <w:t>Appleby</w:t>
      </w:r>
      <w:proofErr w:type="spellEnd"/>
      <w:r>
        <w:t xml:space="preserve"> </w:t>
      </w:r>
      <w:r>
        <w:rPr>
          <w:i/>
        </w:rPr>
        <w:t>apud</w:t>
      </w:r>
      <w:r>
        <w:t xml:space="preserve"> Silva, 2005; Silva, 2005; Mendes, 2009.). De todo modo, sua participação no Segundo Congresso Internacional dos Compositores e Críticos Musicais, em Praga (Tchecoslováquia) foi decisiva para a instauração de sua fase nacionalista. </w:t>
      </w:r>
    </w:p>
    <w:p w14:paraId="376A027B" w14:textId="77777777" w:rsidR="00F5372B" w:rsidRDefault="00F5372B" w:rsidP="00F5372B">
      <w:pPr>
        <w:pStyle w:val="DP10-Corpodotexto"/>
      </w:pPr>
      <w:r>
        <w:t xml:space="preserve">O posicionamento assumido no Congresso de Praga defendia a produção de uma arte que pudesse ser compreendida pelo povo (Salgado, 2010), ou seja, uma música que se estabelecesse de maneira simples e humanizada, de fácil assimilação. Inspirado em </w:t>
      </w:r>
      <w:proofErr w:type="spellStart"/>
      <w:r>
        <w:t>Nadia</w:t>
      </w:r>
      <w:proofErr w:type="spellEnd"/>
      <w:r>
        <w:t xml:space="preserve"> </w:t>
      </w:r>
      <w:proofErr w:type="spellStart"/>
      <w:proofErr w:type="gramStart"/>
      <w:r>
        <w:t>Boulanger</w:t>
      </w:r>
      <w:proofErr w:type="spellEnd"/>
      <w:r>
        <w:t xml:space="preserve">  e</w:t>
      </w:r>
      <w:proofErr w:type="gramEnd"/>
      <w:r>
        <w:t xml:space="preserve"> </w:t>
      </w:r>
      <w:proofErr w:type="spellStart"/>
      <w:r>
        <w:t>Béla</w:t>
      </w:r>
      <w:proofErr w:type="spellEnd"/>
      <w:r>
        <w:t xml:space="preserve"> Bartók (1881-1945), além </w:t>
      </w:r>
      <w:proofErr w:type="gramStart"/>
      <w:r>
        <w:t>do  movimento</w:t>
      </w:r>
      <w:proofErr w:type="gramEnd"/>
      <w:r>
        <w:t xml:space="preserve"> nacionalista brasileiro de Mário de Andrade e Heitor Villa- Lobos, Santoro empreende uma ressignificação de sua linguagem musical. De volta ao Brasil, inicia os primeiros passos de sua fase nacionalista, caracterizada pelo elevado comprometimento ideológico. Marxista convicto, a partir de 1948, abandonou a ideia de que o dodecafonismo enquanto ideário estético, assumindo, pelo viés comunista, </w:t>
      </w:r>
      <w:proofErr w:type="gramStart"/>
      <w:r>
        <w:t>que  a</w:t>
      </w:r>
      <w:proofErr w:type="gramEnd"/>
      <w:r>
        <w:t xml:space="preserve"> ideologia política deveria guiar a produção artística, a compreensão da arte pelo povo, algo fundamentado na estética progressista soviética. De acordo </w:t>
      </w:r>
      <w:r>
        <w:lastRenderedPageBreak/>
        <w:t>com os ideais russos, o futuro pertenceria ao proletariado, sendo este o único herdeiro de todos os valores culturais do passado (Mendes, Pereira, 2020).</w:t>
      </w:r>
    </w:p>
    <w:p w14:paraId="5C8D8FBD" w14:textId="39573E31" w:rsidR="00F5372B" w:rsidRDefault="00F5372B" w:rsidP="00F5372B">
      <w:pPr>
        <w:pStyle w:val="DP10-Corpodotexto"/>
      </w:pPr>
      <w:r>
        <w:t>Santoro, então, estabelece duras críticas ao dodecafonismo, compreendendo-o como uma arte burguesa, formal e sem conteúdo.  Conforme dispõe Sales (</w:t>
      </w:r>
      <w:r>
        <w:rPr>
          <w:i/>
        </w:rPr>
        <w:t>apud</w:t>
      </w:r>
      <w:r>
        <w:t xml:space="preserve"> Silva, 2005, p. 13), o compositor, inclusive, publicou um artigo em que expunha a necessidade de uma arte dialógica em relação ao tempo histórico vigente.</w:t>
      </w:r>
    </w:p>
    <w:p w14:paraId="78C78FF5" w14:textId="5FA11F68" w:rsidR="00F5372B" w:rsidRPr="00F5372B" w:rsidRDefault="00F5372B" w:rsidP="00F5372B">
      <w:pPr>
        <w:spacing w:before="240" w:after="240"/>
        <w:ind w:left="2267"/>
        <w:jc w:val="both"/>
        <w:rPr>
          <w:rFonts w:asciiTheme="minorHAnsi" w:hAnsiTheme="minorHAnsi" w:cstheme="minorHAnsi"/>
          <w:sz w:val="20"/>
          <w:szCs w:val="20"/>
        </w:rPr>
      </w:pPr>
      <w:r w:rsidRPr="00F5372B">
        <w:rPr>
          <w:rFonts w:asciiTheme="minorHAnsi" w:hAnsiTheme="minorHAnsi" w:cstheme="minorHAnsi"/>
          <w:sz w:val="20"/>
          <w:szCs w:val="20"/>
        </w:rPr>
        <w:t xml:space="preserve">[...] Santoro </w:t>
      </w:r>
      <w:r w:rsidRPr="00F5372B">
        <w:rPr>
          <w:rFonts w:asciiTheme="minorHAnsi" w:hAnsiTheme="minorHAnsi" w:cstheme="minorHAnsi"/>
          <w:sz w:val="20"/>
          <w:szCs w:val="20"/>
        </w:rPr>
        <w:t>r</w:t>
      </w:r>
      <w:r w:rsidRPr="00F5372B">
        <w:rPr>
          <w:rFonts w:asciiTheme="minorHAnsi" w:hAnsiTheme="minorHAnsi" w:cstheme="minorHAnsi"/>
          <w:sz w:val="20"/>
          <w:szCs w:val="20"/>
        </w:rPr>
        <w:t xml:space="preserve">edigiu um artigo intitulado “Problemas da música brasileira em face das resoluções do congresso de compositores de Praga”, publicado na revista Fundamentos, de São Paulo, </w:t>
      </w:r>
      <w:proofErr w:type="spellStart"/>
      <w:r w:rsidRPr="00F5372B">
        <w:rPr>
          <w:rFonts w:asciiTheme="minorHAnsi" w:hAnsiTheme="minorHAnsi" w:cstheme="minorHAnsi"/>
          <w:sz w:val="20"/>
          <w:szCs w:val="20"/>
        </w:rPr>
        <w:t>vol</w:t>
      </w:r>
      <w:proofErr w:type="spellEnd"/>
      <w:r w:rsidRPr="00F5372B">
        <w:rPr>
          <w:rFonts w:asciiTheme="minorHAnsi" w:hAnsiTheme="minorHAnsi" w:cstheme="minorHAnsi"/>
          <w:sz w:val="20"/>
          <w:szCs w:val="20"/>
        </w:rPr>
        <w:t xml:space="preserve"> 2. nº 3, agosto de 1948, onde prega a necessidade de abandonar corajosamente o “falso modernismo” e buscar uma arte que corresponda ao novo período histórico.</w:t>
      </w:r>
    </w:p>
    <w:p w14:paraId="1AEA9514" w14:textId="77777777" w:rsidR="00F5372B" w:rsidRDefault="00F5372B" w:rsidP="00F5372B">
      <w:pPr>
        <w:pStyle w:val="DP10-Corpodotexto"/>
      </w:pPr>
      <w:r>
        <w:t xml:space="preserve">Distante, portanto do movimento Música Viva, constrói sua própria concepção de música nacionalista, marcada, segundo Mendes (2009), pelas seguintes técnicas: elaboração melódica a partir de escalas modais; melodias tonais diatônicas, inspiradas na música popular urbana e relacionadas à tentativa do compositor em desenvolver um estilo próprio, no que denominava “substâncias melódicas básicas”; melodias tonais/modais cromáticas; </w:t>
      </w:r>
      <w:proofErr w:type="spellStart"/>
      <w:r>
        <w:t>ostinatos</w:t>
      </w:r>
      <w:proofErr w:type="spellEnd"/>
      <w:r>
        <w:t xml:space="preserve">; </w:t>
      </w:r>
      <w:proofErr w:type="spellStart"/>
      <w:r>
        <w:t>polimodalidade</w:t>
      </w:r>
      <w:proofErr w:type="spellEnd"/>
      <w:r>
        <w:t xml:space="preserve">; cromatismo </w:t>
      </w:r>
      <w:proofErr w:type="spellStart"/>
      <w:r>
        <w:t>polimodal</w:t>
      </w:r>
      <w:proofErr w:type="spellEnd"/>
      <w:r>
        <w:t xml:space="preserve">; paralelismo; linha do ‘baixo’”. </w:t>
      </w:r>
    </w:p>
    <w:p w14:paraId="3465E979" w14:textId="77777777" w:rsidR="00F5372B" w:rsidRDefault="00F5372B" w:rsidP="00F5372B">
      <w:pPr>
        <w:pStyle w:val="DP10-Corpodotexto"/>
      </w:pPr>
      <w:r>
        <w:t xml:space="preserve">Para Mendes (2009, p.100), tal fase pode ser dividida em duas etapas. A primeira consiste até meados da década de </w:t>
      </w:r>
      <w:proofErr w:type="gramStart"/>
      <w:r>
        <w:t>cinquenta,  e</w:t>
      </w:r>
      <w:proofErr w:type="gramEnd"/>
      <w:r>
        <w:t xml:space="preserve"> consta da etapa inicial de pesquisa, na qual Santoro tenta reconhecer e apreender um suposto idioma musical brasileiro, buscando incorporá-lo em sua expressão pessoal. São desse período, por exemplo, as peças </w:t>
      </w:r>
      <w:r>
        <w:rPr>
          <w:i/>
        </w:rPr>
        <w:t>Batucada para Piano</w:t>
      </w:r>
      <w:r>
        <w:t xml:space="preserve"> (1948</w:t>
      </w:r>
      <w:proofErr w:type="gramStart"/>
      <w:r>
        <w:t xml:space="preserve">),  </w:t>
      </w:r>
      <w:r>
        <w:rPr>
          <w:i/>
        </w:rPr>
        <w:t>Canto</w:t>
      </w:r>
      <w:proofErr w:type="gramEnd"/>
      <w:r>
        <w:rPr>
          <w:i/>
        </w:rPr>
        <w:t xml:space="preserve"> de Amor e Paz</w:t>
      </w:r>
      <w:r>
        <w:t xml:space="preserve"> (1950</w:t>
      </w:r>
      <w:proofErr w:type="gramStart"/>
      <w:r>
        <w:t>)  e</w:t>
      </w:r>
      <w:proofErr w:type="gramEnd"/>
      <w:r>
        <w:t xml:space="preserve"> </w:t>
      </w:r>
      <w:r>
        <w:rPr>
          <w:i/>
        </w:rPr>
        <w:t>Danças Brasileiras Para Piano</w:t>
      </w:r>
      <w:r>
        <w:t xml:space="preserve"> (1951)</w:t>
      </w:r>
      <w:r>
        <w:rPr>
          <w:vertAlign w:val="superscript"/>
        </w:rPr>
        <w:footnoteReference w:id="6"/>
      </w:r>
      <w:r>
        <w:t xml:space="preserve">. </w:t>
      </w:r>
    </w:p>
    <w:p w14:paraId="44BA8C31" w14:textId="77777777" w:rsidR="00F5372B" w:rsidRDefault="00F5372B" w:rsidP="00F5372B">
      <w:pPr>
        <w:pStyle w:val="DP10-Corpodotexto"/>
      </w:pPr>
      <w:r>
        <w:t xml:space="preserve">Já a segunda, consta do alcance da universalidade por meio da transfiguração pessoal de tudo que fora assimilado na fase anterior. Santoro defendeu, nesta fase, as seguintes premissas: “sair da linguagem mais direta, popular e folclórica”; “romper- com a ideia de que a música deve ser enraizada no folclore” e “ir muito além dos limites”. Marcam o início da segunda </w:t>
      </w:r>
      <w:proofErr w:type="gramStart"/>
      <w:r>
        <w:t>fase,  as</w:t>
      </w:r>
      <w:proofErr w:type="gramEnd"/>
      <w:r>
        <w:t xml:space="preserve"> seguintes composições, elaboradas em 1955: Sonata para piano Solo. Quarteto nº 4 e Sinfonia nº 5. </w:t>
      </w:r>
    </w:p>
    <w:p w14:paraId="1EF4AA8E" w14:textId="77777777" w:rsidR="005F0EA8" w:rsidRDefault="005F0EA8" w:rsidP="00F5372B">
      <w:pPr>
        <w:pStyle w:val="DP10-Corpodotexto"/>
      </w:pPr>
    </w:p>
    <w:p w14:paraId="49D442FF" w14:textId="77777777" w:rsidR="005F0EA8" w:rsidRDefault="005F0EA8" w:rsidP="00F5372B">
      <w:pPr>
        <w:pStyle w:val="DP10-Corpodotexto"/>
      </w:pPr>
    </w:p>
    <w:p w14:paraId="13A3A91E" w14:textId="6F1B1D81" w:rsidR="00F5372B" w:rsidRPr="005F0EA8" w:rsidRDefault="00F5372B" w:rsidP="005F0EA8">
      <w:pPr>
        <w:pStyle w:val="DP7-Ttulosprimrio"/>
        <w:rPr>
          <w:rFonts w:ascii="Times New Roman" w:eastAsia="Times New Roman" w:hAnsi="Times New Roman" w:cs="Times New Roman"/>
        </w:rPr>
      </w:pPr>
      <w:r>
        <w:lastRenderedPageBreak/>
        <w:t>5 Considerações Finais</w:t>
      </w:r>
    </w:p>
    <w:p w14:paraId="089B97D4" w14:textId="77777777" w:rsidR="00F5372B" w:rsidRDefault="00F5372B" w:rsidP="00F5372B">
      <w:pPr>
        <w:pStyle w:val="DP10-Corpodotexto"/>
      </w:pPr>
      <w:r>
        <w:t>O levantamento bibliográfico realizado com fins de viabilização desta pesquisa, permitiu que tomássemos conhecimento dos fluxos de produção existentes na fase nacionalista de Cláudio Santoro e protagonizados pelo compositor.</w:t>
      </w:r>
    </w:p>
    <w:p w14:paraId="541C4EC5" w14:textId="77777777" w:rsidR="00F5372B" w:rsidRDefault="00F5372B" w:rsidP="00F5372B">
      <w:pPr>
        <w:pStyle w:val="DP10-Corpodotexto"/>
      </w:pPr>
      <w:r>
        <w:t xml:space="preserve">Durante o período nacionalista, propagado pela Semana de Arte Moderna, chama a atenção, o não envolvimento do compositor com tais ideias. Ao contrário de Camargo Guarnieri, Villa-Lobos, Luciano Gallet e outros compositores, Santoro optou, em um primeiro momento, pela produção de ordem dodecafônica. </w:t>
      </w:r>
    </w:p>
    <w:p w14:paraId="5D06C297" w14:textId="77777777" w:rsidR="00F5372B" w:rsidRDefault="00F5372B" w:rsidP="00F5372B">
      <w:pPr>
        <w:pStyle w:val="DP10-Corpodotexto"/>
      </w:pPr>
      <w:r>
        <w:t xml:space="preserve">Somente após sua ida à Praga, em 1948, houve uma mudança em seu processo artístico-composicional. Depois de aderir aos preceitos propagados no Congresso de Compositores de Praga, Santoro assume outra postura: em sendo comunista, mostra-se um artista comprometido com a ideologia partidária que acreditava. </w:t>
      </w:r>
    </w:p>
    <w:p w14:paraId="0507904A" w14:textId="2725FC03" w:rsidR="00F5372B" w:rsidRDefault="00F5372B" w:rsidP="00F5372B">
      <w:pPr>
        <w:pStyle w:val="DP10-Corpodotexto"/>
        <w:rPr>
          <w:b/>
        </w:rPr>
      </w:pPr>
      <w:r>
        <w:t xml:space="preserve">Se, antes de Praga, sua arte não se projetava em potenciais engajamentos, após o evento, Santoro parece adquirir certa consciência das correlações existentes entre a arte e a vida, buscando agir dialogicamente perante o meio. Tomando por base sua experiência singular, Santoro passou a buscar uma linguagem que fosse acessível ao povo, aliando conhecimentos composicionais à criatividade e atribuindo à sua produção significados profundos, pautados em sua própria existência e historicidade.  </w:t>
      </w:r>
    </w:p>
    <w:p w14:paraId="755F518B" w14:textId="6240C6DB" w:rsidR="00F5372B" w:rsidRPr="00F5372B" w:rsidRDefault="00F5372B" w:rsidP="00F5372B">
      <w:pPr>
        <w:pStyle w:val="DP13-Ttuloreferncias"/>
      </w:pPr>
      <w:r>
        <w:t xml:space="preserve">Referências: </w:t>
      </w:r>
    </w:p>
    <w:p w14:paraId="64C845D1" w14:textId="77777777" w:rsidR="00F5372B" w:rsidRDefault="00F5372B" w:rsidP="00F5372B">
      <w:pPr>
        <w:pStyle w:val="DP14-Refernciascorpo"/>
      </w:pPr>
      <w:r>
        <w:t>ALVARENGA</w:t>
      </w:r>
      <w:r>
        <w:rPr>
          <w:b/>
        </w:rPr>
        <w:t>,</w:t>
      </w:r>
      <w:r>
        <w:t xml:space="preserve"> Oneyda. </w:t>
      </w:r>
      <w:r>
        <w:rPr>
          <w:b/>
        </w:rPr>
        <w:t>Mário de Andrade</w:t>
      </w:r>
      <w:r>
        <w:t xml:space="preserve">: um pouco. José Olympio: São Paulo, 1974. </w:t>
      </w:r>
    </w:p>
    <w:p w14:paraId="043F0968" w14:textId="78097DD4" w:rsidR="00F5372B" w:rsidRDefault="00F5372B" w:rsidP="00F5372B">
      <w:pPr>
        <w:pStyle w:val="DP14-Refernciascorpo"/>
      </w:pPr>
      <w:r>
        <w:t xml:space="preserve">AMADIO, Lydia. </w:t>
      </w:r>
      <w:r>
        <w:rPr>
          <w:b/>
        </w:rPr>
        <w:t xml:space="preserve">Entrevista com Maria Carlota Braga Santoro 2015a. </w:t>
      </w:r>
      <w:r>
        <w:t>Disponível em:</w:t>
      </w:r>
      <w:hyperlink r:id="rId13">
        <w:r>
          <w:rPr>
            <w:u w:val="single"/>
          </w:rPr>
          <w:t xml:space="preserve"> </w:t>
        </w:r>
      </w:hyperlink>
      <w:hyperlink r:id="rId14">
        <w:r>
          <w:rPr>
            <w:b/>
            <w:color w:val="1155CC"/>
            <w:u w:val="single"/>
          </w:rPr>
          <w:t>https://www.youtube.com/watch?v=ChMVPKmuTeU</w:t>
        </w:r>
      </w:hyperlink>
      <w:r>
        <w:rPr>
          <w:b/>
        </w:rPr>
        <w:t xml:space="preserve">. </w:t>
      </w:r>
      <w:r>
        <w:t>Acesso em: 13 jan. 2025.</w:t>
      </w:r>
    </w:p>
    <w:p w14:paraId="3EAF3C21" w14:textId="6198EBC1" w:rsidR="00F5372B" w:rsidRDefault="00F5372B" w:rsidP="00F5372B">
      <w:pPr>
        <w:pStyle w:val="DP14-Refernciascorpo"/>
      </w:pPr>
      <w:r>
        <w:t>AMADIO, Lydia</w:t>
      </w:r>
      <w:r>
        <w:rPr>
          <w:b/>
        </w:rPr>
        <w:t xml:space="preserve">. Entrevista com </w:t>
      </w:r>
      <w:proofErr w:type="spellStart"/>
      <w:r>
        <w:rPr>
          <w:b/>
        </w:rPr>
        <w:t>Gisèle</w:t>
      </w:r>
      <w:proofErr w:type="spellEnd"/>
      <w:r>
        <w:rPr>
          <w:b/>
        </w:rPr>
        <w:t xml:space="preserve"> Santoro 2015b</w:t>
      </w:r>
      <w:r>
        <w:t>. Disponível em: https://www.youtube.com/watch?v=IsluMlxns_w. Acesso em: 13 jan. 2025.</w:t>
      </w:r>
    </w:p>
    <w:p w14:paraId="703736AF" w14:textId="3B521027" w:rsidR="00F5372B" w:rsidRDefault="00F5372B" w:rsidP="00F5372B">
      <w:pPr>
        <w:pStyle w:val="DP14-Refernciascorpo"/>
      </w:pPr>
      <w:r>
        <w:t xml:space="preserve">AMATO, Rita de Cássia </w:t>
      </w:r>
      <w:proofErr w:type="spellStart"/>
      <w:r>
        <w:t>Fucci</w:t>
      </w:r>
      <w:proofErr w:type="spellEnd"/>
      <w:r>
        <w:t xml:space="preserve">. </w:t>
      </w:r>
      <w:r>
        <w:rPr>
          <w:b/>
        </w:rPr>
        <w:t xml:space="preserve">Momento Brasileiro: </w:t>
      </w:r>
      <w:r>
        <w:t xml:space="preserve">Reflexões Sobre o Nacionalismo, A Educação Musical e o Canto Orfeônico em Villa-Lobos. </w:t>
      </w:r>
      <w:r>
        <w:rPr>
          <w:i/>
        </w:rPr>
        <w:t xml:space="preserve">Revista Electrónica Complutense de </w:t>
      </w:r>
      <w:proofErr w:type="spellStart"/>
      <w:r>
        <w:rPr>
          <w:i/>
        </w:rPr>
        <w:t>Investigación</w:t>
      </w:r>
      <w:proofErr w:type="spellEnd"/>
      <w:r>
        <w:rPr>
          <w:i/>
        </w:rPr>
        <w:t xml:space="preserve"> </w:t>
      </w:r>
      <w:proofErr w:type="spellStart"/>
      <w:r>
        <w:rPr>
          <w:i/>
        </w:rPr>
        <w:t>en</w:t>
      </w:r>
      <w:proofErr w:type="spellEnd"/>
      <w:r>
        <w:rPr>
          <w:i/>
        </w:rPr>
        <w:t xml:space="preserve"> </w:t>
      </w:r>
      <w:proofErr w:type="spellStart"/>
      <w:r>
        <w:rPr>
          <w:i/>
        </w:rPr>
        <w:t>Educación</w:t>
      </w:r>
      <w:proofErr w:type="spellEnd"/>
      <w:r>
        <w:rPr>
          <w:i/>
        </w:rPr>
        <w:t xml:space="preserve"> Musical</w:t>
      </w:r>
      <w:r>
        <w:t xml:space="preserve">, [Local de Publicação Desconhecido], v. 5, n. 2, 2008. Disponível em </w:t>
      </w:r>
      <w:hyperlink r:id="rId15">
        <w:r>
          <w:rPr>
            <w:color w:val="1155CC"/>
            <w:u w:val="single"/>
          </w:rPr>
          <w:t>https://revistas.ucm.es/index.php/RECI/article/view/RECI0808110002A/8699</w:t>
        </w:r>
      </w:hyperlink>
      <w:r>
        <w:t xml:space="preserve">. Acesso em: 13 jan. 2025. </w:t>
      </w:r>
    </w:p>
    <w:p w14:paraId="6FB0C626" w14:textId="0AA6B9BC" w:rsidR="00F5372B" w:rsidRPr="00F5372B" w:rsidRDefault="00F5372B" w:rsidP="00F5372B">
      <w:pPr>
        <w:pStyle w:val="DP14-Refernciascorpo"/>
      </w:pPr>
      <w:r>
        <w:t>BAKHTIN, Mikhail.</w:t>
      </w:r>
      <w:r>
        <w:rPr>
          <w:b/>
        </w:rPr>
        <w:t xml:space="preserve"> Problemas da poética de Dostoiévski</w:t>
      </w:r>
      <w:r>
        <w:t xml:space="preserve">. Tradução de Paulo Bezerra. 3.ed. Rio de </w:t>
      </w:r>
      <w:r>
        <w:lastRenderedPageBreak/>
        <w:t>Janeiro: Forense Universitária, 2005.</w:t>
      </w:r>
    </w:p>
    <w:p w14:paraId="2293FD0D" w14:textId="39301E4A" w:rsidR="00F5372B" w:rsidRPr="00F5372B" w:rsidRDefault="00F5372B" w:rsidP="00F5372B">
      <w:pPr>
        <w:pStyle w:val="DP14-Refernciascorpo"/>
        <w:rPr>
          <w:highlight w:val="white"/>
        </w:rPr>
      </w:pPr>
      <w:r>
        <w:t>______</w:t>
      </w:r>
      <w:r>
        <w:rPr>
          <w:b/>
        </w:rPr>
        <w:t xml:space="preserve"> Para </w:t>
      </w:r>
      <w:r>
        <w:rPr>
          <w:b/>
          <w:highlight w:val="white"/>
        </w:rPr>
        <w:t xml:space="preserve">uma filosofia do ato responsável. </w:t>
      </w:r>
      <w:r>
        <w:rPr>
          <w:highlight w:val="white"/>
        </w:rPr>
        <w:t>São Paulo: Pedro &amp; João Editores, 2010.</w:t>
      </w:r>
    </w:p>
    <w:p w14:paraId="48E4C5C5" w14:textId="4E939273" w:rsidR="00F5372B" w:rsidRPr="00F5372B" w:rsidRDefault="00F5372B" w:rsidP="00F5372B">
      <w:pPr>
        <w:pStyle w:val="DP14-Refernciascorpo"/>
      </w:pPr>
      <w:r>
        <w:t>______</w:t>
      </w:r>
      <w:r>
        <w:rPr>
          <w:b/>
        </w:rPr>
        <w:t xml:space="preserve"> Arte e responsabilidade</w:t>
      </w:r>
      <w:r>
        <w:t>. In: Estética da criação verbal. Trad. Paulo Bezerra. 6. ed. São Paulo: Martins Fontes, 2011.</w:t>
      </w:r>
    </w:p>
    <w:p w14:paraId="308717B4" w14:textId="3BFAA67C" w:rsidR="00F5372B" w:rsidRDefault="00F5372B" w:rsidP="00F5372B">
      <w:pPr>
        <w:pStyle w:val="DP14-Refernciascorpo"/>
        <w:rPr>
          <w:highlight w:val="white"/>
        </w:rPr>
      </w:pPr>
      <w:r>
        <w:rPr>
          <w:highlight w:val="white"/>
        </w:rPr>
        <w:t>_____</w:t>
      </w:r>
      <w:proofErr w:type="gramStart"/>
      <w:r>
        <w:rPr>
          <w:highlight w:val="white"/>
        </w:rPr>
        <w:t>_  O</w:t>
      </w:r>
      <w:proofErr w:type="gramEnd"/>
      <w:r>
        <w:rPr>
          <w:highlight w:val="white"/>
        </w:rPr>
        <w:t xml:space="preserve"> </w:t>
      </w:r>
      <w:r>
        <w:rPr>
          <w:highlight w:val="white"/>
        </w:rPr>
        <w:t>auto</w:t>
      </w:r>
      <w:r>
        <w:rPr>
          <w:highlight w:val="white"/>
        </w:rPr>
        <w:t>r</w:t>
      </w:r>
      <w:r>
        <w:rPr>
          <w:highlight w:val="white"/>
        </w:rPr>
        <w:t xml:space="preserve"> e</w:t>
      </w:r>
      <w:r>
        <w:rPr>
          <w:highlight w:val="white"/>
        </w:rPr>
        <w:t xml:space="preserve"> </w:t>
      </w:r>
      <w:r>
        <w:rPr>
          <w:highlight w:val="white"/>
        </w:rPr>
        <w:t xml:space="preserve">o </w:t>
      </w:r>
      <w:proofErr w:type="spellStart"/>
      <w:r>
        <w:rPr>
          <w:highlight w:val="white"/>
        </w:rPr>
        <w:t>heroi</w:t>
      </w:r>
      <w:proofErr w:type="spellEnd"/>
      <w:r>
        <w:rPr>
          <w:highlight w:val="white"/>
        </w:rPr>
        <w:t>. In</w:t>
      </w:r>
      <w:r>
        <w:rPr>
          <w:highlight w:val="white"/>
        </w:rPr>
        <w:tab/>
        <w:t xml:space="preserve"> BAKHTIN, M. </w:t>
      </w:r>
      <w:r>
        <w:rPr>
          <w:b/>
          <w:highlight w:val="white"/>
        </w:rPr>
        <w:t>Estética da Criação Verba</w:t>
      </w:r>
      <w:r>
        <w:rPr>
          <w:highlight w:val="white"/>
        </w:rPr>
        <w:t>l. Trad. Paulo Bezerra.</w:t>
      </w:r>
      <w:proofErr w:type="gramStart"/>
      <w:r>
        <w:rPr>
          <w:highlight w:val="white"/>
        </w:rPr>
        <w:t>5.ed.</w:t>
      </w:r>
      <w:proofErr w:type="gramEnd"/>
      <w:r>
        <w:rPr>
          <w:highlight w:val="white"/>
        </w:rPr>
        <w:t xml:space="preserve"> </w:t>
      </w:r>
      <w:r>
        <w:rPr>
          <w:highlight w:val="white"/>
        </w:rPr>
        <w:t>Sã</w:t>
      </w:r>
      <w:r>
        <w:rPr>
          <w:highlight w:val="white"/>
        </w:rPr>
        <w:t xml:space="preserve">o </w:t>
      </w:r>
      <w:r>
        <w:rPr>
          <w:highlight w:val="white"/>
        </w:rPr>
        <w:t>Paulo:</w:t>
      </w:r>
      <w:r>
        <w:rPr>
          <w:highlight w:val="white"/>
        </w:rPr>
        <w:t xml:space="preserve"> </w:t>
      </w:r>
      <w:r>
        <w:rPr>
          <w:highlight w:val="white"/>
        </w:rPr>
        <w:t>Martins</w:t>
      </w:r>
      <w:r>
        <w:rPr>
          <w:highlight w:val="white"/>
        </w:rPr>
        <w:t xml:space="preserve"> </w:t>
      </w:r>
      <w:r>
        <w:rPr>
          <w:highlight w:val="white"/>
        </w:rPr>
        <w:t>Fontes,</w:t>
      </w:r>
      <w:r>
        <w:rPr>
          <w:highlight w:val="white"/>
        </w:rPr>
        <w:t xml:space="preserve"> </w:t>
      </w:r>
      <w:r>
        <w:rPr>
          <w:highlight w:val="white"/>
        </w:rPr>
        <w:t>2006.</w:t>
      </w:r>
    </w:p>
    <w:p w14:paraId="5D8D05E7" w14:textId="615C53EC" w:rsidR="00F5372B" w:rsidRDefault="00F5372B" w:rsidP="00F5372B">
      <w:pPr>
        <w:pStyle w:val="DP14-Refernciascorpo"/>
        <w:rPr>
          <w:highlight w:val="white"/>
        </w:rPr>
      </w:pPr>
      <w:r>
        <w:rPr>
          <w:highlight w:val="white"/>
        </w:rPr>
        <w:t xml:space="preserve">BISPO, Rosaly. </w:t>
      </w:r>
      <w:r>
        <w:rPr>
          <w:b/>
          <w:highlight w:val="white"/>
        </w:rPr>
        <w:t>Mídia, Construção do Imaginário Moderno e Identidade do Brasil.</w:t>
      </w:r>
      <w:r>
        <w:rPr>
          <w:highlight w:val="white"/>
        </w:rPr>
        <w:t xml:space="preserve"> Disponível em:</w:t>
      </w:r>
      <w:hyperlink r:id="rId16">
        <w:r>
          <w:rPr>
            <w:highlight w:val="white"/>
          </w:rPr>
          <w:t xml:space="preserve"> </w:t>
        </w:r>
      </w:hyperlink>
      <w:hyperlink r:id="rId17">
        <w:r>
          <w:rPr>
            <w:color w:val="1155CC"/>
            <w:highlight w:val="white"/>
            <w:u w:val="single"/>
          </w:rPr>
          <w:t>http://www.intercom.org.br/papers/nacionais/2005/resumos/R1775-1.pdf</w:t>
        </w:r>
      </w:hyperlink>
      <w:r>
        <w:rPr>
          <w:highlight w:val="white"/>
        </w:rPr>
        <w:t>. Acesso em: 21 jan. 2025.</w:t>
      </w:r>
    </w:p>
    <w:p w14:paraId="53B83DEC" w14:textId="2030CC27" w:rsidR="00F5372B" w:rsidRDefault="00F5372B" w:rsidP="00F5372B">
      <w:pPr>
        <w:pStyle w:val="DP14-Refernciascorpo"/>
      </w:pPr>
      <w:r>
        <w:t xml:space="preserve">BUSCACIO, Cesar Maia; BUARQUE Virgínia Albuquerque de Castro. </w:t>
      </w:r>
      <w:r>
        <w:rPr>
          <w:b/>
        </w:rPr>
        <w:t>Imbricação entre “popular” e modernidade:</w:t>
      </w:r>
      <w:r>
        <w:t xml:space="preserve"> um projeto biográfico-musical de Claudio Santoro no período entre 1947 e 1957. Opus, v. 23, n. 3, p. 142-165, dez. 2017.</w:t>
      </w:r>
    </w:p>
    <w:p w14:paraId="687EADB1" w14:textId="0B14C385" w:rsidR="00F5372B" w:rsidRDefault="00F5372B" w:rsidP="00F5372B">
      <w:pPr>
        <w:pStyle w:val="DP14-Refernciascorpo"/>
      </w:pPr>
      <w:r>
        <w:t>BUSETO</w:t>
      </w:r>
      <w:r>
        <w:rPr>
          <w:b/>
        </w:rPr>
        <w:t>,</w:t>
      </w:r>
      <w:r>
        <w:t xml:space="preserve"> Cássio Gustavo. </w:t>
      </w:r>
      <w:r>
        <w:rPr>
          <w:b/>
        </w:rPr>
        <w:t>O nacionalismo em: Onde canta o sabiá, de Gastão Tojeiro</w:t>
      </w:r>
      <w:r>
        <w:t xml:space="preserve">. </w:t>
      </w:r>
      <w:r>
        <w:rPr>
          <w:i/>
        </w:rPr>
        <w:t>Revista Letras</w:t>
      </w:r>
      <w:r>
        <w:t>, Curitiba, n. 60, p. 207-221, jul./dez. 2003. Editora UFPR.</w:t>
      </w:r>
    </w:p>
    <w:p w14:paraId="77E28850" w14:textId="369D8681" w:rsidR="00F5372B" w:rsidRDefault="00F5372B" w:rsidP="00F5372B">
      <w:pPr>
        <w:pStyle w:val="DP14-Refernciascorpo"/>
      </w:pPr>
      <w:r>
        <w:t>CEVALLOS</w:t>
      </w:r>
      <w:r>
        <w:rPr>
          <w:b/>
        </w:rPr>
        <w:t>,</w:t>
      </w:r>
      <w:r>
        <w:t xml:space="preserve"> </w:t>
      </w:r>
      <w:proofErr w:type="spellStart"/>
      <w:r>
        <w:t>Semitha</w:t>
      </w:r>
      <w:proofErr w:type="spellEnd"/>
      <w:r>
        <w:t xml:space="preserve"> M. </w:t>
      </w:r>
      <w:r>
        <w:rPr>
          <w:b/>
        </w:rPr>
        <w:t>Claudio Santoro e a Polônia</w:t>
      </w:r>
      <w:r>
        <w:t>: aproximações estéticas. Revista Música, v. 19, n. 2 Universidade de São Paulo, dezembro de 2019.</w:t>
      </w:r>
    </w:p>
    <w:p w14:paraId="7D6E50EF" w14:textId="543DDDC0" w:rsidR="00F5372B" w:rsidRPr="00F5372B" w:rsidRDefault="00F5372B" w:rsidP="00F5372B">
      <w:pPr>
        <w:pStyle w:val="DP14-Refernciascorpo"/>
      </w:pPr>
      <w:r>
        <w:t xml:space="preserve">CHERÑAVSKY, </w:t>
      </w:r>
      <w:proofErr w:type="spellStart"/>
      <w:r>
        <w:t>Analía.</w:t>
      </w:r>
      <w:r>
        <w:rPr>
          <w:b/>
        </w:rPr>
        <w:t>O</w:t>
      </w:r>
      <w:proofErr w:type="spellEnd"/>
      <w:r>
        <w:rPr>
          <w:b/>
        </w:rPr>
        <w:t xml:space="preserve"> nacionalismo musical e a necessidade de formação do público. </w:t>
      </w:r>
      <w:r>
        <w:t xml:space="preserve">XVIII Congresso da Associação Nacional de Pesquisa e Pós-Graduação (ANPPOM) Salvador - 2008 </w:t>
      </w:r>
    </w:p>
    <w:p w14:paraId="5CC5D749" w14:textId="5F97690F" w:rsidR="00F5372B" w:rsidRDefault="00F5372B" w:rsidP="00F5372B">
      <w:pPr>
        <w:pStyle w:val="DP14-Refernciascorpo"/>
      </w:pPr>
      <w:r>
        <w:t xml:space="preserve">FORMENTÃO, Francismar. </w:t>
      </w:r>
      <w:r>
        <w:rPr>
          <w:b/>
        </w:rPr>
        <w:t>Mikhail Bakhtin</w:t>
      </w:r>
      <w:r>
        <w:t xml:space="preserve">: contribuições para o estudo da semiótica da comunicação. Disponível em </w:t>
      </w:r>
      <w:hyperlink r:id="rId18">
        <w:r>
          <w:rPr>
            <w:color w:val="1155CC"/>
            <w:u w:val="single"/>
          </w:rPr>
          <w:t>http://www.intercom.org.br/papers/nacionais/2010/resumos/R5-2900-1.pdf</w:t>
        </w:r>
      </w:hyperlink>
      <w:r>
        <w:t xml:space="preserve">. Acesso em 20 jan. 2025. </w:t>
      </w:r>
    </w:p>
    <w:p w14:paraId="407B35AC" w14:textId="77EDB0D0" w:rsidR="00F5372B" w:rsidRDefault="00F5372B" w:rsidP="00F5372B">
      <w:pPr>
        <w:pStyle w:val="DP14-Refernciascorpo"/>
      </w:pPr>
      <w:r>
        <w:t xml:space="preserve">GROUT, Donald J.; </w:t>
      </w:r>
      <w:proofErr w:type="spellStart"/>
      <w:r>
        <w:t>Palisca</w:t>
      </w:r>
      <w:proofErr w:type="spellEnd"/>
      <w:r>
        <w:t xml:space="preserve">, Claude V. </w:t>
      </w:r>
      <w:r>
        <w:rPr>
          <w:b/>
        </w:rPr>
        <w:t>História da Música Ocidental</w:t>
      </w:r>
      <w:r>
        <w:t xml:space="preserve">. Tradução Ana Luiza Faria. Lisboa: Gradiva, 1994. </w:t>
      </w:r>
    </w:p>
    <w:p w14:paraId="7420E6CD" w14:textId="7437B1D8" w:rsidR="00F5372B" w:rsidRDefault="00F5372B" w:rsidP="00F5372B">
      <w:pPr>
        <w:pStyle w:val="DP14-Refernciascorpo"/>
      </w:pPr>
      <w:r>
        <w:t xml:space="preserve">GROFF, </w:t>
      </w:r>
      <w:proofErr w:type="spellStart"/>
      <w:r>
        <w:t>Apoliana</w:t>
      </w:r>
      <w:proofErr w:type="spellEnd"/>
      <w:r>
        <w:t xml:space="preserve"> Regina.; MAHEIRIE, Kátia. </w:t>
      </w:r>
      <w:r>
        <w:rPr>
          <w:b/>
        </w:rPr>
        <w:t xml:space="preserve">A mediação da música na construção da identidade coletiva do MST. </w:t>
      </w:r>
      <w:r>
        <w:rPr>
          <w:b/>
          <w:i/>
        </w:rPr>
        <w:t>Revista Brasileira de Sociologia</w:t>
      </w:r>
      <w:r>
        <w:t>, São Paulo, v. 10, n. 2, p. 125-140, jul./dez. 2023. Disponível em: &lt;</w:t>
      </w:r>
      <w:hyperlink r:id="rId19">
        <w:r>
          <w:rPr>
            <w:color w:val="1155CC"/>
            <w:u w:val="single"/>
          </w:rPr>
          <w:t>www.exemplo.com</w:t>
        </w:r>
      </w:hyperlink>
      <w:r>
        <w:t>.br/artigo123&gt;. Acesso em: 18 abr. 2025.</w:t>
      </w:r>
    </w:p>
    <w:p w14:paraId="2D432ED9" w14:textId="77777777" w:rsidR="00F5372B" w:rsidRDefault="00F5372B" w:rsidP="00F5372B">
      <w:pPr>
        <w:pStyle w:val="DP14-Refernciascorpo"/>
        <w:rPr>
          <w:highlight w:val="white"/>
        </w:rPr>
      </w:pPr>
      <w:r>
        <w:t xml:space="preserve">HARTMANN, Ernesto. </w:t>
      </w:r>
      <w:r>
        <w:rPr>
          <w:highlight w:val="white"/>
        </w:rPr>
        <w:t xml:space="preserve">Claudio Santoro e o II Congresso de compositores </w:t>
      </w:r>
      <w:proofErr w:type="gramStart"/>
      <w:r>
        <w:rPr>
          <w:highlight w:val="white"/>
        </w:rPr>
        <w:t>progressistas  de</w:t>
      </w:r>
      <w:proofErr w:type="gramEnd"/>
      <w:r>
        <w:rPr>
          <w:highlight w:val="white"/>
        </w:rPr>
        <w:t xml:space="preserve"> </w:t>
      </w:r>
      <w:proofErr w:type="spellStart"/>
      <w:r>
        <w:rPr>
          <w:highlight w:val="white"/>
        </w:rPr>
        <w:t>Praga.I</w:t>
      </w:r>
      <w:proofErr w:type="spellEnd"/>
      <w:r>
        <w:rPr>
          <w:highlight w:val="white"/>
        </w:rPr>
        <w:t xml:space="preserve"> Simpósio Brasileiro de Pós-Graduandos em Música</w:t>
      </w:r>
    </w:p>
    <w:p w14:paraId="056915B9" w14:textId="77777777" w:rsidR="00F5372B" w:rsidRDefault="00F5372B" w:rsidP="00F5372B">
      <w:pPr>
        <w:pStyle w:val="DP14-Refernciascorpo"/>
        <w:rPr>
          <w:highlight w:val="white"/>
        </w:rPr>
      </w:pPr>
      <w:r>
        <w:rPr>
          <w:highlight w:val="white"/>
        </w:rPr>
        <w:t>XV Colóquio do Programa de Pós-Graduação em Música da UNIRIO</w:t>
      </w:r>
    </w:p>
    <w:p w14:paraId="79C68E63" w14:textId="7DD657FC" w:rsidR="00F5372B" w:rsidRDefault="00F5372B" w:rsidP="00F5372B">
      <w:pPr>
        <w:pStyle w:val="DP14-Refernciascorpo"/>
        <w:rPr>
          <w:highlight w:val="white"/>
        </w:rPr>
      </w:pPr>
      <w:r>
        <w:rPr>
          <w:highlight w:val="white"/>
        </w:rPr>
        <w:t xml:space="preserve">Rio de Janeiro, 8 a 10 de novembro de 2010. </w:t>
      </w:r>
    </w:p>
    <w:p w14:paraId="3ABB2A49" w14:textId="5D38F112" w:rsidR="00F5372B" w:rsidRDefault="00F5372B" w:rsidP="00F5372B">
      <w:pPr>
        <w:pStyle w:val="DP14-Refernciascorpo"/>
        <w:rPr>
          <w:highlight w:val="white"/>
        </w:rPr>
      </w:pPr>
      <w:r>
        <w:rPr>
          <w:highlight w:val="white"/>
        </w:rPr>
        <w:t>LIMA</w:t>
      </w:r>
      <w:r>
        <w:rPr>
          <w:b/>
          <w:highlight w:val="white"/>
        </w:rPr>
        <w:t xml:space="preserve">, </w:t>
      </w:r>
      <w:r>
        <w:rPr>
          <w:highlight w:val="white"/>
        </w:rPr>
        <w:t xml:space="preserve">Damião de. </w:t>
      </w:r>
      <w:r>
        <w:rPr>
          <w:b/>
          <w:highlight w:val="white"/>
        </w:rPr>
        <w:t>Trajetória do Nacionalismo no Brasil contemporâneo</w:t>
      </w:r>
      <w:r>
        <w:rPr>
          <w:highlight w:val="white"/>
        </w:rPr>
        <w:t>. Disponível em:</w:t>
      </w:r>
      <w:hyperlink r:id="rId20">
        <w:r>
          <w:rPr>
            <w:highlight w:val="white"/>
          </w:rPr>
          <w:t xml:space="preserve"> </w:t>
        </w:r>
      </w:hyperlink>
      <w:hyperlink r:id="rId21">
        <w:r>
          <w:rPr>
            <w:color w:val="1155CC"/>
            <w:highlight w:val="white"/>
            <w:u w:val="single"/>
          </w:rPr>
          <w:t>http://www.anpuhpb.org/anais_xiii_eeph/textos/ST%2002%20-%20Dami%C3%A3o%20de%20Lima%20TC.PDF</w:t>
        </w:r>
      </w:hyperlink>
      <w:r>
        <w:rPr>
          <w:highlight w:val="white"/>
        </w:rPr>
        <w:t>. Acesso em: 21 jan. 2025.</w:t>
      </w:r>
    </w:p>
    <w:p w14:paraId="395210EE" w14:textId="77777777" w:rsidR="00F5372B" w:rsidRDefault="00F5372B" w:rsidP="00F5372B">
      <w:pPr>
        <w:pStyle w:val="DP14-Refernciascorpo"/>
      </w:pPr>
      <w:r>
        <w:lastRenderedPageBreak/>
        <w:t xml:space="preserve">MENDES, Sérgio. </w:t>
      </w:r>
      <w:r>
        <w:rPr>
          <w:b/>
          <w:i/>
        </w:rPr>
        <w:t>O</w:t>
      </w:r>
      <w:r>
        <w:rPr>
          <w:b/>
        </w:rPr>
        <w:t xml:space="preserve"> percurso estilístico de Cláudio Santoro: </w:t>
      </w:r>
      <w:r>
        <w:t>roteiros divergentes e conjunção final. 2009. Tese (Doutorado em Música) — Instituto de Artes, Universidade Estadual de Campinas, Campinas, 2009</w:t>
      </w:r>
    </w:p>
    <w:p w14:paraId="1C604F35" w14:textId="77777777" w:rsidR="00F5372B" w:rsidRDefault="00F5372B" w:rsidP="00F5372B">
      <w:pPr>
        <w:pStyle w:val="DP14-Refernciascorpo"/>
      </w:pPr>
      <w:r>
        <w:t>MENDES, Sérgio Nogueira.</w:t>
      </w:r>
      <w:r>
        <w:rPr>
          <w:b/>
        </w:rPr>
        <w:t xml:space="preserve"> </w:t>
      </w:r>
      <w:r>
        <w:t xml:space="preserve">PEREIRA, Flávio </w:t>
      </w:r>
      <w:proofErr w:type="spellStart"/>
      <w:r>
        <w:t>Santos.</w:t>
      </w:r>
      <w:r>
        <w:rPr>
          <w:b/>
        </w:rPr>
        <w:t>O</w:t>
      </w:r>
      <w:proofErr w:type="spellEnd"/>
      <w:r>
        <w:rPr>
          <w:b/>
        </w:rPr>
        <w:t xml:space="preserve"> pensamento musical e ideológico de Claudio Santoro na sua Fase Nacionalista:</w:t>
      </w:r>
      <w:r>
        <w:t xml:space="preserve"> o Caso da VI </w:t>
      </w:r>
      <w:proofErr w:type="spellStart"/>
      <w:r>
        <w:t>Sinfonia.ORFEU</w:t>
      </w:r>
      <w:proofErr w:type="spellEnd"/>
      <w:r>
        <w:t>, v.5, n.1, setembro de 2020 P. 408 de 638.</w:t>
      </w:r>
    </w:p>
    <w:p w14:paraId="35CB6871" w14:textId="77777777" w:rsidR="00F5372B" w:rsidRDefault="00F5372B" w:rsidP="00F5372B">
      <w:pPr>
        <w:pStyle w:val="DP14-Refernciascorpo"/>
        <w:rPr>
          <w:highlight w:val="yellow"/>
        </w:rPr>
      </w:pPr>
      <w:r>
        <w:t xml:space="preserve">MARIZ, Vasco. </w:t>
      </w:r>
      <w:r>
        <w:rPr>
          <w:b/>
        </w:rPr>
        <w:t>História da música no Brasil.</w:t>
      </w:r>
      <w:r>
        <w:t xml:space="preserve"> 5. ed. Rio de Janeiro: Nova Fronteira, 2000.</w:t>
      </w:r>
    </w:p>
    <w:p w14:paraId="5D1CBB51" w14:textId="3D319BE4" w:rsidR="00F5372B" w:rsidRPr="00F5372B" w:rsidRDefault="00F5372B" w:rsidP="00F5372B">
      <w:pPr>
        <w:pStyle w:val="DP14-Refernciascorpo"/>
      </w:pPr>
      <w:r>
        <w:t xml:space="preserve">MONTEIRO, Guilherme. </w:t>
      </w:r>
      <w:r>
        <w:rPr>
          <w:b/>
        </w:rPr>
        <w:t>A sinfonia comunista de Claudio Santoro.</w:t>
      </w:r>
      <w:r>
        <w:t xml:space="preserve"> O Poder Popular. Disponível em:</w:t>
      </w:r>
      <w:hyperlink r:id="rId22">
        <w:r>
          <w:t xml:space="preserve"> </w:t>
        </w:r>
      </w:hyperlink>
      <w:hyperlink r:id="rId23">
        <w:r>
          <w:rPr>
            <w:color w:val="1155CC"/>
            <w:u w:val="single"/>
          </w:rPr>
          <w:t>https://opoderpopular.com.br/a-sinfonia-comunista-de-claudio-santoro/</w:t>
        </w:r>
      </w:hyperlink>
      <w:r>
        <w:t>. Acesso em: 18 abr. 2025.</w:t>
      </w:r>
    </w:p>
    <w:p w14:paraId="324AE778" w14:textId="5F4C1871" w:rsidR="00F5372B" w:rsidRDefault="00F5372B" w:rsidP="00F5372B">
      <w:pPr>
        <w:pStyle w:val="DP14-Refernciascorpo"/>
      </w:pPr>
      <w:r>
        <w:t xml:space="preserve">NESTROVSKI, Arthur. </w:t>
      </w:r>
      <w:r>
        <w:rPr>
          <w:b/>
        </w:rPr>
        <w:t>Seis CDs reúnem obras do compositor Villa-Lobos em Paris</w:t>
      </w:r>
      <w:r>
        <w:t>. Folha de São Paulo, 1995. Disponível em:</w:t>
      </w:r>
      <w:hyperlink r:id="rId24">
        <w:r>
          <w:t xml:space="preserve"> </w:t>
        </w:r>
      </w:hyperlink>
      <w:hyperlink r:id="rId25">
        <w:r>
          <w:rPr>
            <w:color w:val="1155CC"/>
            <w:u w:val="single"/>
          </w:rPr>
          <w:t>http://almanaque.folha.uol.com.br/villa2hrm</w:t>
        </w:r>
      </w:hyperlink>
      <w:r>
        <w:t>. Acesso em: 21 jan. 2025.</w:t>
      </w:r>
    </w:p>
    <w:p w14:paraId="7E9EC6A6" w14:textId="77777777" w:rsidR="00F5372B" w:rsidRDefault="00F5372B" w:rsidP="00F5372B">
      <w:pPr>
        <w:pStyle w:val="DP14-Refernciascorpo"/>
      </w:pPr>
      <w:r>
        <w:t>PONZIO, Augusto.</w:t>
      </w:r>
      <w:r>
        <w:rPr>
          <w:b/>
        </w:rPr>
        <w:t xml:space="preserve"> Introdução</w:t>
      </w:r>
      <w:r>
        <w:t xml:space="preserve">: A concepção </w:t>
      </w:r>
      <w:proofErr w:type="spellStart"/>
      <w:r>
        <w:t>bakhtiniana</w:t>
      </w:r>
      <w:proofErr w:type="spellEnd"/>
      <w:r>
        <w:t xml:space="preserve"> de ato. In: Bakhtin, Mikhail. Para uma filosofia do ato responsável. São Carlos: Pedro e João editores, 2010.</w:t>
      </w:r>
    </w:p>
    <w:p w14:paraId="2C37C943" w14:textId="77777777" w:rsidR="00F5372B" w:rsidRDefault="00F5372B" w:rsidP="00F5372B">
      <w:pPr>
        <w:pStyle w:val="DP14-Refernciascorpo"/>
      </w:pPr>
      <w:r>
        <w:t xml:space="preserve">RIBEIRO, Rafael. </w:t>
      </w:r>
      <w:r>
        <w:rPr>
          <w:b/>
        </w:rPr>
        <w:t>Quarteto ao cair da tarde (1981) para violinos, de Ernst Mahle</w:t>
      </w:r>
      <w:r>
        <w:t>: estratégias técnico-interpretativas para a construção de uma performance. Dissertação (Mestrado) - Universidade Federal de Minas Gerais, Belo Horizonte, 2020.</w:t>
      </w:r>
    </w:p>
    <w:p w14:paraId="7330EC06" w14:textId="77777777" w:rsidR="00F5372B" w:rsidRDefault="00F5372B" w:rsidP="00F5372B">
      <w:pPr>
        <w:pStyle w:val="DP14-Refernciascorpo"/>
        <w:rPr>
          <w:shd w:val="clear" w:color="auto" w:fill="FFE599"/>
        </w:rPr>
      </w:pPr>
      <w:r>
        <w:rPr>
          <w:highlight w:val="white"/>
        </w:rPr>
        <w:t>SANTAELLA, Lúcia. Matrizes da linguagem e pensamento: sonora visual verbal. São Paulo: Iluminuras/ FAPESP, 2005.</w:t>
      </w:r>
    </w:p>
    <w:p w14:paraId="36DB9678" w14:textId="77777777" w:rsidR="00F5372B" w:rsidRDefault="00F5372B" w:rsidP="00F5372B">
      <w:pPr>
        <w:pStyle w:val="DP14-Refernciascorpo"/>
        <w:rPr>
          <w:highlight w:val="white"/>
        </w:rPr>
      </w:pPr>
      <w:r>
        <w:rPr>
          <w:highlight w:val="white"/>
        </w:rPr>
        <w:t xml:space="preserve">SALGADO, Michele B. da Silva. </w:t>
      </w:r>
      <w:r>
        <w:rPr>
          <w:b/>
          <w:highlight w:val="white"/>
        </w:rPr>
        <w:t>Canções de amor de Claudio Santoro</w:t>
      </w:r>
      <w:r>
        <w:rPr>
          <w:highlight w:val="white"/>
        </w:rPr>
        <w:t xml:space="preserve">: análise e contextualização da obra. Dissertação (Mestrado) – Universidade de São Paulo, Escola de Comunicação e Artes, São Paulo, 2010.  </w:t>
      </w:r>
    </w:p>
    <w:p w14:paraId="21284FD7" w14:textId="563BCA7E" w:rsidR="00F5372B" w:rsidRDefault="00F5372B" w:rsidP="00F5372B">
      <w:pPr>
        <w:pStyle w:val="DP14-Refernciascorpo"/>
        <w:rPr>
          <w:highlight w:val="white"/>
        </w:rPr>
      </w:pPr>
      <w:r>
        <w:rPr>
          <w:highlight w:val="white"/>
        </w:rPr>
        <w:t xml:space="preserve">SILVA, Michelle Lauria. </w:t>
      </w:r>
      <w:r>
        <w:rPr>
          <w:b/>
          <w:highlight w:val="white"/>
        </w:rPr>
        <w:t>As Sonatas para violino e piano de Claudio Santoro</w:t>
      </w:r>
      <w:r>
        <w:rPr>
          <w:highlight w:val="white"/>
        </w:rPr>
        <w:t xml:space="preserve">: aspectos técnico-violinísticos e estilísticos. </w:t>
      </w:r>
      <w:hyperlink r:id="rId26">
        <w:r>
          <w:rPr>
            <w:color w:val="1155CC"/>
            <w:highlight w:val="white"/>
            <w:u w:val="single"/>
          </w:rPr>
          <w:t>https://repositorio.ufmg.br/bitstream/1843/AAGS-7YMPG3/1/disserta__o_em_um_u_nico_arquivo.pdf</w:t>
        </w:r>
      </w:hyperlink>
      <w:r>
        <w:rPr>
          <w:highlight w:val="white"/>
        </w:rPr>
        <w:t xml:space="preserve">. Acesso em 01/03/2025. </w:t>
      </w:r>
    </w:p>
    <w:p w14:paraId="228BA135" w14:textId="77777777" w:rsidR="00F5372B" w:rsidRDefault="00F5372B" w:rsidP="00F5372B">
      <w:pPr>
        <w:pStyle w:val="DP14-Refernciascorpo"/>
        <w:rPr>
          <w:highlight w:val="white"/>
        </w:rPr>
      </w:pPr>
      <w:r>
        <w:rPr>
          <w:highlight w:val="white"/>
        </w:rPr>
        <w:t xml:space="preserve">SOUZA, </w:t>
      </w:r>
      <w:proofErr w:type="spellStart"/>
      <w:r>
        <w:rPr>
          <w:highlight w:val="white"/>
        </w:rPr>
        <w:t>Iraceli</w:t>
      </w:r>
      <w:proofErr w:type="spellEnd"/>
      <w:r>
        <w:rPr>
          <w:highlight w:val="white"/>
        </w:rPr>
        <w:t xml:space="preserve"> A. Vera </w:t>
      </w:r>
      <w:proofErr w:type="spellStart"/>
      <w:r>
        <w:rPr>
          <w:highlight w:val="white"/>
        </w:rPr>
        <w:t>Livero</w:t>
      </w:r>
      <w:proofErr w:type="spellEnd"/>
      <w:r>
        <w:rPr>
          <w:highlight w:val="white"/>
        </w:rPr>
        <w:t xml:space="preserve"> de. </w:t>
      </w:r>
      <w:r>
        <w:rPr>
          <w:b/>
          <w:highlight w:val="white"/>
        </w:rPr>
        <w:t>Santoro:</w:t>
      </w:r>
      <w:r>
        <w:rPr>
          <w:highlight w:val="white"/>
        </w:rPr>
        <w:t xml:space="preserve"> uma história em miniaturas: estudo analítico interpretativo dos prelúdios para piano de Claudio Santoro. Dissertação (Mestrado em Música) - Universidade Estadual de Campinas, Instituto de Artes, Campinas, 2003.</w:t>
      </w:r>
    </w:p>
    <w:p w14:paraId="61B42746" w14:textId="2F64910F" w:rsidR="00F5372B" w:rsidRDefault="00F5372B" w:rsidP="00F5372B">
      <w:pPr>
        <w:pStyle w:val="DP14-Refernciascorpo"/>
        <w:rPr>
          <w:highlight w:val="white"/>
        </w:rPr>
      </w:pPr>
      <w:r>
        <w:rPr>
          <w:highlight w:val="white"/>
        </w:rPr>
        <w:t xml:space="preserve">SOUSA, Matheus </w:t>
      </w:r>
      <w:proofErr w:type="spellStart"/>
      <w:r>
        <w:rPr>
          <w:highlight w:val="white"/>
        </w:rPr>
        <w:t>Avlis</w:t>
      </w:r>
      <w:proofErr w:type="spellEnd"/>
      <w:r>
        <w:rPr>
          <w:highlight w:val="white"/>
        </w:rPr>
        <w:t xml:space="preserve"> Gonzaga. V. de. </w:t>
      </w:r>
      <w:r>
        <w:rPr>
          <w:b/>
          <w:highlight w:val="white"/>
        </w:rPr>
        <w:t>Um estado do conhecimento dos estudos sobre Claudio Santoro.</w:t>
      </w:r>
      <w:r>
        <w:rPr>
          <w:highlight w:val="white"/>
        </w:rPr>
        <w:t xml:space="preserve"> In: NAS NUVENS... CONGRESSO DE MÚSICA, 9., 2023, Belo Horizonte. </w:t>
      </w:r>
      <w:r>
        <w:rPr>
          <w:i/>
          <w:highlight w:val="white"/>
        </w:rPr>
        <w:t>Anais...</w:t>
      </w:r>
      <w:r>
        <w:rPr>
          <w:highlight w:val="white"/>
        </w:rPr>
        <w:t xml:space="preserve"> Belo Horizonte: Escola de Música da UFMG, 2023. p. [Página inicial-final não especificadas]. ISSN: 2675-8105. Disponível em:</w:t>
      </w:r>
      <w:hyperlink r:id="rId27">
        <w:r>
          <w:rPr>
            <w:highlight w:val="white"/>
          </w:rPr>
          <w:t xml:space="preserve"> </w:t>
        </w:r>
      </w:hyperlink>
      <w:hyperlink r:id="rId28">
        <w:r>
          <w:rPr>
            <w:color w:val="1155CC"/>
            <w:highlight w:val="white"/>
            <w:u w:val="single"/>
          </w:rPr>
          <w:t>https://musica.ufmg.br/nasnuvens/wp-content/uploads/sites/5/2024/04/20-Um-estado-do-conhecimento-dos-estudos-sobre-Claudio-Santoro-1.pdf</w:t>
        </w:r>
      </w:hyperlink>
      <w:r>
        <w:rPr>
          <w:highlight w:val="white"/>
        </w:rPr>
        <w:t>. Acesso em: 18 abr. 2025.</w:t>
      </w:r>
    </w:p>
    <w:p w14:paraId="57538B09" w14:textId="77777777" w:rsidR="00F5372B" w:rsidRDefault="00F5372B" w:rsidP="00F5372B">
      <w:pPr>
        <w:pStyle w:val="DP14-Refernciascorpo"/>
        <w:rPr>
          <w:highlight w:val="white"/>
        </w:rPr>
      </w:pPr>
      <w:r>
        <w:t>SQUEFF, Ênio; WISNIK, José Miguel (</w:t>
      </w:r>
      <w:proofErr w:type="spellStart"/>
      <w:r>
        <w:t>Orgs</w:t>
      </w:r>
      <w:proofErr w:type="spellEnd"/>
      <w:r>
        <w:t xml:space="preserve">.). </w:t>
      </w:r>
      <w:r>
        <w:rPr>
          <w:b/>
        </w:rPr>
        <w:t>O nacional e o popular na cultura brasileira (Música)</w:t>
      </w:r>
      <w:r>
        <w:t xml:space="preserve">. </w:t>
      </w:r>
      <w:r>
        <w:lastRenderedPageBreak/>
        <w:t>2ª ed. São Paulo: Brasiliense, 2004</w:t>
      </w:r>
      <w:r>
        <w:rPr>
          <w:highlight w:val="white"/>
        </w:rPr>
        <w:t xml:space="preserve">. </w:t>
      </w:r>
    </w:p>
    <w:p w14:paraId="3B09B39C" w14:textId="77777777" w:rsidR="00F5372B" w:rsidRDefault="00F5372B" w:rsidP="00F5372B">
      <w:pPr>
        <w:pStyle w:val="DP14-Refernciascorpo"/>
        <w:rPr>
          <w:highlight w:val="white"/>
        </w:rPr>
      </w:pPr>
      <w:r>
        <w:rPr>
          <w:highlight w:val="white"/>
        </w:rPr>
        <w:t xml:space="preserve">TRAVASSOS, Elizabeth. </w:t>
      </w:r>
      <w:r>
        <w:rPr>
          <w:b/>
          <w:highlight w:val="white"/>
        </w:rPr>
        <w:t>Modernismo e música brasileira.</w:t>
      </w:r>
      <w:r>
        <w:rPr>
          <w:highlight w:val="white"/>
        </w:rPr>
        <w:t xml:space="preserve"> Rio de Janeiro: Zahar, 2001. </w:t>
      </w:r>
    </w:p>
    <w:p w14:paraId="7E3C2B41" w14:textId="77777777" w:rsidR="00F5372B" w:rsidRDefault="00F5372B" w:rsidP="00F5372B">
      <w:pPr>
        <w:pStyle w:val="DP14-Refernciascorpo"/>
        <w:rPr>
          <w:color w:val="1E1E1E"/>
        </w:rPr>
      </w:pPr>
      <w:r>
        <w:t xml:space="preserve">VELOSO, Mônica. </w:t>
      </w:r>
      <w:r>
        <w:rPr>
          <w:b/>
        </w:rPr>
        <w:t>A brasilidade verde-amarela.</w:t>
      </w:r>
      <w:r>
        <w:t xml:space="preserve"> Disponível em: http://www.cpdoc.fgv.br/revista/arq/116.pdf. Acesso em: 21 jan. 2025.7</w:t>
      </w:r>
    </w:p>
    <w:p w14:paraId="1DDB6B7A" w14:textId="2799DA83" w:rsidR="008D5154" w:rsidRPr="00F5372B" w:rsidRDefault="00F5372B" w:rsidP="00F5372B">
      <w:pPr>
        <w:pStyle w:val="DP14-Refernciascorpo"/>
        <w:rPr>
          <w:b/>
        </w:rPr>
      </w:pPr>
      <w:r>
        <w:rPr>
          <w:highlight w:val="white"/>
        </w:rPr>
        <w:t>VIANA, Abner.</w:t>
      </w:r>
      <w:r>
        <w:rPr>
          <w:b/>
          <w:highlight w:val="white"/>
        </w:rPr>
        <w:t xml:space="preserve"> A produção camerística para clarineta da década de 40 de Cláudio Santoro.</w:t>
      </w:r>
      <w:r>
        <w:rPr>
          <w:highlight w:val="white"/>
        </w:rPr>
        <w:t xml:space="preserve"> Disponível em </w:t>
      </w:r>
      <w:hyperlink r:id="rId29">
        <w:r>
          <w:rPr>
            <w:color w:val="1155CC"/>
            <w:highlight w:val="white"/>
            <w:u w:val="single"/>
          </w:rPr>
          <w:t>https://pos.uea.edu.br/data/area/dissertacao/download/17-9.pdf</w:t>
        </w:r>
      </w:hyperlink>
      <w:r>
        <w:rPr>
          <w:highlight w:val="white"/>
        </w:rPr>
        <w:t xml:space="preserve">. Disponível 01/03/2025. </w:t>
      </w:r>
    </w:p>
    <w:sectPr w:rsidR="008D5154" w:rsidRPr="00F5372B" w:rsidSect="00E20B0A">
      <w:headerReference w:type="default" r:id="rId30"/>
      <w:footerReference w:type="default" r:id="rId31"/>
      <w:footerReference w:type="first" r:id="rId32"/>
      <w:footnotePr>
        <w:numRestart w:val="eachSect"/>
      </w:footnotePr>
      <w:pgSz w:w="11907" w:h="16840" w:code="9"/>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C398" w14:textId="77777777" w:rsidR="00F9087F" w:rsidRDefault="00F9087F" w:rsidP="00864A58"/>
  </w:endnote>
  <w:endnote w:type="continuationSeparator" w:id="0">
    <w:p w14:paraId="778849A7" w14:textId="77777777" w:rsidR="00F9087F" w:rsidRDefault="00F9087F" w:rsidP="00864A58">
      <w:r>
        <w:continuationSeparator/>
      </w:r>
    </w:p>
  </w:endnote>
  <w:endnote w:type="continuationNotice" w:id="1">
    <w:p w14:paraId="096FF6B7" w14:textId="77777777" w:rsidR="00F9087F" w:rsidRDefault="00F9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¹Å">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panose1 w:val="020B0604020202020204"/>
    <w:charset w:val="80"/>
    <w:family w:val="auto"/>
    <w:pitch w:val="variable"/>
    <w:sig w:usb0="01000000" w:usb1="00000000" w:usb2="07040001" w:usb3="00000000" w:csb0="00020000" w:csb1="00000000"/>
  </w:font>
  <w:font w:name="New Century Schlbk">
    <w:altName w:val="Century Schoolbook"/>
    <w:panose1 w:val="020B0604020202020204"/>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tarSymbol">
    <w:altName w:val="Arial Unicode MS"/>
    <w:panose1 w:val="020B0604020202020204"/>
    <w:charset w:val="80"/>
    <w:family w:val="auto"/>
    <w:pitch w:val="default"/>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ont410">
    <w:altName w:val="Calibri"/>
    <w:panose1 w:val="020B0604020202020204"/>
    <w:charset w:val="00"/>
    <w:family w:val="auto"/>
    <w:pitch w:val="variable"/>
  </w:font>
  <w:font w:name="Mangal;Courier New">
    <w:panose1 w:val="020B0604020202020204"/>
    <w:charset w:val="00"/>
    <w:family w:val="roman"/>
    <w:notTrueType/>
    <w:pitch w:val="default"/>
  </w:font>
  <w:font w:name="DejaVu Sans">
    <w:altName w:val="Arial"/>
    <w:panose1 w:val="020B0604020202020204"/>
    <w:charset w:val="00"/>
    <w:family w:val="swiss"/>
    <w:pitch w:val="variable"/>
    <w:sig w:usb0="E7002EFF" w:usb1="D200FDFF" w:usb2="0A24602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79814"/>
      <w:docPartObj>
        <w:docPartGallery w:val="Page Numbers (Bottom of Page)"/>
        <w:docPartUnique/>
      </w:docPartObj>
    </w:sdtPr>
    <w:sdtEndPr>
      <w:rPr>
        <w:rFonts w:ascii="Arial" w:hAnsi="Arial" w:cs="Arial"/>
        <w:sz w:val="16"/>
        <w:szCs w:val="16"/>
      </w:rPr>
    </w:sdtEndPr>
    <w:sdtContent>
      <w:p w14:paraId="03E6E1CA" w14:textId="77777777" w:rsidR="007820C5" w:rsidRDefault="007820C5" w:rsidP="00E94E34">
        <w:pPr>
          <w:shd w:val="clear" w:color="auto" w:fill="FFFFFF"/>
          <w:textAlignment w:val="baseline"/>
        </w:pPr>
      </w:p>
      <w:p w14:paraId="6EA53E58" w14:textId="6435ED8B" w:rsidR="00E94E34" w:rsidRPr="00E94E34" w:rsidRDefault="007820C5" w:rsidP="00E94E34">
        <w:pPr>
          <w:shd w:val="clear" w:color="auto" w:fill="FFFFFF"/>
          <w:textAlignment w:val="baseline"/>
          <w:rPr>
            <w:rFonts w:ascii="Verdana" w:hAnsi="Verdana" w:cs="Tahoma"/>
            <w:color w:val="000000"/>
            <w:sz w:val="20"/>
            <w:szCs w:val="20"/>
          </w:rPr>
        </w:pPr>
        <w:r>
          <w:rPr>
            <w:noProof/>
          </w:rPr>
          <w:drawing>
            <wp:anchor distT="0" distB="0" distL="114300" distR="114300" simplePos="0" relativeHeight="251673600" behindDoc="0" locked="0" layoutInCell="1" allowOverlap="1" wp14:anchorId="5763A6D3" wp14:editId="5DA69E89">
              <wp:simplePos x="0" y="0"/>
              <wp:positionH relativeFrom="column">
                <wp:posOffset>0</wp:posOffset>
              </wp:positionH>
              <wp:positionV relativeFrom="paragraph">
                <wp:posOffset>27940</wp:posOffset>
              </wp:positionV>
              <wp:extent cx="1270000" cy="438150"/>
              <wp:effectExtent l="0" t="0" r="0" b="0"/>
              <wp:wrapSquare wrapText="bothSides"/>
              <wp:docPr id="7" name="Imagem 7" descr="Logo da Universidade do Estado de Santa Cat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a Universidade do Estado de Santa Catarin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8" t="-5322" r="-5468" b="-5322"/>
                      <a:stretch/>
                    </pic:blipFill>
                    <pic:spPr bwMode="auto">
                      <a:xfrm>
                        <a:off x="0" y="0"/>
                        <a:ext cx="1270000" cy="438150"/>
                      </a:xfrm>
                      <a:prstGeom prst="rect">
                        <a:avLst/>
                      </a:prstGeom>
                      <a:noFill/>
                      <a:ln>
                        <a:noFill/>
                      </a:ln>
                    </pic:spPr>
                  </pic:pic>
                </a:graphicData>
              </a:graphic>
            </wp:anchor>
          </w:drawing>
        </w:r>
        <w:r w:rsidR="00321446">
          <w:rPr>
            <w:noProof/>
          </w:rPr>
          <w:drawing>
            <wp:anchor distT="0" distB="0" distL="114300" distR="114300" simplePos="0" relativeHeight="251670528" behindDoc="1" locked="0" layoutInCell="1" allowOverlap="1" wp14:anchorId="0C70C49B" wp14:editId="5D3321A2">
              <wp:simplePos x="0" y="0"/>
              <wp:positionH relativeFrom="column">
                <wp:posOffset>-18084</wp:posOffset>
              </wp:positionH>
              <wp:positionV relativeFrom="paragraph">
                <wp:posOffset>19050</wp:posOffset>
              </wp:positionV>
              <wp:extent cx="301625" cy="300990"/>
              <wp:effectExtent l="0" t="0" r="3175" b="3810"/>
              <wp:wrapNone/>
              <wp:docPr id="25" name="Imagem 25" descr="C:\Users\07211836970\Dropbox\Anuário de Literatura\logo-anuari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7211836970\Dropbox\Anuário de Literatura\logo-anuario-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00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4E34" w:rsidRPr="00E94E34">
          <w:rPr>
            <w:rFonts w:ascii="Verdana" w:hAnsi="Verdana" w:cs="Tahoma"/>
            <w:color w:val="000000"/>
            <w:sz w:val="20"/>
            <w:szCs w:val="20"/>
            <w:bdr w:val="none" w:sz="0" w:space="0" w:color="auto" w:frame="1"/>
            <w:shd w:val="clear" w:color="auto" w:fill="FFFFFF"/>
          </w:rPr>
          <w:t>DAPesquisa</w:t>
        </w:r>
        <w:proofErr w:type="spellEnd"/>
        <w:r w:rsidR="00E94E34" w:rsidRPr="00E94E34">
          <w:rPr>
            <w:rFonts w:ascii="Verdana" w:hAnsi="Verdana" w:cs="Tahoma"/>
            <w:color w:val="000000"/>
            <w:sz w:val="20"/>
            <w:szCs w:val="20"/>
            <w:bdr w:val="none" w:sz="0" w:space="0" w:color="auto" w:frame="1"/>
            <w:shd w:val="clear" w:color="auto" w:fill="FFFFFF"/>
          </w:rPr>
          <w:t>, Florianópolis, v. 18, p. 1-20, abr. 2024.</w:t>
        </w:r>
      </w:p>
      <w:p w14:paraId="54559F78" w14:textId="77777777"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rPr>
          <w:t xml:space="preserve">Universidade do Estado de Santa Catarina. </w:t>
        </w:r>
        <w:r w:rsidRPr="00E94E34">
          <w:rPr>
            <w:rFonts w:ascii="Verdana" w:hAnsi="Verdana" w:cs="Tahoma"/>
            <w:color w:val="000000"/>
            <w:sz w:val="20"/>
            <w:szCs w:val="20"/>
            <w:lang w:val="en-US"/>
          </w:rPr>
          <w:t>ISSN 1808-3129.</w:t>
        </w:r>
      </w:p>
      <w:p w14:paraId="73D38ED7" w14:textId="59D29788"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lang w:val="en-US"/>
          </w:rPr>
          <w:t>DOI </w:t>
        </w:r>
        <w:hyperlink r:id="rId3" w:tooltip="Protegido pelo Outlook: https://doi.org/10.5965/18083129182024e0001. Clique ou toque para seguir o link." w:history="1">
          <w:r w:rsidRPr="00E94E34">
            <w:rPr>
              <w:rStyle w:val="Hyperlink"/>
              <w:rFonts w:ascii="Verdana" w:hAnsi="Verdana" w:cs="Tahoma"/>
              <w:sz w:val="20"/>
              <w:szCs w:val="20"/>
              <w:bdr w:val="none" w:sz="0" w:space="0" w:color="auto" w:frame="1"/>
              <w:lang w:val="en-US"/>
            </w:rPr>
            <w:t>https://doi.org/10.5965/18083129182024e0001</w:t>
          </w:r>
        </w:hyperlink>
      </w:p>
      <w:p w14:paraId="143A4746" w14:textId="161BBC8D" w:rsidR="00321446" w:rsidRPr="00E20B0A" w:rsidRDefault="00321446" w:rsidP="00E94E34">
        <w:pPr>
          <w:pStyle w:val="Rodap"/>
          <w:tabs>
            <w:tab w:val="left" w:pos="567"/>
          </w:tabs>
          <w:ind w:left="567"/>
          <w:jc w:val="right"/>
          <w:rPr>
            <w:rFonts w:ascii="Arial" w:hAnsi="Arial" w:cs="Arial"/>
            <w:sz w:val="16"/>
            <w:szCs w:val="16"/>
          </w:rPr>
        </w:pPr>
        <w:r w:rsidRPr="00E20B0A">
          <w:rPr>
            <w:rFonts w:ascii="Arial" w:hAnsi="Arial" w:cs="Arial"/>
            <w:sz w:val="16"/>
            <w:szCs w:val="16"/>
          </w:rPr>
          <w:fldChar w:fldCharType="begin"/>
        </w:r>
        <w:r w:rsidRPr="00E20B0A">
          <w:rPr>
            <w:rFonts w:ascii="Arial" w:hAnsi="Arial" w:cs="Arial"/>
            <w:sz w:val="16"/>
            <w:szCs w:val="16"/>
          </w:rPr>
          <w:instrText>PAGE   \* MERGEFORMAT</w:instrText>
        </w:r>
        <w:r w:rsidRPr="00E20B0A">
          <w:rPr>
            <w:rFonts w:ascii="Arial" w:hAnsi="Arial" w:cs="Arial"/>
            <w:sz w:val="16"/>
            <w:szCs w:val="16"/>
          </w:rPr>
          <w:fldChar w:fldCharType="separate"/>
        </w:r>
        <w:r w:rsidR="001131D4">
          <w:rPr>
            <w:rFonts w:ascii="Arial" w:hAnsi="Arial" w:cs="Arial"/>
            <w:noProof/>
            <w:sz w:val="16"/>
            <w:szCs w:val="16"/>
          </w:rPr>
          <w:t>5</w:t>
        </w:r>
        <w:r w:rsidRPr="00E20B0A">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668662"/>
      <w:docPartObj>
        <w:docPartGallery w:val="Page Numbers (Bottom of Page)"/>
        <w:docPartUnique/>
      </w:docPartObj>
    </w:sdtPr>
    <w:sdtEndPr>
      <w:rPr>
        <w:rFonts w:ascii="Arial" w:hAnsi="Arial" w:cs="Arial"/>
        <w:sz w:val="16"/>
        <w:szCs w:val="16"/>
      </w:rPr>
    </w:sdtEndPr>
    <w:sdtContent>
      <w:p w14:paraId="5EC44388" w14:textId="3CD72EEF" w:rsidR="009560A9" w:rsidRDefault="007820C5" w:rsidP="00E94E34">
        <w:pPr>
          <w:shd w:val="clear" w:color="auto" w:fill="FFFFFF"/>
          <w:textAlignment w:val="baseline"/>
        </w:pPr>
        <w:r>
          <w:rPr>
            <w:noProof/>
          </w:rPr>
          <w:drawing>
            <wp:anchor distT="0" distB="0" distL="114300" distR="114300" simplePos="0" relativeHeight="251671552" behindDoc="0" locked="0" layoutInCell="1" allowOverlap="1" wp14:anchorId="7FB63374" wp14:editId="70CDBC9A">
              <wp:simplePos x="0" y="0"/>
              <wp:positionH relativeFrom="column">
                <wp:posOffset>-234315</wp:posOffset>
              </wp:positionH>
              <wp:positionV relativeFrom="paragraph">
                <wp:posOffset>213360</wp:posOffset>
              </wp:positionV>
              <wp:extent cx="1143000" cy="394335"/>
              <wp:effectExtent l="0" t="0" r="0" b="5715"/>
              <wp:wrapSquare wrapText="bothSides"/>
              <wp:docPr id="6" name="Imagem 6" descr="Logo da Universidade do Estado de Santa Cat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a Universidade do Estado de Santa Catar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9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12860" w14:textId="57CF0A9E" w:rsidR="00E94E34" w:rsidRPr="00E94E34" w:rsidRDefault="00E94E34" w:rsidP="00E94E34">
        <w:pPr>
          <w:shd w:val="clear" w:color="auto" w:fill="FFFFFF"/>
          <w:textAlignment w:val="baseline"/>
          <w:rPr>
            <w:rFonts w:ascii="Verdana" w:hAnsi="Verdana" w:cs="Tahoma"/>
            <w:color w:val="000000"/>
            <w:sz w:val="20"/>
            <w:szCs w:val="20"/>
          </w:rPr>
        </w:pPr>
        <w:proofErr w:type="spellStart"/>
        <w:r w:rsidRPr="00E94E34">
          <w:rPr>
            <w:rFonts w:ascii="Verdana" w:hAnsi="Verdana" w:cs="Tahoma"/>
            <w:color w:val="000000"/>
            <w:sz w:val="20"/>
            <w:szCs w:val="20"/>
            <w:bdr w:val="none" w:sz="0" w:space="0" w:color="auto" w:frame="1"/>
            <w:shd w:val="clear" w:color="auto" w:fill="FFFFFF"/>
          </w:rPr>
          <w:t>DAPesquisa</w:t>
        </w:r>
        <w:proofErr w:type="spellEnd"/>
        <w:r w:rsidRPr="00E94E34">
          <w:rPr>
            <w:rFonts w:ascii="Verdana" w:hAnsi="Verdana" w:cs="Tahoma"/>
            <w:color w:val="000000"/>
            <w:sz w:val="20"/>
            <w:szCs w:val="20"/>
            <w:bdr w:val="none" w:sz="0" w:space="0" w:color="auto" w:frame="1"/>
            <w:shd w:val="clear" w:color="auto" w:fill="FFFFFF"/>
          </w:rPr>
          <w:t xml:space="preserve">, Florianópolis, </w:t>
        </w:r>
        <w:r w:rsidRPr="004F2524">
          <w:rPr>
            <w:rFonts w:ascii="Verdana" w:hAnsi="Verdana" w:cs="Tahoma"/>
            <w:color w:val="000000"/>
            <w:sz w:val="20"/>
            <w:szCs w:val="20"/>
            <w:highlight w:val="yellow"/>
            <w:bdr w:val="none" w:sz="0" w:space="0" w:color="auto" w:frame="1"/>
            <w:shd w:val="clear" w:color="auto" w:fill="FFFFFF"/>
          </w:rPr>
          <w:t>v. 18, p. 1-20, abr. 2024.</w:t>
        </w:r>
      </w:p>
      <w:p w14:paraId="6806DFFC" w14:textId="77777777" w:rsidR="00E94E34"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rPr>
          <w:t xml:space="preserve">Universidade do Estado de Santa Catarina. </w:t>
        </w:r>
        <w:r w:rsidRPr="00E94E34">
          <w:rPr>
            <w:rFonts w:ascii="Verdana" w:hAnsi="Verdana" w:cs="Tahoma"/>
            <w:color w:val="000000"/>
            <w:sz w:val="20"/>
            <w:szCs w:val="20"/>
            <w:lang w:val="en-US"/>
          </w:rPr>
          <w:t>ISSN 1808-3129.</w:t>
        </w:r>
      </w:p>
      <w:p w14:paraId="6A6BFB76" w14:textId="6A8C605D" w:rsidR="00321446" w:rsidRPr="00E94E34" w:rsidRDefault="00E94E34" w:rsidP="00E94E34">
        <w:pPr>
          <w:shd w:val="clear" w:color="auto" w:fill="FFFFFF"/>
          <w:textAlignment w:val="baseline"/>
          <w:rPr>
            <w:rFonts w:ascii="Verdana" w:hAnsi="Verdana" w:cs="Tahoma"/>
            <w:color w:val="000000"/>
            <w:sz w:val="20"/>
            <w:szCs w:val="20"/>
            <w:lang w:val="en-US"/>
          </w:rPr>
        </w:pPr>
        <w:r w:rsidRPr="00E94E34">
          <w:rPr>
            <w:rFonts w:ascii="Verdana" w:hAnsi="Verdana" w:cs="Tahoma"/>
            <w:color w:val="000000"/>
            <w:sz w:val="20"/>
            <w:szCs w:val="20"/>
            <w:lang w:val="en-US"/>
          </w:rPr>
          <w:t>DOI </w:t>
        </w:r>
        <w:hyperlink r:id="rId2" w:tooltip="Protegido pelo Outlook: https://doi.org/10.5965/18083129182024e0001. Clique ou toque para seguir o link." w:history="1">
          <w:r w:rsidRPr="004F2524">
            <w:rPr>
              <w:rStyle w:val="Hyperlink"/>
              <w:rFonts w:ascii="Verdana" w:hAnsi="Verdana" w:cs="Tahoma"/>
              <w:sz w:val="20"/>
              <w:szCs w:val="20"/>
              <w:highlight w:val="yellow"/>
              <w:bdr w:val="none" w:sz="0" w:space="0" w:color="auto" w:frame="1"/>
              <w:lang w:val="en-US"/>
            </w:rPr>
            <w:t>https://doi.org/10.5965/18083129182024e0001</w:t>
          </w:r>
        </w:hyperlink>
      </w:p>
      <w:p w14:paraId="4B9AC3B2" w14:textId="127D0635" w:rsidR="00321446" w:rsidRPr="007A3047" w:rsidRDefault="00321446" w:rsidP="007A3047">
        <w:pPr>
          <w:pStyle w:val="Rodap"/>
          <w:jc w:val="right"/>
          <w:rPr>
            <w:rFonts w:ascii="Arial" w:hAnsi="Arial" w:cs="Arial"/>
            <w:sz w:val="16"/>
            <w:szCs w:val="16"/>
          </w:rPr>
        </w:pPr>
        <w:r w:rsidRPr="007A3047">
          <w:rPr>
            <w:rFonts w:ascii="Arial" w:hAnsi="Arial" w:cs="Arial"/>
            <w:sz w:val="16"/>
            <w:szCs w:val="16"/>
          </w:rPr>
          <w:fldChar w:fldCharType="begin"/>
        </w:r>
        <w:r w:rsidRPr="007A3047">
          <w:rPr>
            <w:rFonts w:ascii="Arial" w:hAnsi="Arial" w:cs="Arial"/>
            <w:sz w:val="16"/>
            <w:szCs w:val="16"/>
          </w:rPr>
          <w:instrText>PAGE   \* MERGEFORMAT</w:instrText>
        </w:r>
        <w:r w:rsidRPr="007A3047">
          <w:rPr>
            <w:rFonts w:ascii="Arial" w:hAnsi="Arial" w:cs="Arial"/>
            <w:sz w:val="16"/>
            <w:szCs w:val="16"/>
          </w:rPr>
          <w:fldChar w:fldCharType="separate"/>
        </w:r>
        <w:r w:rsidR="001131D4">
          <w:rPr>
            <w:rFonts w:ascii="Arial" w:hAnsi="Arial" w:cs="Arial"/>
            <w:noProof/>
            <w:sz w:val="16"/>
            <w:szCs w:val="16"/>
          </w:rPr>
          <w:t>1</w:t>
        </w:r>
        <w:r w:rsidRPr="007A3047">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CC0A" w14:textId="77777777" w:rsidR="00F9087F" w:rsidRDefault="00F9087F" w:rsidP="00864A58">
      <w:r>
        <w:separator/>
      </w:r>
    </w:p>
  </w:footnote>
  <w:footnote w:type="continuationSeparator" w:id="0">
    <w:p w14:paraId="5D2D6616" w14:textId="77777777" w:rsidR="00F9087F" w:rsidRDefault="00F9087F" w:rsidP="00864A58">
      <w:r>
        <w:continuationSeparator/>
      </w:r>
    </w:p>
  </w:footnote>
  <w:footnote w:id="1">
    <w:p w14:paraId="466BEAFD" w14:textId="77777777" w:rsidR="008D5154" w:rsidRPr="008D5154" w:rsidRDefault="008D5154" w:rsidP="008D5154">
      <w:pPr>
        <w:jc w:val="both"/>
        <w:rPr>
          <w:rFonts w:asciiTheme="minorHAnsi" w:hAnsiTheme="minorHAnsi" w:cstheme="minorHAnsi"/>
          <w:sz w:val="20"/>
          <w:szCs w:val="20"/>
        </w:rPr>
      </w:pPr>
      <w:r w:rsidRPr="008D5154">
        <w:rPr>
          <w:rFonts w:asciiTheme="minorHAnsi" w:hAnsiTheme="minorHAnsi" w:cstheme="minorHAnsi"/>
          <w:vertAlign w:val="superscript"/>
        </w:rPr>
        <w:footnoteRef/>
      </w:r>
      <w:r w:rsidRPr="008D5154">
        <w:rPr>
          <w:rFonts w:asciiTheme="minorHAnsi" w:hAnsiTheme="minorHAnsi" w:cstheme="minorHAnsi"/>
          <w:sz w:val="20"/>
          <w:szCs w:val="20"/>
        </w:rPr>
        <w:t xml:space="preserve"> [...] </w:t>
      </w:r>
      <w:proofErr w:type="spellStart"/>
      <w:r w:rsidRPr="008D5154">
        <w:rPr>
          <w:rFonts w:asciiTheme="minorHAnsi" w:hAnsiTheme="minorHAnsi" w:cstheme="minorHAnsi"/>
          <w:i/>
          <w:sz w:val="20"/>
          <w:szCs w:val="20"/>
        </w:rPr>
        <w:t>postupok</w:t>
      </w:r>
      <w:proofErr w:type="spellEnd"/>
      <w:r w:rsidRPr="008D5154">
        <w:rPr>
          <w:rFonts w:asciiTheme="minorHAnsi" w:hAnsiTheme="minorHAnsi" w:cstheme="minorHAnsi"/>
          <w:sz w:val="20"/>
          <w:szCs w:val="20"/>
        </w:rPr>
        <w:t xml:space="preserve"> é um ato de pensamento, de sentimento, de desejo, de fala, de ação, que é intencional, e que caracteriza a singularidade, a peculiaridade, </w:t>
      </w:r>
      <w:proofErr w:type="gramStart"/>
      <w:r w:rsidRPr="008D5154">
        <w:rPr>
          <w:rFonts w:asciiTheme="minorHAnsi" w:hAnsiTheme="minorHAnsi" w:cstheme="minorHAnsi"/>
          <w:sz w:val="20"/>
          <w:szCs w:val="20"/>
        </w:rPr>
        <w:t>o monograma</w:t>
      </w:r>
      <w:proofErr w:type="gramEnd"/>
      <w:r w:rsidRPr="008D5154">
        <w:rPr>
          <w:rFonts w:asciiTheme="minorHAnsi" w:hAnsiTheme="minorHAnsi" w:cstheme="minorHAnsi"/>
          <w:sz w:val="20"/>
          <w:szCs w:val="20"/>
        </w:rPr>
        <w:t xml:space="preserve"> de cada um, em sua unicidade, em sua impossibilidade de ser substituído, em seu dever responder, responsavelmente, a partir do lugar que ocupa, sem álibi e sem exceção (Ponzio, 2010, p. 10).</w:t>
      </w:r>
    </w:p>
    <w:p w14:paraId="3522BD22" w14:textId="77777777" w:rsidR="008D5154" w:rsidRDefault="008D5154" w:rsidP="008D5154">
      <w:pPr>
        <w:jc w:val="both"/>
        <w:rPr>
          <w:sz w:val="20"/>
          <w:szCs w:val="20"/>
        </w:rPr>
      </w:pPr>
    </w:p>
  </w:footnote>
  <w:footnote w:id="2">
    <w:p w14:paraId="76F17BB6" w14:textId="3E44ED2B" w:rsidR="008D5154" w:rsidRPr="008D5154" w:rsidRDefault="008D5154" w:rsidP="008D5154">
      <w:pPr>
        <w:rPr>
          <w:rFonts w:asciiTheme="minorHAnsi" w:hAnsiTheme="minorHAnsi" w:cstheme="minorHAnsi"/>
          <w:sz w:val="20"/>
          <w:szCs w:val="20"/>
        </w:rPr>
      </w:pPr>
      <w:r w:rsidRPr="008D5154">
        <w:rPr>
          <w:rFonts w:asciiTheme="minorHAnsi" w:hAnsiTheme="minorHAnsi" w:cstheme="minorHAnsi"/>
          <w:vertAlign w:val="superscript"/>
        </w:rPr>
        <w:footnoteRef/>
      </w:r>
      <w:r w:rsidRPr="008D5154">
        <w:rPr>
          <w:rFonts w:asciiTheme="minorHAnsi" w:hAnsiTheme="minorHAnsi" w:cstheme="minorHAnsi"/>
          <w:sz w:val="20"/>
          <w:szCs w:val="20"/>
        </w:rPr>
        <w:t xml:space="preserve"> </w:t>
      </w:r>
      <w:r w:rsidRPr="008D5154">
        <w:rPr>
          <w:rFonts w:asciiTheme="minorHAnsi" w:hAnsiTheme="minorHAnsi" w:cstheme="minorHAnsi"/>
          <w:color w:val="202124"/>
          <w:sz w:val="20"/>
          <w:szCs w:val="20"/>
        </w:rPr>
        <w:t>Guilherme Monteiro, A sinfonia comunista de Claudio Santoro, O Poder Popular, acesso em 10 jan. 2025,</w:t>
      </w:r>
      <w:hyperlink r:id="rId1">
        <w:r w:rsidRPr="008D5154">
          <w:rPr>
            <w:rFonts w:asciiTheme="minorHAnsi" w:hAnsiTheme="minorHAnsi" w:cstheme="minorHAnsi"/>
            <w:color w:val="202124"/>
            <w:sz w:val="20"/>
            <w:szCs w:val="20"/>
          </w:rPr>
          <w:t xml:space="preserve"> </w:t>
        </w:r>
      </w:hyperlink>
      <w:hyperlink r:id="rId2">
        <w:r w:rsidRPr="008D5154">
          <w:rPr>
            <w:rFonts w:asciiTheme="minorHAnsi" w:hAnsiTheme="minorHAnsi" w:cstheme="minorHAnsi"/>
            <w:color w:val="1967D2"/>
            <w:sz w:val="20"/>
            <w:szCs w:val="20"/>
            <w:u w:val="single"/>
          </w:rPr>
          <w:t>https://opoderpopular.com.br/a-sinfonia-comunista-de-claudio-santoro/</w:t>
        </w:r>
      </w:hyperlink>
      <w:r w:rsidRPr="008D5154">
        <w:rPr>
          <w:rFonts w:asciiTheme="minorHAnsi" w:hAnsiTheme="minorHAnsi" w:cstheme="minorHAnsi"/>
          <w:color w:val="202124"/>
          <w:sz w:val="20"/>
          <w:szCs w:val="20"/>
        </w:rPr>
        <w:t>.</w:t>
      </w:r>
    </w:p>
  </w:footnote>
  <w:footnote w:id="3">
    <w:p w14:paraId="2923FC11" w14:textId="77777777" w:rsidR="008D5154" w:rsidRPr="008D5154" w:rsidRDefault="008D5154" w:rsidP="008D5154">
      <w:pPr>
        <w:rPr>
          <w:rFonts w:asciiTheme="minorHAnsi" w:hAnsiTheme="minorHAnsi" w:cstheme="minorHAnsi"/>
          <w:sz w:val="20"/>
          <w:szCs w:val="20"/>
        </w:rPr>
      </w:pPr>
      <w:r w:rsidRPr="008D5154">
        <w:rPr>
          <w:rFonts w:asciiTheme="minorHAnsi" w:hAnsiTheme="minorHAnsi" w:cstheme="minorHAnsi"/>
          <w:vertAlign w:val="superscript"/>
        </w:rPr>
        <w:footnoteRef/>
      </w:r>
      <w:r w:rsidRPr="008D5154">
        <w:rPr>
          <w:rFonts w:asciiTheme="minorHAnsi" w:hAnsiTheme="minorHAnsi" w:cstheme="minorHAnsi"/>
          <w:sz w:val="20"/>
          <w:szCs w:val="20"/>
        </w:rPr>
        <w:t xml:space="preserve"> </w:t>
      </w:r>
      <w:r w:rsidRPr="008D5154">
        <w:rPr>
          <w:rFonts w:asciiTheme="minorHAnsi" w:hAnsiTheme="minorHAnsi" w:cstheme="minorHAnsi"/>
          <w:color w:val="202124"/>
          <w:sz w:val="20"/>
          <w:szCs w:val="20"/>
        </w:rPr>
        <w:t>Monteiro, op. cit.</w:t>
      </w:r>
    </w:p>
  </w:footnote>
  <w:footnote w:id="4">
    <w:p w14:paraId="6489D0E5" w14:textId="21157ADD" w:rsidR="008D5154" w:rsidRPr="008D5154" w:rsidRDefault="008D5154" w:rsidP="008D5154">
      <w:pPr>
        <w:rPr>
          <w:rFonts w:asciiTheme="minorHAnsi" w:hAnsiTheme="minorHAnsi" w:cstheme="minorHAnsi"/>
          <w:sz w:val="20"/>
          <w:szCs w:val="20"/>
        </w:rPr>
      </w:pPr>
      <w:r w:rsidRPr="008D5154">
        <w:rPr>
          <w:rFonts w:asciiTheme="minorHAnsi" w:hAnsiTheme="minorHAnsi" w:cstheme="minorHAnsi"/>
          <w:vertAlign w:val="superscript"/>
        </w:rPr>
        <w:footnoteRef/>
      </w:r>
      <w:r w:rsidRPr="008D5154">
        <w:rPr>
          <w:rFonts w:asciiTheme="minorHAnsi" w:hAnsiTheme="minorHAnsi" w:cstheme="minorHAnsi"/>
          <w:sz w:val="20"/>
          <w:szCs w:val="20"/>
        </w:rPr>
        <w:t xml:space="preserve"> Disponível em </w:t>
      </w:r>
      <w:hyperlink r:id="rId3">
        <w:r w:rsidRPr="008D5154">
          <w:rPr>
            <w:rFonts w:asciiTheme="minorHAnsi" w:hAnsiTheme="minorHAnsi" w:cstheme="minorHAnsi"/>
            <w:color w:val="1155CC"/>
            <w:sz w:val="20"/>
            <w:szCs w:val="20"/>
            <w:u w:val="single"/>
          </w:rPr>
          <w:t>https://www.youtube.com/watch?v=ChMVPKmuTeU</w:t>
        </w:r>
      </w:hyperlink>
      <w:r w:rsidRPr="008D5154">
        <w:rPr>
          <w:rFonts w:asciiTheme="minorHAnsi" w:hAnsiTheme="minorHAnsi" w:cstheme="minorHAnsi"/>
          <w:sz w:val="20"/>
          <w:szCs w:val="20"/>
        </w:rPr>
        <w:t xml:space="preserve">. Acesso em 13/01/2025. </w:t>
      </w:r>
    </w:p>
  </w:footnote>
  <w:footnote w:id="5">
    <w:p w14:paraId="161FCE4A" w14:textId="19EEDF2D" w:rsidR="008D5154" w:rsidRPr="008D5154" w:rsidRDefault="008D5154" w:rsidP="008D5154">
      <w:pPr>
        <w:rPr>
          <w:rFonts w:asciiTheme="minorHAnsi" w:hAnsiTheme="minorHAnsi" w:cstheme="minorHAnsi"/>
          <w:sz w:val="20"/>
          <w:szCs w:val="20"/>
        </w:rPr>
      </w:pPr>
      <w:r w:rsidRPr="008D5154">
        <w:rPr>
          <w:rFonts w:asciiTheme="minorHAnsi" w:hAnsiTheme="minorHAnsi" w:cstheme="minorHAnsi"/>
          <w:vertAlign w:val="superscript"/>
        </w:rPr>
        <w:footnoteRef/>
      </w:r>
      <w:r w:rsidRPr="008D5154">
        <w:rPr>
          <w:rFonts w:asciiTheme="minorHAnsi" w:hAnsiTheme="minorHAnsi" w:cstheme="minorHAnsi"/>
          <w:sz w:val="20"/>
          <w:szCs w:val="20"/>
        </w:rPr>
        <w:t xml:space="preserve"> Disponível em </w:t>
      </w:r>
      <w:hyperlink r:id="rId4">
        <w:r w:rsidRPr="008D5154">
          <w:rPr>
            <w:rFonts w:asciiTheme="minorHAnsi" w:hAnsiTheme="minorHAnsi" w:cstheme="minorHAnsi"/>
            <w:color w:val="1155CC"/>
            <w:sz w:val="20"/>
            <w:szCs w:val="20"/>
            <w:u w:val="single"/>
          </w:rPr>
          <w:t>https://www.youtube.com/watch?v=ChMVPKmuTeU</w:t>
        </w:r>
      </w:hyperlink>
      <w:r w:rsidRPr="008D5154">
        <w:rPr>
          <w:rFonts w:asciiTheme="minorHAnsi" w:hAnsiTheme="minorHAnsi" w:cstheme="minorHAnsi"/>
          <w:sz w:val="20"/>
          <w:szCs w:val="20"/>
        </w:rPr>
        <w:t xml:space="preserve">. Acesso em 13/01/2025. </w:t>
      </w:r>
    </w:p>
  </w:footnote>
  <w:footnote w:id="6">
    <w:p w14:paraId="6F8DDA46" w14:textId="6BC6225D" w:rsidR="00F5372B" w:rsidRDefault="00F5372B" w:rsidP="00F5372B">
      <w:pPr>
        <w:rPr>
          <w:sz w:val="18"/>
          <w:szCs w:val="18"/>
        </w:rPr>
      </w:pPr>
      <w:r>
        <w:rPr>
          <w:vertAlign w:val="superscript"/>
        </w:rPr>
        <w:footnoteRef/>
      </w:r>
      <w:r>
        <w:rPr>
          <w:sz w:val="18"/>
          <w:szCs w:val="18"/>
        </w:rPr>
        <w:t xml:space="preserve"> </w:t>
      </w:r>
      <w:r>
        <w:rPr>
          <w:color w:val="1E1E1E"/>
          <w:sz w:val="18"/>
          <w:szCs w:val="18"/>
        </w:rPr>
        <w:t xml:space="preserve">SANTORO, Claudio. </w:t>
      </w:r>
      <w:r>
        <w:rPr>
          <w:i/>
          <w:color w:val="1E1E1E"/>
          <w:sz w:val="18"/>
          <w:szCs w:val="18"/>
        </w:rPr>
        <w:t>Santoro</w:t>
      </w:r>
      <w:r>
        <w:rPr>
          <w:color w:val="1E1E1E"/>
          <w:sz w:val="18"/>
          <w:szCs w:val="18"/>
        </w:rPr>
        <w:t>.  Disponível em:</w:t>
      </w:r>
      <w:hyperlink r:id="rId5">
        <w:r>
          <w:rPr>
            <w:color w:val="1E1E1E"/>
            <w:sz w:val="18"/>
            <w:szCs w:val="18"/>
            <w:u w:val="single"/>
          </w:rPr>
          <w:t xml:space="preserve"> </w:t>
        </w:r>
      </w:hyperlink>
      <w:hyperlink r:id="rId6">
        <w:r>
          <w:rPr>
            <w:b/>
            <w:color w:val="1155CC"/>
            <w:sz w:val="18"/>
            <w:szCs w:val="18"/>
            <w:u w:val="single"/>
          </w:rPr>
          <w:t>https://www.editionsavart.com/Santoro/index.htmlite</w:t>
        </w:r>
      </w:hyperlink>
      <w:r>
        <w:rPr>
          <w:b/>
          <w:color w:val="1E1E1E"/>
          <w:sz w:val="18"/>
          <w:szCs w:val="18"/>
        </w:rPr>
        <w:t xml:space="preserve">. </w:t>
      </w:r>
      <w:r>
        <w:rPr>
          <w:color w:val="1E1E1E"/>
          <w:sz w:val="18"/>
          <w:szCs w:val="18"/>
        </w:rPr>
        <w:t>Acesso em: 9 jan.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4733" w14:textId="77777777" w:rsidR="004F2524" w:rsidRDefault="004F2524">
    <w:pPr>
      <w:pStyle w:val="Cabealho"/>
      <w:rPr>
        <w:rFonts w:asciiTheme="minorHAnsi" w:hAnsiTheme="minorHAnsi" w:cstheme="minorHAnsi"/>
        <w:b/>
        <w:bCs/>
        <w:sz w:val="22"/>
        <w:szCs w:val="22"/>
      </w:rPr>
    </w:pPr>
    <w:r w:rsidRPr="004F2524">
      <w:rPr>
        <w:rFonts w:asciiTheme="minorHAnsi" w:hAnsiTheme="minorHAnsi" w:cstheme="minorHAnsi"/>
        <w:b/>
        <w:bCs/>
        <w:sz w:val="22"/>
        <w:szCs w:val="22"/>
      </w:rPr>
      <w:t xml:space="preserve">Arte e Dialogismo: uma Leitura Crítica </w:t>
    </w:r>
    <w:proofErr w:type="spellStart"/>
    <w:r w:rsidRPr="004F2524">
      <w:rPr>
        <w:rFonts w:asciiTheme="minorHAnsi" w:hAnsiTheme="minorHAnsi" w:cstheme="minorHAnsi"/>
        <w:b/>
        <w:bCs/>
        <w:sz w:val="22"/>
        <w:szCs w:val="22"/>
      </w:rPr>
      <w:t>Bakhtiniana</w:t>
    </w:r>
    <w:proofErr w:type="spellEnd"/>
    <w:r w:rsidRPr="004F2524">
      <w:rPr>
        <w:rFonts w:asciiTheme="minorHAnsi" w:hAnsiTheme="minorHAnsi" w:cstheme="minorHAnsi"/>
        <w:b/>
        <w:bCs/>
        <w:sz w:val="22"/>
        <w:szCs w:val="22"/>
      </w:rPr>
      <w:t xml:space="preserve"> sobre o Período Nacionalista de Cláudio </w:t>
    </w:r>
    <w:proofErr w:type="spellStart"/>
    <w:r w:rsidRPr="004F2524">
      <w:rPr>
        <w:rFonts w:asciiTheme="minorHAnsi" w:hAnsiTheme="minorHAnsi" w:cstheme="minorHAnsi"/>
        <w:b/>
        <w:bCs/>
        <w:sz w:val="22"/>
        <w:szCs w:val="22"/>
      </w:rPr>
      <w:t>Santoro</w:t>
    </w:r>
  </w:p>
  <w:p w14:paraId="78232427" w14:textId="7EA651E8" w:rsidR="009560A9" w:rsidRDefault="004F2524">
    <w:pPr>
      <w:pStyle w:val="Cabealho"/>
      <w:rPr>
        <w:rFonts w:asciiTheme="minorHAnsi" w:hAnsiTheme="minorHAnsi" w:cstheme="minorHAnsi"/>
        <w:sz w:val="20"/>
        <w:szCs w:val="20"/>
      </w:rPr>
    </w:pPr>
    <w:proofErr w:type="spellEnd"/>
    <w:r w:rsidRPr="004F2524">
      <w:rPr>
        <w:rFonts w:asciiTheme="minorHAnsi" w:hAnsiTheme="minorHAnsi" w:cstheme="minorHAnsi"/>
        <w:sz w:val="20"/>
        <w:szCs w:val="20"/>
      </w:rPr>
      <w:t xml:space="preserve">Andressa </w:t>
    </w:r>
    <w:proofErr w:type="spellStart"/>
    <w:r w:rsidRPr="004F2524">
      <w:rPr>
        <w:rFonts w:asciiTheme="minorHAnsi" w:hAnsiTheme="minorHAnsi" w:cstheme="minorHAnsi"/>
        <w:sz w:val="20"/>
        <w:szCs w:val="20"/>
      </w:rPr>
      <w:t>Zoi</w:t>
    </w:r>
    <w:proofErr w:type="spellEnd"/>
    <w:r w:rsidRPr="004F2524">
      <w:rPr>
        <w:rFonts w:asciiTheme="minorHAnsi" w:hAnsiTheme="minorHAnsi" w:cstheme="minorHAnsi"/>
        <w:sz w:val="20"/>
        <w:szCs w:val="20"/>
      </w:rPr>
      <w:t xml:space="preserve"> </w:t>
    </w:r>
    <w:proofErr w:type="spellStart"/>
    <w:r w:rsidRPr="004F2524">
      <w:rPr>
        <w:rFonts w:asciiTheme="minorHAnsi" w:hAnsiTheme="minorHAnsi" w:cstheme="minorHAnsi"/>
        <w:sz w:val="20"/>
        <w:szCs w:val="20"/>
      </w:rPr>
      <w:t>Nathanailidis</w:t>
    </w:r>
    <w:proofErr w:type="spellEnd"/>
    <w:r>
      <w:rPr>
        <w:rFonts w:asciiTheme="minorHAnsi" w:hAnsiTheme="minorHAnsi" w:cstheme="minorHAnsi"/>
        <w:sz w:val="20"/>
        <w:szCs w:val="20"/>
      </w:rPr>
      <w:t>, Fabrício Moreira</w:t>
    </w:r>
  </w:p>
  <w:p w14:paraId="6D849DE4" w14:textId="77777777" w:rsidR="008D5154" w:rsidRPr="009560A9" w:rsidRDefault="008D5154">
    <w:pPr>
      <w:pStyle w:val="Cabealho"/>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8" type="#_x0000_t75" alt="Uma imagem contendo clip-art&#13;&#10;&#13;&#10;Descrição gerada com alta confiança" style="width:168.9pt;height:168.9pt;visibility:visible;mso-wrap-style:square" o:bullet="t">
        <v:imagedata r:id="rId1" o:title="Uma imagem contendo clip-art&#13;&#10;&#13;&#10;Descrição gerada com alta confiança"/>
      </v:shape>
    </w:pict>
  </w:numPicBullet>
  <w:numPicBullet w:numPicBulletId="1">
    <w:pict>
      <v:shape id="_x0000_i1859" type="#_x0000_t75" style="width:375.15pt;height:139.65pt;visibility:visible;mso-wrap-style:square" o:bullet="t">
        <v:imagedata r:id="rId2" o:title="logo-orcid" croptop="9161f" cropbottom="8457f" cropleft="22544f" cropright="24510f"/>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36B0E"/>
    <w:multiLevelType w:val="hybridMultilevel"/>
    <w:tmpl w:val="D3F64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50EE2"/>
    <w:multiLevelType w:val="multilevel"/>
    <w:tmpl w:val="6E04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53844"/>
    <w:multiLevelType w:val="multilevel"/>
    <w:tmpl w:val="7E10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B2410"/>
    <w:multiLevelType w:val="hybridMultilevel"/>
    <w:tmpl w:val="7304D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6979ED"/>
    <w:multiLevelType w:val="multilevel"/>
    <w:tmpl w:val="B95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77F3E"/>
    <w:multiLevelType w:val="hybridMultilevel"/>
    <w:tmpl w:val="9FD05E8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8AD2CD1"/>
    <w:multiLevelType w:val="hybridMultilevel"/>
    <w:tmpl w:val="07DA9AD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8" w15:restartNumberingAfterBreak="0">
    <w:nsid w:val="2FF163BA"/>
    <w:multiLevelType w:val="multilevel"/>
    <w:tmpl w:val="1F7AD876"/>
    <w:lvl w:ilvl="0">
      <w:start w:val="1"/>
      <w:numFmt w:val="decimal"/>
      <w:pStyle w:val="Ttulo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31F25B3F"/>
    <w:multiLevelType w:val="hybridMultilevel"/>
    <w:tmpl w:val="989C3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B51032"/>
    <w:multiLevelType w:val="hybridMultilevel"/>
    <w:tmpl w:val="3E6C3DF0"/>
    <w:lvl w:ilvl="0" w:tplc="CEE47F3A">
      <w:start w:val="1"/>
      <w:numFmt w:val="lowerLetter"/>
      <w:lvlText w:val="%1)"/>
      <w:lvlJc w:val="left"/>
      <w:pPr>
        <w:ind w:left="1068" w:hanging="360"/>
      </w:pPr>
      <w:rPr>
        <w:rFonts w:cs="Arial" w:hint="default"/>
        <w:color w:val="0000FF"/>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6790267"/>
    <w:multiLevelType w:val="hybridMultilevel"/>
    <w:tmpl w:val="D6921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8407508"/>
    <w:multiLevelType w:val="multilevel"/>
    <w:tmpl w:val="F9B8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CE4722"/>
    <w:multiLevelType w:val="multilevel"/>
    <w:tmpl w:val="D6A866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33C726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7161BF"/>
    <w:multiLevelType w:val="hybridMultilevel"/>
    <w:tmpl w:val="A782C346"/>
    <w:lvl w:ilvl="0" w:tplc="0C0A4CBE">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A7346FE"/>
    <w:multiLevelType w:val="multilevel"/>
    <w:tmpl w:val="5EB8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D708D0"/>
    <w:multiLevelType w:val="hybridMultilevel"/>
    <w:tmpl w:val="A4A6D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CA85A0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B22C2E"/>
    <w:multiLevelType w:val="multilevel"/>
    <w:tmpl w:val="D5547F9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4C75A9"/>
    <w:multiLevelType w:val="hybridMultilevel"/>
    <w:tmpl w:val="3B548796"/>
    <w:lvl w:ilvl="0" w:tplc="291C790E">
      <w:start w:val="1"/>
      <w:numFmt w:val="bullet"/>
      <w:lvlText w:val=""/>
      <w:lvlPicBulletId w:val="0"/>
      <w:lvlJc w:val="left"/>
      <w:pPr>
        <w:tabs>
          <w:tab w:val="num" w:pos="720"/>
        </w:tabs>
        <w:ind w:left="720" w:hanging="360"/>
      </w:pPr>
      <w:rPr>
        <w:rFonts w:ascii="Symbol" w:hAnsi="Symbol" w:hint="default"/>
      </w:rPr>
    </w:lvl>
    <w:lvl w:ilvl="1" w:tplc="A420CD7C" w:tentative="1">
      <w:start w:val="1"/>
      <w:numFmt w:val="bullet"/>
      <w:pStyle w:val="TtuloSecundri"/>
      <w:lvlText w:val=""/>
      <w:lvlJc w:val="left"/>
      <w:pPr>
        <w:tabs>
          <w:tab w:val="num" w:pos="1440"/>
        </w:tabs>
        <w:ind w:left="1440" w:hanging="360"/>
      </w:pPr>
      <w:rPr>
        <w:rFonts w:ascii="Symbol" w:hAnsi="Symbol" w:hint="default"/>
      </w:rPr>
    </w:lvl>
    <w:lvl w:ilvl="2" w:tplc="B810C682" w:tentative="1">
      <w:start w:val="1"/>
      <w:numFmt w:val="bullet"/>
      <w:lvlText w:val=""/>
      <w:lvlJc w:val="left"/>
      <w:pPr>
        <w:tabs>
          <w:tab w:val="num" w:pos="2160"/>
        </w:tabs>
        <w:ind w:left="2160" w:hanging="360"/>
      </w:pPr>
      <w:rPr>
        <w:rFonts w:ascii="Symbol" w:hAnsi="Symbol" w:hint="default"/>
      </w:rPr>
    </w:lvl>
    <w:lvl w:ilvl="3" w:tplc="02165C38" w:tentative="1">
      <w:start w:val="1"/>
      <w:numFmt w:val="bullet"/>
      <w:lvlText w:val=""/>
      <w:lvlJc w:val="left"/>
      <w:pPr>
        <w:tabs>
          <w:tab w:val="num" w:pos="2880"/>
        </w:tabs>
        <w:ind w:left="2880" w:hanging="360"/>
      </w:pPr>
      <w:rPr>
        <w:rFonts w:ascii="Symbol" w:hAnsi="Symbol" w:hint="default"/>
      </w:rPr>
    </w:lvl>
    <w:lvl w:ilvl="4" w:tplc="299CA45C" w:tentative="1">
      <w:start w:val="1"/>
      <w:numFmt w:val="bullet"/>
      <w:lvlText w:val=""/>
      <w:lvlJc w:val="left"/>
      <w:pPr>
        <w:tabs>
          <w:tab w:val="num" w:pos="3600"/>
        </w:tabs>
        <w:ind w:left="3600" w:hanging="360"/>
      </w:pPr>
      <w:rPr>
        <w:rFonts w:ascii="Symbol" w:hAnsi="Symbol" w:hint="default"/>
      </w:rPr>
    </w:lvl>
    <w:lvl w:ilvl="5" w:tplc="C6868424" w:tentative="1">
      <w:start w:val="1"/>
      <w:numFmt w:val="bullet"/>
      <w:lvlText w:val=""/>
      <w:lvlJc w:val="left"/>
      <w:pPr>
        <w:tabs>
          <w:tab w:val="num" w:pos="4320"/>
        </w:tabs>
        <w:ind w:left="4320" w:hanging="360"/>
      </w:pPr>
      <w:rPr>
        <w:rFonts w:ascii="Symbol" w:hAnsi="Symbol" w:hint="default"/>
      </w:rPr>
    </w:lvl>
    <w:lvl w:ilvl="6" w:tplc="E04C7D10" w:tentative="1">
      <w:start w:val="1"/>
      <w:numFmt w:val="bullet"/>
      <w:lvlText w:val=""/>
      <w:lvlJc w:val="left"/>
      <w:pPr>
        <w:tabs>
          <w:tab w:val="num" w:pos="5040"/>
        </w:tabs>
        <w:ind w:left="5040" w:hanging="360"/>
      </w:pPr>
      <w:rPr>
        <w:rFonts w:ascii="Symbol" w:hAnsi="Symbol" w:hint="default"/>
      </w:rPr>
    </w:lvl>
    <w:lvl w:ilvl="7" w:tplc="36ACE436" w:tentative="1">
      <w:start w:val="1"/>
      <w:numFmt w:val="bullet"/>
      <w:lvlText w:val=""/>
      <w:lvlJc w:val="left"/>
      <w:pPr>
        <w:tabs>
          <w:tab w:val="num" w:pos="5760"/>
        </w:tabs>
        <w:ind w:left="5760" w:hanging="360"/>
      </w:pPr>
      <w:rPr>
        <w:rFonts w:ascii="Symbol" w:hAnsi="Symbol" w:hint="default"/>
      </w:rPr>
    </w:lvl>
    <w:lvl w:ilvl="8" w:tplc="9BE0734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611D01"/>
    <w:multiLevelType w:val="multilevel"/>
    <w:tmpl w:val="429CAA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D2708"/>
    <w:multiLevelType w:val="hybridMultilevel"/>
    <w:tmpl w:val="1BBC3A88"/>
    <w:lvl w:ilvl="0" w:tplc="EEE20F96">
      <w:start w:val="1"/>
      <w:numFmt w:val="bullet"/>
      <w:lvlText w:val=""/>
      <w:lvlPicBulletId w:val="0"/>
      <w:lvlJc w:val="left"/>
      <w:pPr>
        <w:tabs>
          <w:tab w:val="num" w:pos="720"/>
        </w:tabs>
        <w:ind w:left="720" w:hanging="360"/>
      </w:pPr>
      <w:rPr>
        <w:rFonts w:ascii="Symbol" w:hAnsi="Symbol" w:hint="default"/>
      </w:rPr>
    </w:lvl>
    <w:lvl w:ilvl="1" w:tplc="389C0972" w:tentative="1">
      <w:start w:val="1"/>
      <w:numFmt w:val="bullet"/>
      <w:lvlText w:val=""/>
      <w:lvlJc w:val="left"/>
      <w:pPr>
        <w:tabs>
          <w:tab w:val="num" w:pos="1440"/>
        </w:tabs>
        <w:ind w:left="1440" w:hanging="360"/>
      </w:pPr>
      <w:rPr>
        <w:rFonts w:ascii="Symbol" w:hAnsi="Symbol" w:hint="default"/>
      </w:rPr>
    </w:lvl>
    <w:lvl w:ilvl="2" w:tplc="9710ED3E" w:tentative="1">
      <w:start w:val="1"/>
      <w:numFmt w:val="bullet"/>
      <w:lvlText w:val=""/>
      <w:lvlJc w:val="left"/>
      <w:pPr>
        <w:tabs>
          <w:tab w:val="num" w:pos="2160"/>
        </w:tabs>
        <w:ind w:left="2160" w:hanging="360"/>
      </w:pPr>
      <w:rPr>
        <w:rFonts w:ascii="Symbol" w:hAnsi="Symbol" w:hint="default"/>
      </w:rPr>
    </w:lvl>
    <w:lvl w:ilvl="3" w:tplc="FEA49906" w:tentative="1">
      <w:start w:val="1"/>
      <w:numFmt w:val="bullet"/>
      <w:lvlText w:val=""/>
      <w:lvlJc w:val="left"/>
      <w:pPr>
        <w:tabs>
          <w:tab w:val="num" w:pos="2880"/>
        </w:tabs>
        <w:ind w:left="2880" w:hanging="360"/>
      </w:pPr>
      <w:rPr>
        <w:rFonts w:ascii="Symbol" w:hAnsi="Symbol" w:hint="default"/>
      </w:rPr>
    </w:lvl>
    <w:lvl w:ilvl="4" w:tplc="F6A22BEA" w:tentative="1">
      <w:start w:val="1"/>
      <w:numFmt w:val="bullet"/>
      <w:lvlText w:val=""/>
      <w:lvlJc w:val="left"/>
      <w:pPr>
        <w:tabs>
          <w:tab w:val="num" w:pos="3600"/>
        </w:tabs>
        <w:ind w:left="3600" w:hanging="360"/>
      </w:pPr>
      <w:rPr>
        <w:rFonts w:ascii="Symbol" w:hAnsi="Symbol" w:hint="default"/>
      </w:rPr>
    </w:lvl>
    <w:lvl w:ilvl="5" w:tplc="1688A1C0" w:tentative="1">
      <w:start w:val="1"/>
      <w:numFmt w:val="bullet"/>
      <w:lvlText w:val=""/>
      <w:lvlJc w:val="left"/>
      <w:pPr>
        <w:tabs>
          <w:tab w:val="num" w:pos="4320"/>
        </w:tabs>
        <w:ind w:left="4320" w:hanging="360"/>
      </w:pPr>
      <w:rPr>
        <w:rFonts w:ascii="Symbol" w:hAnsi="Symbol" w:hint="default"/>
      </w:rPr>
    </w:lvl>
    <w:lvl w:ilvl="6" w:tplc="F500C1FA" w:tentative="1">
      <w:start w:val="1"/>
      <w:numFmt w:val="bullet"/>
      <w:lvlText w:val=""/>
      <w:lvlJc w:val="left"/>
      <w:pPr>
        <w:tabs>
          <w:tab w:val="num" w:pos="5040"/>
        </w:tabs>
        <w:ind w:left="5040" w:hanging="360"/>
      </w:pPr>
      <w:rPr>
        <w:rFonts w:ascii="Symbol" w:hAnsi="Symbol" w:hint="default"/>
      </w:rPr>
    </w:lvl>
    <w:lvl w:ilvl="7" w:tplc="38F0E12A" w:tentative="1">
      <w:start w:val="1"/>
      <w:numFmt w:val="bullet"/>
      <w:lvlText w:val=""/>
      <w:lvlJc w:val="left"/>
      <w:pPr>
        <w:tabs>
          <w:tab w:val="num" w:pos="5760"/>
        </w:tabs>
        <w:ind w:left="5760" w:hanging="360"/>
      </w:pPr>
      <w:rPr>
        <w:rFonts w:ascii="Symbol" w:hAnsi="Symbol" w:hint="default"/>
      </w:rPr>
    </w:lvl>
    <w:lvl w:ilvl="8" w:tplc="BD22520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497F3A"/>
    <w:multiLevelType w:val="hybridMultilevel"/>
    <w:tmpl w:val="33FCA4F8"/>
    <w:lvl w:ilvl="0" w:tplc="671296E0">
      <w:start w:val="1"/>
      <w:numFmt w:val="bullet"/>
      <w:lvlText w:val=""/>
      <w:lvlPicBulletId w:val="1"/>
      <w:lvlJc w:val="left"/>
      <w:pPr>
        <w:tabs>
          <w:tab w:val="num" w:pos="720"/>
        </w:tabs>
        <w:ind w:left="720" w:hanging="360"/>
      </w:pPr>
      <w:rPr>
        <w:rFonts w:ascii="Symbol" w:hAnsi="Symbol" w:hint="default"/>
      </w:rPr>
    </w:lvl>
    <w:lvl w:ilvl="1" w:tplc="7A6C17B2" w:tentative="1">
      <w:start w:val="1"/>
      <w:numFmt w:val="bullet"/>
      <w:lvlText w:val=""/>
      <w:lvlJc w:val="left"/>
      <w:pPr>
        <w:tabs>
          <w:tab w:val="num" w:pos="1440"/>
        </w:tabs>
        <w:ind w:left="1440" w:hanging="360"/>
      </w:pPr>
      <w:rPr>
        <w:rFonts w:ascii="Symbol" w:hAnsi="Symbol" w:hint="default"/>
      </w:rPr>
    </w:lvl>
    <w:lvl w:ilvl="2" w:tplc="774AF2CE" w:tentative="1">
      <w:start w:val="1"/>
      <w:numFmt w:val="bullet"/>
      <w:lvlText w:val=""/>
      <w:lvlJc w:val="left"/>
      <w:pPr>
        <w:tabs>
          <w:tab w:val="num" w:pos="2160"/>
        </w:tabs>
        <w:ind w:left="2160" w:hanging="360"/>
      </w:pPr>
      <w:rPr>
        <w:rFonts w:ascii="Symbol" w:hAnsi="Symbol" w:hint="default"/>
      </w:rPr>
    </w:lvl>
    <w:lvl w:ilvl="3" w:tplc="8B6C3DFC" w:tentative="1">
      <w:start w:val="1"/>
      <w:numFmt w:val="bullet"/>
      <w:lvlText w:val=""/>
      <w:lvlJc w:val="left"/>
      <w:pPr>
        <w:tabs>
          <w:tab w:val="num" w:pos="2880"/>
        </w:tabs>
        <w:ind w:left="2880" w:hanging="360"/>
      </w:pPr>
      <w:rPr>
        <w:rFonts w:ascii="Symbol" w:hAnsi="Symbol" w:hint="default"/>
      </w:rPr>
    </w:lvl>
    <w:lvl w:ilvl="4" w:tplc="52783486" w:tentative="1">
      <w:start w:val="1"/>
      <w:numFmt w:val="bullet"/>
      <w:lvlText w:val=""/>
      <w:lvlJc w:val="left"/>
      <w:pPr>
        <w:tabs>
          <w:tab w:val="num" w:pos="3600"/>
        </w:tabs>
        <w:ind w:left="3600" w:hanging="360"/>
      </w:pPr>
      <w:rPr>
        <w:rFonts w:ascii="Symbol" w:hAnsi="Symbol" w:hint="default"/>
      </w:rPr>
    </w:lvl>
    <w:lvl w:ilvl="5" w:tplc="866453A8" w:tentative="1">
      <w:start w:val="1"/>
      <w:numFmt w:val="bullet"/>
      <w:lvlText w:val=""/>
      <w:lvlJc w:val="left"/>
      <w:pPr>
        <w:tabs>
          <w:tab w:val="num" w:pos="4320"/>
        </w:tabs>
        <w:ind w:left="4320" w:hanging="360"/>
      </w:pPr>
      <w:rPr>
        <w:rFonts w:ascii="Symbol" w:hAnsi="Symbol" w:hint="default"/>
      </w:rPr>
    </w:lvl>
    <w:lvl w:ilvl="6" w:tplc="DD4EA556" w:tentative="1">
      <w:start w:val="1"/>
      <w:numFmt w:val="bullet"/>
      <w:lvlText w:val=""/>
      <w:lvlJc w:val="left"/>
      <w:pPr>
        <w:tabs>
          <w:tab w:val="num" w:pos="5040"/>
        </w:tabs>
        <w:ind w:left="5040" w:hanging="360"/>
      </w:pPr>
      <w:rPr>
        <w:rFonts w:ascii="Symbol" w:hAnsi="Symbol" w:hint="default"/>
      </w:rPr>
    </w:lvl>
    <w:lvl w:ilvl="7" w:tplc="61C2CAB8" w:tentative="1">
      <w:start w:val="1"/>
      <w:numFmt w:val="bullet"/>
      <w:lvlText w:val=""/>
      <w:lvlJc w:val="left"/>
      <w:pPr>
        <w:tabs>
          <w:tab w:val="num" w:pos="5760"/>
        </w:tabs>
        <w:ind w:left="5760" w:hanging="360"/>
      </w:pPr>
      <w:rPr>
        <w:rFonts w:ascii="Symbol" w:hAnsi="Symbol" w:hint="default"/>
      </w:rPr>
    </w:lvl>
    <w:lvl w:ilvl="8" w:tplc="A934B98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7213D4"/>
    <w:multiLevelType w:val="hybridMultilevel"/>
    <w:tmpl w:val="D5A23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676A7F"/>
    <w:multiLevelType w:val="hybridMultilevel"/>
    <w:tmpl w:val="A6A2FFB2"/>
    <w:lvl w:ilvl="0" w:tplc="042A2B10">
      <w:start w:val="1"/>
      <w:numFmt w:val="bullet"/>
      <w:lvlText w:val=""/>
      <w:lvlPicBulletId w:val="0"/>
      <w:lvlJc w:val="left"/>
      <w:pPr>
        <w:tabs>
          <w:tab w:val="num" w:pos="720"/>
        </w:tabs>
        <w:ind w:left="720" w:hanging="360"/>
      </w:pPr>
      <w:rPr>
        <w:rFonts w:ascii="Symbol" w:hAnsi="Symbol" w:hint="default"/>
      </w:rPr>
    </w:lvl>
    <w:lvl w:ilvl="1" w:tplc="7682B804" w:tentative="1">
      <w:start w:val="1"/>
      <w:numFmt w:val="bullet"/>
      <w:lvlText w:val=""/>
      <w:lvlJc w:val="left"/>
      <w:pPr>
        <w:tabs>
          <w:tab w:val="num" w:pos="1440"/>
        </w:tabs>
        <w:ind w:left="1440" w:hanging="360"/>
      </w:pPr>
      <w:rPr>
        <w:rFonts w:ascii="Symbol" w:hAnsi="Symbol" w:hint="default"/>
      </w:rPr>
    </w:lvl>
    <w:lvl w:ilvl="2" w:tplc="08FE5982" w:tentative="1">
      <w:start w:val="1"/>
      <w:numFmt w:val="bullet"/>
      <w:lvlText w:val=""/>
      <w:lvlJc w:val="left"/>
      <w:pPr>
        <w:tabs>
          <w:tab w:val="num" w:pos="2160"/>
        </w:tabs>
        <w:ind w:left="2160" w:hanging="360"/>
      </w:pPr>
      <w:rPr>
        <w:rFonts w:ascii="Symbol" w:hAnsi="Symbol" w:hint="default"/>
      </w:rPr>
    </w:lvl>
    <w:lvl w:ilvl="3" w:tplc="68701828" w:tentative="1">
      <w:start w:val="1"/>
      <w:numFmt w:val="bullet"/>
      <w:lvlText w:val=""/>
      <w:lvlJc w:val="left"/>
      <w:pPr>
        <w:tabs>
          <w:tab w:val="num" w:pos="2880"/>
        </w:tabs>
        <w:ind w:left="2880" w:hanging="360"/>
      </w:pPr>
      <w:rPr>
        <w:rFonts w:ascii="Symbol" w:hAnsi="Symbol" w:hint="default"/>
      </w:rPr>
    </w:lvl>
    <w:lvl w:ilvl="4" w:tplc="24E2604C" w:tentative="1">
      <w:start w:val="1"/>
      <w:numFmt w:val="bullet"/>
      <w:lvlText w:val=""/>
      <w:lvlJc w:val="left"/>
      <w:pPr>
        <w:tabs>
          <w:tab w:val="num" w:pos="3600"/>
        </w:tabs>
        <w:ind w:left="3600" w:hanging="360"/>
      </w:pPr>
      <w:rPr>
        <w:rFonts w:ascii="Symbol" w:hAnsi="Symbol" w:hint="default"/>
      </w:rPr>
    </w:lvl>
    <w:lvl w:ilvl="5" w:tplc="C1686D7E" w:tentative="1">
      <w:start w:val="1"/>
      <w:numFmt w:val="bullet"/>
      <w:lvlText w:val=""/>
      <w:lvlJc w:val="left"/>
      <w:pPr>
        <w:tabs>
          <w:tab w:val="num" w:pos="4320"/>
        </w:tabs>
        <w:ind w:left="4320" w:hanging="360"/>
      </w:pPr>
      <w:rPr>
        <w:rFonts w:ascii="Symbol" w:hAnsi="Symbol" w:hint="default"/>
      </w:rPr>
    </w:lvl>
    <w:lvl w:ilvl="6" w:tplc="E452C9B8" w:tentative="1">
      <w:start w:val="1"/>
      <w:numFmt w:val="bullet"/>
      <w:lvlText w:val=""/>
      <w:lvlJc w:val="left"/>
      <w:pPr>
        <w:tabs>
          <w:tab w:val="num" w:pos="5040"/>
        </w:tabs>
        <w:ind w:left="5040" w:hanging="360"/>
      </w:pPr>
      <w:rPr>
        <w:rFonts w:ascii="Symbol" w:hAnsi="Symbol" w:hint="default"/>
      </w:rPr>
    </w:lvl>
    <w:lvl w:ilvl="7" w:tplc="438EF1E4" w:tentative="1">
      <w:start w:val="1"/>
      <w:numFmt w:val="bullet"/>
      <w:lvlText w:val=""/>
      <w:lvlJc w:val="left"/>
      <w:pPr>
        <w:tabs>
          <w:tab w:val="num" w:pos="5760"/>
        </w:tabs>
        <w:ind w:left="5760" w:hanging="360"/>
      </w:pPr>
      <w:rPr>
        <w:rFonts w:ascii="Symbol" w:hAnsi="Symbol" w:hint="default"/>
      </w:rPr>
    </w:lvl>
    <w:lvl w:ilvl="8" w:tplc="79BA702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708724588">
    <w:abstractNumId w:val="8"/>
  </w:num>
  <w:num w:numId="2" w16cid:durableId="1940865025">
    <w:abstractNumId w:val="19"/>
  </w:num>
  <w:num w:numId="3" w16cid:durableId="190384571">
    <w:abstractNumId w:val="12"/>
  </w:num>
  <w:num w:numId="4" w16cid:durableId="1839468197">
    <w:abstractNumId w:val="25"/>
  </w:num>
  <w:num w:numId="5" w16cid:durableId="903686641">
    <w:abstractNumId w:val="22"/>
  </w:num>
  <w:num w:numId="6" w16cid:durableId="346757612">
    <w:abstractNumId w:val="20"/>
  </w:num>
  <w:num w:numId="7" w16cid:durableId="1437822342">
    <w:abstractNumId w:val="17"/>
  </w:num>
  <w:num w:numId="8" w16cid:durableId="2096709095">
    <w:abstractNumId w:val="11"/>
  </w:num>
  <w:num w:numId="9" w16cid:durableId="2084327539">
    <w:abstractNumId w:val="9"/>
  </w:num>
  <w:num w:numId="10" w16cid:durableId="816610812">
    <w:abstractNumId w:val="4"/>
  </w:num>
  <w:num w:numId="11" w16cid:durableId="1611739818">
    <w:abstractNumId w:val="7"/>
  </w:num>
  <w:num w:numId="12" w16cid:durableId="1690906264">
    <w:abstractNumId w:val="15"/>
  </w:num>
  <w:num w:numId="13" w16cid:durableId="1929800631">
    <w:abstractNumId w:val="1"/>
  </w:num>
  <w:num w:numId="14" w16cid:durableId="1855994798">
    <w:abstractNumId w:val="23"/>
  </w:num>
  <w:num w:numId="15" w16cid:durableId="711661547">
    <w:abstractNumId w:val="13"/>
  </w:num>
  <w:num w:numId="16" w16cid:durableId="1829712134">
    <w:abstractNumId w:val="26"/>
  </w:num>
  <w:num w:numId="17" w16cid:durableId="2054233069">
    <w:abstractNumId w:val="2"/>
  </w:num>
  <w:num w:numId="18" w16cid:durableId="1892765125">
    <w:abstractNumId w:val="14"/>
  </w:num>
  <w:num w:numId="19" w16cid:durableId="535389451">
    <w:abstractNumId w:val="18"/>
  </w:num>
  <w:num w:numId="20" w16cid:durableId="1249729268">
    <w:abstractNumId w:val="10"/>
  </w:num>
  <w:num w:numId="21" w16cid:durableId="745418928">
    <w:abstractNumId w:val="24"/>
  </w:num>
  <w:num w:numId="22" w16cid:durableId="779689496">
    <w:abstractNumId w:val="16"/>
  </w:num>
  <w:num w:numId="23" w16cid:durableId="1594126447">
    <w:abstractNumId w:val="3"/>
  </w:num>
  <w:num w:numId="24" w16cid:durableId="1480806397">
    <w:abstractNumId w:val="5"/>
  </w:num>
  <w:num w:numId="25" w16cid:durableId="1533954770">
    <w:abstractNumId w:val="21"/>
  </w:num>
  <w:num w:numId="26" w16cid:durableId="173500776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EA"/>
    <w:rsid w:val="00000788"/>
    <w:rsid w:val="00001A04"/>
    <w:rsid w:val="00002138"/>
    <w:rsid w:val="000034B5"/>
    <w:rsid w:val="00004412"/>
    <w:rsid w:val="0000456E"/>
    <w:rsid w:val="00004B02"/>
    <w:rsid w:val="00005362"/>
    <w:rsid w:val="00005CB8"/>
    <w:rsid w:val="000069D1"/>
    <w:rsid w:val="00007D53"/>
    <w:rsid w:val="000104E4"/>
    <w:rsid w:val="00012013"/>
    <w:rsid w:val="00012295"/>
    <w:rsid w:val="000130B8"/>
    <w:rsid w:val="00013EC6"/>
    <w:rsid w:val="00014F83"/>
    <w:rsid w:val="00016342"/>
    <w:rsid w:val="00016C63"/>
    <w:rsid w:val="00016FAF"/>
    <w:rsid w:val="00017420"/>
    <w:rsid w:val="00020A99"/>
    <w:rsid w:val="00021701"/>
    <w:rsid w:val="000230E5"/>
    <w:rsid w:val="00023F39"/>
    <w:rsid w:val="00024333"/>
    <w:rsid w:val="00024981"/>
    <w:rsid w:val="00025309"/>
    <w:rsid w:val="000254B1"/>
    <w:rsid w:val="000256D3"/>
    <w:rsid w:val="00026333"/>
    <w:rsid w:val="000268A8"/>
    <w:rsid w:val="00027415"/>
    <w:rsid w:val="0003047D"/>
    <w:rsid w:val="000305BC"/>
    <w:rsid w:val="00031158"/>
    <w:rsid w:val="00032CCF"/>
    <w:rsid w:val="00036C9B"/>
    <w:rsid w:val="000373B8"/>
    <w:rsid w:val="00040319"/>
    <w:rsid w:val="00041139"/>
    <w:rsid w:val="0004132C"/>
    <w:rsid w:val="00041E56"/>
    <w:rsid w:val="000427A0"/>
    <w:rsid w:val="00043363"/>
    <w:rsid w:val="00043715"/>
    <w:rsid w:val="00043CCD"/>
    <w:rsid w:val="00043F37"/>
    <w:rsid w:val="0004403A"/>
    <w:rsid w:val="0004483F"/>
    <w:rsid w:val="000467F9"/>
    <w:rsid w:val="00046A64"/>
    <w:rsid w:val="00046DB8"/>
    <w:rsid w:val="00047AC9"/>
    <w:rsid w:val="0005039D"/>
    <w:rsid w:val="00051662"/>
    <w:rsid w:val="00051DE7"/>
    <w:rsid w:val="0005285E"/>
    <w:rsid w:val="0005478D"/>
    <w:rsid w:val="000550D1"/>
    <w:rsid w:val="00055EC4"/>
    <w:rsid w:val="00056307"/>
    <w:rsid w:val="00056823"/>
    <w:rsid w:val="0005789A"/>
    <w:rsid w:val="00057BA0"/>
    <w:rsid w:val="000600A2"/>
    <w:rsid w:val="000640A8"/>
    <w:rsid w:val="000645F6"/>
    <w:rsid w:val="00065DE8"/>
    <w:rsid w:val="00066EE8"/>
    <w:rsid w:val="00067C28"/>
    <w:rsid w:val="0007048E"/>
    <w:rsid w:val="000706EE"/>
    <w:rsid w:val="00073154"/>
    <w:rsid w:val="000738FB"/>
    <w:rsid w:val="00073F36"/>
    <w:rsid w:val="00076386"/>
    <w:rsid w:val="0007694B"/>
    <w:rsid w:val="00080A8E"/>
    <w:rsid w:val="00080F2C"/>
    <w:rsid w:val="00081004"/>
    <w:rsid w:val="00081040"/>
    <w:rsid w:val="0008151E"/>
    <w:rsid w:val="00082C8E"/>
    <w:rsid w:val="0008631A"/>
    <w:rsid w:val="00086D19"/>
    <w:rsid w:val="000905AD"/>
    <w:rsid w:val="00090850"/>
    <w:rsid w:val="00091CEA"/>
    <w:rsid w:val="00094EB6"/>
    <w:rsid w:val="00095522"/>
    <w:rsid w:val="00095F41"/>
    <w:rsid w:val="00096182"/>
    <w:rsid w:val="00097176"/>
    <w:rsid w:val="00097BB5"/>
    <w:rsid w:val="000A0928"/>
    <w:rsid w:val="000A17FC"/>
    <w:rsid w:val="000A295C"/>
    <w:rsid w:val="000A2FDF"/>
    <w:rsid w:val="000A3500"/>
    <w:rsid w:val="000A37BA"/>
    <w:rsid w:val="000A39A8"/>
    <w:rsid w:val="000A5D50"/>
    <w:rsid w:val="000A7F7C"/>
    <w:rsid w:val="000B04B2"/>
    <w:rsid w:val="000B064E"/>
    <w:rsid w:val="000B125B"/>
    <w:rsid w:val="000B1B60"/>
    <w:rsid w:val="000B21D0"/>
    <w:rsid w:val="000B2231"/>
    <w:rsid w:val="000B27C5"/>
    <w:rsid w:val="000B2FAB"/>
    <w:rsid w:val="000B31D1"/>
    <w:rsid w:val="000B4AED"/>
    <w:rsid w:val="000B5071"/>
    <w:rsid w:val="000B523C"/>
    <w:rsid w:val="000B5835"/>
    <w:rsid w:val="000B68EF"/>
    <w:rsid w:val="000B781B"/>
    <w:rsid w:val="000C0CFA"/>
    <w:rsid w:val="000C13F6"/>
    <w:rsid w:val="000C2B15"/>
    <w:rsid w:val="000C45B7"/>
    <w:rsid w:val="000C5738"/>
    <w:rsid w:val="000C5B87"/>
    <w:rsid w:val="000C5D4D"/>
    <w:rsid w:val="000C6F1A"/>
    <w:rsid w:val="000D051B"/>
    <w:rsid w:val="000D05AE"/>
    <w:rsid w:val="000D2741"/>
    <w:rsid w:val="000D2831"/>
    <w:rsid w:val="000D394F"/>
    <w:rsid w:val="000D44E2"/>
    <w:rsid w:val="000D4ECE"/>
    <w:rsid w:val="000D53D9"/>
    <w:rsid w:val="000D5EBD"/>
    <w:rsid w:val="000D6BB7"/>
    <w:rsid w:val="000E15B7"/>
    <w:rsid w:val="000E3653"/>
    <w:rsid w:val="000E45C2"/>
    <w:rsid w:val="000E5E97"/>
    <w:rsid w:val="000E606F"/>
    <w:rsid w:val="000E7E97"/>
    <w:rsid w:val="000F1704"/>
    <w:rsid w:val="000F1D66"/>
    <w:rsid w:val="000F3CBD"/>
    <w:rsid w:val="000F5BB8"/>
    <w:rsid w:val="000F6844"/>
    <w:rsid w:val="000F6EDF"/>
    <w:rsid w:val="00101204"/>
    <w:rsid w:val="00101252"/>
    <w:rsid w:val="00101C66"/>
    <w:rsid w:val="0010364C"/>
    <w:rsid w:val="0010501B"/>
    <w:rsid w:val="00105A0E"/>
    <w:rsid w:val="00105CD7"/>
    <w:rsid w:val="0010643F"/>
    <w:rsid w:val="00106BD3"/>
    <w:rsid w:val="00107178"/>
    <w:rsid w:val="001078FF"/>
    <w:rsid w:val="00110253"/>
    <w:rsid w:val="00111C14"/>
    <w:rsid w:val="00112F23"/>
    <w:rsid w:val="001131D4"/>
    <w:rsid w:val="00114BAD"/>
    <w:rsid w:val="001155A1"/>
    <w:rsid w:val="00115A8B"/>
    <w:rsid w:val="001160D9"/>
    <w:rsid w:val="00116436"/>
    <w:rsid w:val="001172B8"/>
    <w:rsid w:val="00117C3D"/>
    <w:rsid w:val="00120BE2"/>
    <w:rsid w:val="00121177"/>
    <w:rsid w:val="001213B8"/>
    <w:rsid w:val="00123AA8"/>
    <w:rsid w:val="00124BD8"/>
    <w:rsid w:val="001251BD"/>
    <w:rsid w:val="0012579E"/>
    <w:rsid w:val="00125D03"/>
    <w:rsid w:val="001263B1"/>
    <w:rsid w:val="00127367"/>
    <w:rsid w:val="001276E0"/>
    <w:rsid w:val="00133442"/>
    <w:rsid w:val="00133914"/>
    <w:rsid w:val="00133A1D"/>
    <w:rsid w:val="00133EF4"/>
    <w:rsid w:val="0013571C"/>
    <w:rsid w:val="00135F9B"/>
    <w:rsid w:val="001362FE"/>
    <w:rsid w:val="00136738"/>
    <w:rsid w:val="0013705C"/>
    <w:rsid w:val="001377A2"/>
    <w:rsid w:val="001405DE"/>
    <w:rsid w:val="0014063A"/>
    <w:rsid w:val="00141864"/>
    <w:rsid w:val="00142B48"/>
    <w:rsid w:val="00142DA9"/>
    <w:rsid w:val="00142F70"/>
    <w:rsid w:val="00142FBE"/>
    <w:rsid w:val="00143027"/>
    <w:rsid w:val="001440B1"/>
    <w:rsid w:val="00145B6B"/>
    <w:rsid w:val="0014748A"/>
    <w:rsid w:val="00147691"/>
    <w:rsid w:val="001478AF"/>
    <w:rsid w:val="001501E9"/>
    <w:rsid w:val="0015063B"/>
    <w:rsid w:val="00151F0B"/>
    <w:rsid w:val="00152517"/>
    <w:rsid w:val="00152958"/>
    <w:rsid w:val="00153475"/>
    <w:rsid w:val="001534B1"/>
    <w:rsid w:val="00153780"/>
    <w:rsid w:val="00154377"/>
    <w:rsid w:val="001551C5"/>
    <w:rsid w:val="00155C5D"/>
    <w:rsid w:val="00156734"/>
    <w:rsid w:val="00156E00"/>
    <w:rsid w:val="00156E8E"/>
    <w:rsid w:val="0015722D"/>
    <w:rsid w:val="00157368"/>
    <w:rsid w:val="001576F3"/>
    <w:rsid w:val="00157718"/>
    <w:rsid w:val="0016024B"/>
    <w:rsid w:val="001602BD"/>
    <w:rsid w:val="001612A1"/>
    <w:rsid w:val="00162062"/>
    <w:rsid w:val="0016237A"/>
    <w:rsid w:val="0016426C"/>
    <w:rsid w:val="00164532"/>
    <w:rsid w:val="001650A2"/>
    <w:rsid w:val="00165EF6"/>
    <w:rsid w:val="00166A0F"/>
    <w:rsid w:val="00167762"/>
    <w:rsid w:val="00167A40"/>
    <w:rsid w:val="00171473"/>
    <w:rsid w:val="00171761"/>
    <w:rsid w:val="00171D7D"/>
    <w:rsid w:val="00173118"/>
    <w:rsid w:val="00173A82"/>
    <w:rsid w:val="00174E27"/>
    <w:rsid w:val="00175234"/>
    <w:rsid w:val="00175400"/>
    <w:rsid w:val="001768A0"/>
    <w:rsid w:val="00176A7A"/>
    <w:rsid w:val="00177B16"/>
    <w:rsid w:val="00177D6D"/>
    <w:rsid w:val="001802EC"/>
    <w:rsid w:val="001829BC"/>
    <w:rsid w:val="0018463B"/>
    <w:rsid w:val="001870A5"/>
    <w:rsid w:val="00187AC9"/>
    <w:rsid w:val="00190400"/>
    <w:rsid w:val="001905A1"/>
    <w:rsid w:val="001932F9"/>
    <w:rsid w:val="0019342C"/>
    <w:rsid w:val="00193DD6"/>
    <w:rsid w:val="001943FE"/>
    <w:rsid w:val="001948C0"/>
    <w:rsid w:val="00194B57"/>
    <w:rsid w:val="00194E36"/>
    <w:rsid w:val="00196242"/>
    <w:rsid w:val="00196E82"/>
    <w:rsid w:val="001977AB"/>
    <w:rsid w:val="00197CDF"/>
    <w:rsid w:val="001A0016"/>
    <w:rsid w:val="001A0B5D"/>
    <w:rsid w:val="001A2A3D"/>
    <w:rsid w:val="001A386B"/>
    <w:rsid w:val="001A3F0B"/>
    <w:rsid w:val="001A405A"/>
    <w:rsid w:val="001A46AA"/>
    <w:rsid w:val="001A495E"/>
    <w:rsid w:val="001A5071"/>
    <w:rsid w:val="001A5434"/>
    <w:rsid w:val="001A54E4"/>
    <w:rsid w:val="001A5537"/>
    <w:rsid w:val="001A6261"/>
    <w:rsid w:val="001A6B6B"/>
    <w:rsid w:val="001A7077"/>
    <w:rsid w:val="001B0531"/>
    <w:rsid w:val="001B106D"/>
    <w:rsid w:val="001B14F3"/>
    <w:rsid w:val="001B20E3"/>
    <w:rsid w:val="001B3BC1"/>
    <w:rsid w:val="001B4BB4"/>
    <w:rsid w:val="001B7952"/>
    <w:rsid w:val="001C1680"/>
    <w:rsid w:val="001C2FD2"/>
    <w:rsid w:val="001C32DA"/>
    <w:rsid w:val="001C3974"/>
    <w:rsid w:val="001C3B58"/>
    <w:rsid w:val="001C47CA"/>
    <w:rsid w:val="001C664B"/>
    <w:rsid w:val="001D1656"/>
    <w:rsid w:val="001D45CE"/>
    <w:rsid w:val="001D5C6A"/>
    <w:rsid w:val="001E1515"/>
    <w:rsid w:val="001E1983"/>
    <w:rsid w:val="001E25F7"/>
    <w:rsid w:val="001E34DA"/>
    <w:rsid w:val="001E35D2"/>
    <w:rsid w:val="001E36F5"/>
    <w:rsid w:val="001E3F64"/>
    <w:rsid w:val="001E7586"/>
    <w:rsid w:val="001E7A78"/>
    <w:rsid w:val="001E7C9D"/>
    <w:rsid w:val="001F0505"/>
    <w:rsid w:val="001F0B28"/>
    <w:rsid w:val="001F121D"/>
    <w:rsid w:val="001F201D"/>
    <w:rsid w:val="001F295F"/>
    <w:rsid w:val="001F3085"/>
    <w:rsid w:val="001F35E6"/>
    <w:rsid w:val="001F37D4"/>
    <w:rsid w:val="001F4AB6"/>
    <w:rsid w:val="001F4C37"/>
    <w:rsid w:val="001F5356"/>
    <w:rsid w:val="001F596E"/>
    <w:rsid w:val="001F5ABF"/>
    <w:rsid w:val="001F6DCF"/>
    <w:rsid w:val="001F7B5B"/>
    <w:rsid w:val="001F7D55"/>
    <w:rsid w:val="002002E8"/>
    <w:rsid w:val="00200F03"/>
    <w:rsid w:val="002017DB"/>
    <w:rsid w:val="00201B44"/>
    <w:rsid w:val="00201C97"/>
    <w:rsid w:val="00202179"/>
    <w:rsid w:val="0020241E"/>
    <w:rsid w:val="00202CFE"/>
    <w:rsid w:val="0020460E"/>
    <w:rsid w:val="002056CC"/>
    <w:rsid w:val="0020709C"/>
    <w:rsid w:val="002107D7"/>
    <w:rsid w:val="00210A8B"/>
    <w:rsid w:val="00211929"/>
    <w:rsid w:val="00212006"/>
    <w:rsid w:val="00213899"/>
    <w:rsid w:val="00213A85"/>
    <w:rsid w:val="00213A90"/>
    <w:rsid w:val="00214867"/>
    <w:rsid w:val="002152FB"/>
    <w:rsid w:val="00216B2C"/>
    <w:rsid w:val="00220475"/>
    <w:rsid w:val="00220B7F"/>
    <w:rsid w:val="002218F2"/>
    <w:rsid w:val="00225657"/>
    <w:rsid w:val="002266D1"/>
    <w:rsid w:val="00227489"/>
    <w:rsid w:val="002277D3"/>
    <w:rsid w:val="0023128D"/>
    <w:rsid w:val="00231A1D"/>
    <w:rsid w:val="00231CB2"/>
    <w:rsid w:val="00235A52"/>
    <w:rsid w:val="00236653"/>
    <w:rsid w:val="00236C68"/>
    <w:rsid w:val="00240BAA"/>
    <w:rsid w:val="00240F58"/>
    <w:rsid w:val="00241733"/>
    <w:rsid w:val="002425D2"/>
    <w:rsid w:val="00242985"/>
    <w:rsid w:val="002436E6"/>
    <w:rsid w:val="00244093"/>
    <w:rsid w:val="00244BEE"/>
    <w:rsid w:val="0024581E"/>
    <w:rsid w:val="00245BFF"/>
    <w:rsid w:val="0024731D"/>
    <w:rsid w:val="002504E5"/>
    <w:rsid w:val="00250985"/>
    <w:rsid w:val="0025186C"/>
    <w:rsid w:val="00251897"/>
    <w:rsid w:val="00252A1C"/>
    <w:rsid w:val="002549D9"/>
    <w:rsid w:val="00255C58"/>
    <w:rsid w:val="00257FF6"/>
    <w:rsid w:val="0026006B"/>
    <w:rsid w:val="00260EE9"/>
    <w:rsid w:val="002612CD"/>
    <w:rsid w:val="00261739"/>
    <w:rsid w:val="00261E22"/>
    <w:rsid w:val="00261F57"/>
    <w:rsid w:val="00262D0F"/>
    <w:rsid w:val="00265553"/>
    <w:rsid w:val="002658FF"/>
    <w:rsid w:val="002659F3"/>
    <w:rsid w:val="0026651D"/>
    <w:rsid w:val="00266ACF"/>
    <w:rsid w:val="00267B7F"/>
    <w:rsid w:val="00270081"/>
    <w:rsid w:val="002705B3"/>
    <w:rsid w:val="002714BE"/>
    <w:rsid w:val="0027196E"/>
    <w:rsid w:val="002742C5"/>
    <w:rsid w:val="0027477B"/>
    <w:rsid w:val="00274D34"/>
    <w:rsid w:val="002763D5"/>
    <w:rsid w:val="002768B4"/>
    <w:rsid w:val="00276A2E"/>
    <w:rsid w:val="002773A8"/>
    <w:rsid w:val="00280940"/>
    <w:rsid w:val="00280E24"/>
    <w:rsid w:val="00280E77"/>
    <w:rsid w:val="00282437"/>
    <w:rsid w:val="00282AAE"/>
    <w:rsid w:val="0028351D"/>
    <w:rsid w:val="00283A57"/>
    <w:rsid w:val="002848C7"/>
    <w:rsid w:val="00285923"/>
    <w:rsid w:val="002865D3"/>
    <w:rsid w:val="00286697"/>
    <w:rsid w:val="00287716"/>
    <w:rsid w:val="00290C40"/>
    <w:rsid w:val="00291556"/>
    <w:rsid w:val="00291AFD"/>
    <w:rsid w:val="002929EA"/>
    <w:rsid w:val="00292CCF"/>
    <w:rsid w:val="00295D84"/>
    <w:rsid w:val="002979AB"/>
    <w:rsid w:val="002A03F8"/>
    <w:rsid w:val="002A0658"/>
    <w:rsid w:val="002A08BD"/>
    <w:rsid w:val="002A1706"/>
    <w:rsid w:val="002A1B3D"/>
    <w:rsid w:val="002A5363"/>
    <w:rsid w:val="002A5462"/>
    <w:rsid w:val="002A6861"/>
    <w:rsid w:val="002A6F04"/>
    <w:rsid w:val="002A701C"/>
    <w:rsid w:val="002A721A"/>
    <w:rsid w:val="002A7D4E"/>
    <w:rsid w:val="002B0858"/>
    <w:rsid w:val="002B23AF"/>
    <w:rsid w:val="002B2D17"/>
    <w:rsid w:val="002B40EA"/>
    <w:rsid w:val="002B416A"/>
    <w:rsid w:val="002B4A51"/>
    <w:rsid w:val="002B4C85"/>
    <w:rsid w:val="002B5FD0"/>
    <w:rsid w:val="002B63AA"/>
    <w:rsid w:val="002C0DC5"/>
    <w:rsid w:val="002C15CD"/>
    <w:rsid w:val="002C343F"/>
    <w:rsid w:val="002C35C5"/>
    <w:rsid w:val="002C3A29"/>
    <w:rsid w:val="002C4EA4"/>
    <w:rsid w:val="002C5761"/>
    <w:rsid w:val="002C6226"/>
    <w:rsid w:val="002C6E95"/>
    <w:rsid w:val="002C7847"/>
    <w:rsid w:val="002D03C5"/>
    <w:rsid w:val="002D07F2"/>
    <w:rsid w:val="002D3478"/>
    <w:rsid w:val="002D3761"/>
    <w:rsid w:val="002D39C7"/>
    <w:rsid w:val="002D3F7A"/>
    <w:rsid w:val="002D4693"/>
    <w:rsid w:val="002D521C"/>
    <w:rsid w:val="002D58B5"/>
    <w:rsid w:val="002D6C62"/>
    <w:rsid w:val="002D76D5"/>
    <w:rsid w:val="002E0718"/>
    <w:rsid w:val="002E3080"/>
    <w:rsid w:val="002E350A"/>
    <w:rsid w:val="002E45AA"/>
    <w:rsid w:val="002E5274"/>
    <w:rsid w:val="002E64EB"/>
    <w:rsid w:val="002E6E6F"/>
    <w:rsid w:val="002F0210"/>
    <w:rsid w:val="002F0D84"/>
    <w:rsid w:val="002F2838"/>
    <w:rsid w:val="002F31C8"/>
    <w:rsid w:val="002F3743"/>
    <w:rsid w:val="002F643B"/>
    <w:rsid w:val="002F6514"/>
    <w:rsid w:val="002F73C2"/>
    <w:rsid w:val="002F74F9"/>
    <w:rsid w:val="00301263"/>
    <w:rsid w:val="00301717"/>
    <w:rsid w:val="00301A7B"/>
    <w:rsid w:val="0030249D"/>
    <w:rsid w:val="003024F7"/>
    <w:rsid w:val="0030345A"/>
    <w:rsid w:val="00303CAE"/>
    <w:rsid w:val="00303E67"/>
    <w:rsid w:val="003044C3"/>
    <w:rsid w:val="00304B44"/>
    <w:rsid w:val="0030724D"/>
    <w:rsid w:val="00307546"/>
    <w:rsid w:val="003079CB"/>
    <w:rsid w:val="00307AB9"/>
    <w:rsid w:val="00307B46"/>
    <w:rsid w:val="00307E4C"/>
    <w:rsid w:val="00311016"/>
    <w:rsid w:val="003110A4"/>
    <w:rsid w:val="003112E9"/>
    <w:rsid w:val="00311C86"/>
    <w:rsid w:val="00311FF9"/>
    <w:rsid w:val="003120A2"/>
    <w:rsid w:val="003125B6"/>
    <w:rsid w:val="00313889"/>
    <w:rsid w:val="00313F28"/>
    <w:rsid w:val="0031406B"/>
    <w:rsid w:val="0031613F"/>
    <w:rsid w:val="00316384"/>
    <w:rsid w:val="00321446"/>
    <w:rsid w:val="00321691"/>
    <w:rsid w:val="003220EA"/>
    <w:rsid w:val="003227E8"/>
    <w:rsid w:val="00322CAC"/>
    <w:rsid w:val="00323302"/>
    <w:rsid w:val="00323AAC"/>
    <w:rsid w:val="00323F0D"/>
    <w:rsid w:val="0032563D"/>
    <w:rsid w:val="00330CCA"/>
    <w:rsid w:val="00330DCB"/>
    <w:rsid w:val="003316E6"/>
    <w:rsid w:val="00331E79"/>
    <w:rsid w:val="0033214A"/>
    <w:rsid w:val="003332B3"/>
    <w:rsid w:val="00333731"/>
    <w:rsid w:val="00333ABC"/>
    <w:rsid w:val="003345FB"/>
    <w:rsid w:val="00334EA4"/>
    <w:rsid w:val="00341E79"/>
    <w:rsid w:val="00344251"/>
    <w:rsid w:val="00344B56"/>
    <w:rsid w:val="00345E1C"/>
    <w:rsid w:val="00346326"/>
    <w:rsid w:val="003467A6"/>
    <w:rsid w:val="00346C26"/>
    <w:rsid w:val="00347509"/>
    <w:rsid w:val="00351347"/>
    <w:rsid w:val="003513D2"/>
    <w:rsid w:val="0035177E"/>
    <w:rsid w:val="003518B7"/>
    <w:rsid w:val="00352574"/>
    <w:rsid w:val="00354114"/>
    <w:rsid w:val="0035440A"/>
    <w:rsid w:val="00354883"/>
    <w:rsid w:val="00355D24"/>
    <w:rsid w:val="00355FD8"/>
    <w:rsid w:val="00356823"/>
    <w:rsid w:val="0036197D"/>
    <w:rsid w:val="00362805"/>
    <w:rsid w:val="0036539B"/>
    <w:rsid w:val="003656CE"/>
    <w:rsid w:val="0036578D"/>
    <w:rsid w:val="00366D45"/>
    <w:rsid w:val="0037021C"/>
    <w:rsid w:val="003708CE"/>
    <w:rsid w:val="00371491"/>
    <w:rsid w:val="003719A3"/>
    <w:rsid w:val="003756DB"/>
    <w:rsid w:val="003757EA"/>
    <w:rsid w:val="003774CC"/>
    <w:rsid w:val="00377DD3"/>
    <w:rsid w:val="00380090"/>
    <w:rsid w:val="00380F8D"/>
    <w:rsid w:val="0038110C"/>
    <w:rsid w:val="00381BEC"/>
    <w:rsid w:val="00382B7D"/>
    <w:rsid w:val="0038358E"/>
    <w:rsid w:val="00383890"/>
    <w:rsid w:val="00383D18"/>
    <w:rsid w:val="00384412"/>
    <w:rsid w:val="003849D9"/>
    <w:rsid w:val="00384F05"/>
    <w:rsid w:val="003861D8"/>
    <w:rsid w:val="003863E7"/>
    <w:rsid w:val="00386A15"/>
    <w:rsid w:val="00386C50"/>
    <w:rsid w:val="00386EE5"/>
    <w:rsid w:val="00391DDC"/>
    <w:rsid w:val="00391E36"/>
    <w:rsid w:val="00392A40"/>
    <w:rsid w:val="00392D58"/>
    <w:rsid w:val="00393B8A"/>
    <w:rsid w:val="00393CA2"/>
    <w:rsid w:val="00396F57"/>
    <w:rsid w:val="003A19CC"/>
    <w:rsid w:val="003A1FF3"/>
    <w:rsid w:val="003A36A6"/>
    <w:rsid w:val="003A377F"/>
    <w:rsid w:val="003A4158"/>
    <w:rsid w:val="003A4998"/>
    <w:rsid w:val="003A5D76"/>
    <w:rsid w:val="003A7E22"/>
    <w:rsid w:val="003B2606"/>
    <w:rsid w:val="003B5E31"/>
    <w:rsid w:val="003B6508"/>
    <w:rsid w:val="003B66DD"/>
    <w:rsid w:val="003C051E"/>
    <w:rsid w:val="003C0536"/>
    <w:rsid w:val="003C075B"/>
    <w:rsid w:val="003C07DD"/>
    <w:rsid w:val="003C0C3F"/>
    <w:rsid w:val="003C0FAD"/>
    <w:rsid w:val="003C1FA2"/>
    <w:rsid w:val="003C2750"/>
    <w:rsid w:val="003C3A83"/>
    <w:rsid w:val="003C41D9"/>
    <w:rsid w:val="003C4EA7"/>
    <w:rsid w:val="003C6E92"/>
    <w:rsid w:val="003C6F7E"/>
    <w:rsid w:val="003D29C2"/>
    <w:rsid w:val="003D2B9C"/>
    <w:rsid w:val="003D2EAC"/>
    <w:rsid w:val="003D3043"/>
    <w:rsid w:val="003D3745"/>
    <w:rsid w:val="003D459B"/>
    <w:rsid w:val="003D4FD5"/>
    <w:rsid w:val="003D624D"/>
    <w:rsid w:val="003D701E"/>
    <w:rsid w:val="003E0AE6"/>
    <w:rsid w:val="003E24DC"/>
    <w:rsid w:val="003E2CE3"/>
    <w:rsid w:val="003E3AE0"/>
    <w:rsid w:val="003E3B98"/>
    <w:rsid w:val="003E6D34"/>
    <w:rsid w:val="003E75BF"/>
    <w:rsid w:val="003F2D03"/>
    <w:rsid w:val="003F3212"/>
    <w:rsid w:val="003F716F"/>
    <w:rsid w:val="003F773D"/>
    <w:rsid w:val="0040091C"/>
    <w:rsid w:val="004018AA"/>
    <w:rsid w:val="0040205E"/>
    <w:rsid w:val="004021AE"/>
    <w:rsid w:val="00402915"/>
    <w:rsid w:val="0040380D"/>
    <w:rsid w:val="00407CFC"/>
    <w:rsid w:val="00410591"/>
    <w:rsid w:val="004126DE"/>
    <w:rsid w:val="00412E92"/>
    <w:rsid w:val="0041329C"/>
    <w:rsid w:val="00413F96"/>
    <w:rsid w:val="00413FB3"/>
    <w:rsid w:val="004146C8"/>
    <w:rsid w:val="00415092"/>
    <w:rsid w:val="004178B9"/>
    <w:rsid w:val="00420BC0"/>
    <w:rsid w:val="004219F3"/>
    <w:rsid w:val="00422753"/>
    <w:rsid w:val="00423C5A"/>
    <w:rsid w:val="00424AA9"/>
    <w:rsid w:val="004252D0"/>
    <w:rsid w:val="0042552A"/>
    <w:rsid w:val="00425F88"/>
    <w:rsid w:val="0043013F"/>
    <w:rsid w:val="00432E9C"/>
    <w:rsid w:val="00432F35"/>
    <w:rsid w:val="00432FCB"/>
    <w:rsid w:val="0043352E"/>
    <w:rsid w:val="00433FCE"/>
    <w:rsid w:val="00434B8B"/>
    <w:rsid w:val="004352F6"/>
    <w:rsid w:val="00435EE1"/>
    <w:rsid w:val="00436396"/>
    <w:rsid w:val="004364BE"/>
    <w:rsid w:val="00437E5B"/>
    <w:rsid w:val="0044003F"/>
    <w:rsid w:val="004407BF"/>
    <w:rsid w:val="00442674"/>
    <w:rsid w:val="00442AAF"/>
    <w:rsid w:val="00443AD3"/>
    <w:rsid w:val="00444FB8"/>
    <w:rsid w:val="0044523A"/>
    <w:rsid w:val="0044527E"/>
    <w:rsid w:val="0044621F"/>
    <w:rsid w:val="00446B5E"/>
    <w:rsid w:val="004503A5"/>
    <w:rsid w:val="004504AC"/>
    <w:rsid w:val="00450669"/>
    <w:rsid w:val="00451298"/>
    <w:rsid w:val="0045221A"/>
    <w:rsid w:val="00452FB7"/>
    <w:rsid w:val="0045351D"/>
    <w:rsid w:val="0045508C"/>
    <w:rsid w:val="00456457"/>
    <w:rsid w:val="00456F8E"/>
    <w:rsid w:val="00457D44"/>
    <w:rsid w:val="0046045E"/>
    <w:rsid w:val="004604A3"/>
    <w:rsid w:val="004612C2"/>
    <w:rsid w:val="0046184E"/>
    <w:rsid w:val="0046270D"/>
    <w:rsid w:val="00462D57"/>
    <w:rsid w:val="00465E16"/>
    <w:rsid w:val="00466096"/>
    <w:rsid w:val="00466100"/>
    <w:rsid w:val="00466E33"/>
    <w:rsid w:val="004705F3"/>
    <w:rsid w:val="0047099B"/>
    <w:rsid w:val="004718CB"/>
    <w:rsid w:val="00471A9B"/>
    <w:rsid w:val="00471D29"/>
    <w:rsid w:val="00471EA5"/>
    <w:rsid w:val="0047287D"/>
    <w:rsid w:val="00473309"/>
    <w:rsid w:val="00473457"/>
    <w:rsid w:val="00473A3B"/>
    <w:rsid w:val="00474B0C"/>
    <w:rsid w:val="00474CE6"/>
    <w:rsid w:val="00475258"/>
    <w:rsid w:val="0047652B"/>
    <w:rsid w:val="00476857"/>
    <w:rsid w:val="00480BF2"/>
    <w:rsid w:val="00481831"/>
    <w:rsid w:val="004829AD"/>
    <w:rsid w:val="00482F33"/>
    <w:rsid w:val="00483AF9"/>
    <w:rsid w:val="00484439"/>
    <w:rsid w:val="00486B99"/>
    <w:rsid w:val="00492202"/>
    <w:rsid w:val="00492D5A"/>
    <w:rsid w:val="00493522"/>
    <w:rsid w:val="004948AD"/>
    <w:rsid w:val="00494A60"/>
    <w:rsid w:val="00495058"/>
    <w:rsid w:val="004956ED"/>
    <w:rsid w:val="004960A9"/>
    <w:rsid w:val="0049798D"/>
    <w:rsid w:val="00497ADE"/>
    <w:rsid w:val="004A0F30"/>
    <w:rsid w:val="004A153A"/>
    <w:rsid w:val="004A1A29"/>
    <w:rsid w:val="004A1DD5"/>
    <w:rsid w:val="004A2C6C"/>
    <w:rsid w:val="004A47E7"/>
    <w:rsid w:val="004A5172"/>
    <w:rsid w:val="004A560B"/>
    <w:rsid w:val="004A5BAF"/>
    <w:rsid w:val="004A6AFA"/>
    <w:rsid w:val="004A7357"/>
    <w:rsid w:val="004B03C3"/>
    <w:rsid w:val="004B05EA"/>
    <w:rsid w:val="004B12A4"/>
    <w:rsid w:val="004B2873"/>
    <w:rsid w:val="004B32AC"/>
    <w:rsid w:val="004B64D7"/>
    <w:rsid w:val="004B65FF"/>
    <w:rsid w:val="004B6D18"/>
    <w:rsid w:val="004B7EBD"/>
    <w:rsid w:val="004C1B55"/>
    <w:rsid w:val="004C2B0C"/>
    <w:rsid w:val="004C32CB"/>
    <w:rsid w:val="004C5D8B"/>
    <w:rsid w:val="004C714D"/>
    <w:rsid w:val="004C7A39"/>
    <w:rsid w:val="004D17BD"/>
    <w:rsid w:val="004D1A51"/>
    <w:rsid w:val="004D3010"/>
    <w:rsid w:val="004D3034"/>
    <w:rsid w:val="004D3902"/>
    <w:rsid w:val="004D3DFA"/>
    <w:rsid w:val="004D40F8"/>
    <w:rsid w:val="004D6168"/>
    <w:rsid w:val="004D733B"/>
    <w:rsid w:val="004D7601"/>
    <w:rsid w:val="004D7998"/>
    <w:rsid w:val="004E155B"/>
    <w:rsid w:val="004E1A27"/>
    <w:rsid w:val="004E2132"/>
    <w:rsid w:val="004E2B08"/>
    <w:rsid w:val="004E2F57"/>
    <w:rsid w:val="004E3EED"/>
    <w:rsid w:val="004E4883"/>
    <w:rsid w:val="004E6E8F"/>
    <w:rsid w:val="004E7D9E"/>
    <w:rsid w:val="004F0731"/>
    <w:rsid w:val="004F160C"/>
    <w:rsid w:val="004F2524"/>
    <w:rsid w:val="004F27AA"/>
    <w:rsid w:val="004F2C20"/>
    <w:rsid w:val="004F312D"/>
    <w:rsid w:val="004F3C5D"/>
    <w:rsid w:val="004F3D46"/>
    <w:rsid w:val="004F47AA"/>
    <w:rsid w:val="004F65D0"/>
    <w:rsid w:val="004F70C6"/>
    <w:rsid w:val="004F7409"/>
    <w:rsid w:val="005008EB"/>
    <w:rsid w:val="005009BC"/>
    <w:rsid w:val="00502B9A"/>
    <w:rsid w:val="005031BA"/>
    <w:rsid w:val="00503470"/>
    <w:rsid w:val="00503FFA"/>
    <w:rsid w:val="00506CE0"/>
    <w:rsid w:val="0051088B"/>
    <w:rsid w:val="00511080"/>
    <w:rsid w:val="005117B1"/>
    <w:rsid w:val="00511C2C"/>
    <w:rsid w:val="00512CE0"/>
    <w:rsid w:val="005130F2"/>
    <w:rsid w:val="00513AC0"/>
    <w:rsid w:val="00514923"/>
    <w:rsid w:val="00514A9C"/>
    <w:rsid w:val="00515CD8"/>
    <w:rsid w:val="00516A35"/>
    <w:rsid w:val="00517F9B"/>
    <w:rsid w:val="00520021"/>
    <w:rsid w:val="00520A4E"/>
    <w:rsid w:val="00521546"/>
    <w:rsid w:val="00521A35"/>
    <w:rsid w:val="00521A5C"/>
    <w:rsid w:val="00523F0A"/>
    <w:rsid w:val="00524AA5"/>
    <w:rsid w:val="00525938"/>
    <w:rsid w:val="005259DF"/>
    <w:rsid w:val="0052777B"/>
    <w:rsid w:val="00530090"/>
    <w:rsid w:val="005302CB"/>
    <w:rsid w:val="00531145"/>
    <w:rsid w:val="00531FD5"/>
    <w:rsid w:val="00532877"/>
    <w:rsid w:val="00532BC9"/>
    <w:rsid w:val="00532F4D"/>
    <w:rsid w:val="00533341"/>
    <w:rsid w:val="00534347"/>
    <w:rsid w:val="005350CB"/>
    <w:rsid w:val="00535679"/>
    <w:rsid w:val="005367F4"/>
    <w:rsid w:val="00536F66"/>
    <w:rsid w:val="005415D9"/>
    <w:rsid w:val="00542AC2"/>
    <w:rsid w:val="00542F3C"/>
    <w:rsid w:val="0054327D"/>
    <w:rsid w:val="005434E3"/>
    <w:rsid w:val="005448DE"/>
    <w:rsid w:val="00544F11"/>
    <w:rsid w:val="005459E2"/>
    <w:rsid w:val="005472E3"/>
    <w:rsid w:val="00547497"/>
    <w:rsid w:val="00547D47"/>
    <w:rsid w:val="00547F3D"/>
    <w:rsid w:val="005500D1"/>
    <w:rsid w:val="00550697"/>
    <w:rsid w:val="00550EF1"/>
    <w:rsid w:val="005524B5"/>
    <w:rsid w:val="0055673F"/>
    <w:rsid w:val="0055720E"/>
    <w:rsid w:val="0055742F"/>
    <w:rsid w:val="0056028E"/>
    <w:rsid w:val="0056206D"/>
    <w:rsid w:val="00562BD7"/>
    <w:rsid w:val="0056471D"/>
    <w:rsid w:val="00564D83"/>
    <w:rsid w:val="00565051"/>
    <w:rsid w:val="00565CCB"/>
    <w:rsid w:val="00565EED"/>
    <w:rsid w:val="005669B2"/>
    <w:rsid w:val="00566B50"/>
    <w:rsid w:val="005675CE"/>
    <w:rsid w:val="00567C9D"/>
    <w:rsid w:val="005706E8"/>
    <w:rsid w:val="00571123"/>
    <w:rsid w:val="00572E4A"/>
    <w:rsid w:val="00574E40"/>
    <w:rsid w:val="005762DC"/>
    <w:rsid w:val="00576D35"/>
    <w:rsid w:val="005770F4"/>
    <w:rsid w:val="00580C8B"/>
    <w:rsid w:val="00581D7A"/>
    <w:rsid w:val="00582795"/>
    <w:rsid w:val="00582FAD"/>
    <w:rsid w:val="00585536"/>
    <w:rsid w:val="00590653"/>
    <w:rsid w:val="005913C2"/>
    <w:rsid w:val="00592497"/>
    <w:rsid w:val="005930B8"/>
    <w:rsid w:val="00594566"/>
    <w:rsid w:val="00595919"/>
    <w:rsid w:val="005964B6"/>
    <w:rsid w:val="005A12B5"/>
    <w:rsid w:val="005A178C"/>
    <w:rsid w:val="005A2AD9"/>
    <w:rsid w:val="005A2DBF"/>
    <w:rsid w:val="005A2E78"/>
    <w:rsid w:val="005A2FB9"/>
    <w:rsid w:val="005A4144"/>
    <w:rsid w:val="005A4EB3"/>
    <w:rsid w:val="005B02AA"/>
    <w:rsid w:val="005B1113"/>
    <w:rsid w:val="005B2077"/>
    <w:rsid w:val="005B22AF"/>
    <w:rsid w:val="005B2807"/>
    <w:rsid w:val="005B3FE0"/>
    <w:rsid w:val="005B5B4D"/>
    <w:rsid w:val="005B6191"/>
    <w:rsid w:val="005B694F"/>
    <w:rsid w:val="005B7520"/>
    <w:rsid w:val="005B7DBA"/>
    <w:rsid w:val="005C0224"/>
    <w:rsid w:val="005C44A3"/>
    <w:rsid w:val="005C64EB"/>
    <w:rsid w:val="005D01E2"/>
    <w:rsid w:val="005D1285"/>
    <w:rsid w:val="005D2CAB"/>
    <w:rsid w:val="005D2CAD"/>
    <w:rsid w:val="005D3406"/>
    <w:rsid w:val="005D4367"/>
    <w:rsid w:val="005D4395"/>
    <w:rsid w:val="005D4A14"/>
    <w:rsid w:val="005D4F4B"/>
    <w:rsid w:val="005D5A50"/>
    <w:rsid w:val="005D6EBB"/>
    <w:rsid w:val="005D7721"/>
    <w:rsid w:val="005D78D2"/>
    <w:rsid w:val="005D79DE"/>
    <w:rsid w:val="005D7EF4"/>
    <w:rsid w:val="005E0A4D"/>
    <w:rsid w:val="005E1FA6"/>
    <w:rsid w:val="005E2792"/>
    <w:rsid w:val="005E27B0"/>
    <w:rsid w:val="005E2861"/>
    <w:rsid w:val="005E4D73"/>
    <w:rsid w:val="005E4E2E"/>
    <w:rsid w:val="005E5829"/>
    <w:rsid w:val="005E65B2"/>
    <w:rsid w:val="005E7D3D"/>
    <w:rsid w:val="005E7F2D"/>
    <w:rsid w:val="005F0EA8"/>
    <w:rsid w:val="005F18D1"/>
    <w:rsid w:val="005F254F"/>
    <w:rsid w:val="005F311C"/>
    <w:rsid w:val="005F35A3"/>
    <w:rsid w:val="005F3E80"/>
    <w:rsid w:val="005F44D3"/>
    <w:rsid w:val="005F5C2F"/>
    <w:rsid w:val="005F6442"/>
    <w:rsid w:val="005F64D3"/>
    <w:rsid w:val="005F6814"/>
    <w:rsid w:val="005F6DEC"/>
    <w:rsid w:val="005F6FD6"/>
    <w:rsid w:val="0060019C"/>
    <w:rsid w:val="0060044B"/>
    <w:rsid w:val="00601714"/>
    <w:rsid w:val="0060253E"/>
    <w:rsid w:val="00602E13"/>
    <w:rsid w:val="00603A0E"/>
    <w:rsid w:val="00604482"/>
    <w:rsid w:val="00605774"/>
    <w:rsid w:val="00606B67"/>
    <w:rsid w:val="00606FDC"/>
    <w:rsid w:val="00607FA6"/>
    <w:rsid w:val="006100D3"/>
    <w:rsid w:val="00610E68"/>
    <w:rsid w:val="00612D40"/>
    <w:rsid w:val="006137B8"/>
    <w:rsid w:val="006139BC"/>
    <w:rsid w:val="00613FFC"/>
    <w:rsid w:val="00615B09"/>
    <w:rsid w:val="00621041"/>
    <w:rsid w:val="00621545"/>
    <w:rsid w:val="00622128"/>
    <w:rsid w:val="00622CB7"/>
    <w:rsid w:val="00622E1D"/>
    <w:rsid w:val="00623C0E"/>
    <w:rsid w:val="0062491A"/>
    <w:rsid w:val="00624CEC"/>
    <w:rsid w:val="00624F50"/>
    <w:rsid w:val="00624F94"/>
    <w:rsid w:val="006260F0"/>
    <w:rsid w:val="0062641A"/>
    <w:rsid w:val="0062661C"/>
    <w:rsid w:val="006268B0"/>
    <w:rsid w:val="0062697E"/>
    <w:rsid w:val="00627C80"/>
    <w:rsid w:val="00627FA8"/>
    <w:rsid w:val="0063083D"/>
    <w:rsid w:val="00630A35"/>
    <w:rsid w:val="006312C8"/>
    <w:rsid w:val="00631716"/>
    <w:rsid w:val="00631FFF"/>
    <w:rsid w:val="00632AF4"/>
    <w:rsid w:val="00633328"/>
    <w:rsid w:val="00635198"/>
    <w:rsid w:val="00635B61"/>
    <w:rsid w:val="00636288"/>
    <w:rsid w:val="006363E5"/>
    <w:rsid w:val="00637FAF"/>
    <w:rsid w:val="00640E40"/>
    <w:rsid w:val="00641153"/>
    <w:rsid w:val="00641FCA"/>
    <w:rsid w:val="006438E9"/>
    <w:rsid w:val="00645D2D"/>
    <w:rsid w:val="0064613F"/>
    <w:rsid w:val="00647EC4"/>
    <w:rsid w:val="00650E5D"/>
    <w:rsid w:val="0065168E"/>
    <w:rsid w:val="006519AB"/>
    <w:rsid w:val="00653CAC"/>
    <w:rsid w:val="00654BDF"/>
    <w:rsid w:val="00655566"/>
    <w:rsid w:val="006558F4"/>
    <w:rsid w:val="00656D80"/>
    <w:rsid w:val="00657EA0"/>
    <w:rsid w:val="00660793"/>
    <w:rsid w:val="00660ED7"/>
    <w:rsid w:val="00662A07"/>
    <w:rsid w:val="00664430"/>
    <w:rsid w:val="00664634"/>
    <w:rsid w:val="0066465F"/>
    <w:rsid w:val="00664A38"/>
    <w:rsid w:val="006652C3"/>
    <w:rsid w:val="00665579"/>
    <w:rsid w:val="00665DBC"/>
    <w:rsid w:val="00667318"/>
    <w:rsid w:val="00667889"/>
    <w:rsid w:val="006679E8"/>
    <w:rsid w:val="00667A45"/>
    <w:rsid w:val="00667E44"/>
    <w:rsid w:val="00670AAF"/>
    <w:rsid w:val="00670EF1"/>
    <w:rsid w:val="00671AC9"/>
    <w:rsid w:val="00671E68"/>
    <w:rsid w:val="00671E86"/>
    <w:rsid w:val="00673A10"/>
    <w:rsid w:val="00673DD5"/>
    <w:rsid w:val="00673E1A"/>
    <w:rsid w:val="006741F3"/>
    <w:rsid w:val="0067598F"/>
    <w:rsid w:val="0067690D"/>
    <w:rsid w:val="00680991"/>
    <w:rsid w:val="00680B7C"/>
    <w:rsid w:val="0068303D"/>
    <w:rsid w:val="0068334B"/>
    <w:rsid w:val="006837F7"/>
    <w:rsid w:val="00684286"/>
    <w:rsid w:val="00684AE0"/>
    <w:rsid w:val="006850E4"/>
    <w:rsid w:val="00685D7A"/>
    <w:rsid w:val="00686C4A"/>
    <w:rsid w:val="006873EA"/>
    <w:rsid w:val="006908E0"/>
    <w:rsid w:val="00691750"/>
    <w:rsid w:val="00691AA4"/>
    <w:rsid w:val="006933D9"/>
    <w:rsid w:val="006934CF"/>
    <w:rsid w:val="00693FED"/>
    <w:rsid w:val="00694A88"/>
    <w:rsid w:val="00694FCE"/>
    <w:rsid w:val="00695068"/>
    <w:rsid w:val="006954B2"/>
    <w:rsid w:val="00695C58"/>
    <w:rsid w:val="006967CF"/>
    <w:rsid w:val="006A0AFD"/>
    <w:rsid w:val="006A2682"/>
    <w:rsid w:val="006A2D5B"/>
    <w:rsid w:val="006A3320"/>
    <w:rsid w:val="006A3741"/>
    <w:rsid w:val="006A467D"/>
    <w:rsid w:val="006A5539"/>
    <w:rsid w:val="006A7579"/>
    <w:rsid w:val="006A7EF2"/>
    <w:rsid w:val="006B07C9"/>
    <w:rsid w:val="006B0A0A"/>
    <w:rsid w:val="006B16EE"/>
    <w:rsid w:val="006B1705"/>
    <w:rsid w:val="006B1CCD"/>
    <w:rsid w:val="006B2B74"/>
    <w:rsid w:val="006B4D70"/>
    <w:rsid w:val="006B60FC"/>
    <w:rsid w:val="006B67BE"/>
    <w:rsid w:val="006B6992"/>
    <w:rsid w:val="006B6A91"/>
    <w:rsid w:val="006C0582"/>
    <w:rsid w:val="006C2056"/>
    <w:rsid w:val="006C227E"/>
    <w:rsid w:val="006C22F6"/>
    <w:rsid w:val="006C49DE"/>
    <w:rsid w:val="006C5035"/>
    <w:rsid w:val="006C5C94"/>
    <w:rsid w:val="006C6568"/>
    <w:rsid w:val="006C7D35"/>
    <w:rsid w:val="006D049B"/>
    <w:rsid w:val="006D0E13"/>
    <w:rsid w:val="006D12CD"/>
    <w:rsid w:val="006D290F"/>
    <w:rsid w:val="006D2E72"/>
    <w:rsid w:val="006D47FA"/>
    <w:rsid w:val="006D4B3B"/>
    <w:rsid w:val="006D4E38"/>
    <w:rsid w:val="006D5798"/>
    <w:rsid w:val="006D57C8"/>
    <w:rsid w:val="006D6508"/>
    <w:rsid w:val="006E18E8"/>
    <w:rsid w:val="006E263F"/>
    <w:rsid w:val="006E31B0"/>
    <w:rsid w:val="006E35EF"/>
    <w:rsid w:val="006E3FB2"/>
    <w:rsid w:val="006E49BE"/>
    <w:rsid w:val="006E677E"/>
    <w:rsid w:val="006E6C0D"/>
    <w:rsid w:val="006E6D2F"/>
    <w:rsid w:val="006E6F58"/>
    <w:rsid w:val="006E7515"/>
    <w:rsid w:val="006F02BD"/>
    <w:rsid w:val="006F138A"/>
    <w:rsid w:val="006F1C0E"/>
    <w:rsid w:val="006F2491"/>
    <w:rsid w:val="006F266D"/>
    <w:rsid w:val="006F442F"/>
    <w:rsid w:val="006F55E0"/>
    <w:rsid w:val="006F57B7"/>
    <w:rsid w:val="006F7578"/>
    <w:rsid w:val="006F7F84"/>
    <w:rsid w:val="00700BF5"/>
    <w:rsid w:val="007010F9"/>
    <w:rsid w:val="00701A54"/>
    <w:rsid w:val="00701AE9"/>
    <w:rsid w:val="00701C57"/>
    <w:rsid w:val="00703123"/>
    <w:rsid w:val="00703D2F"/>
    <w:rsid w:val="00704198"/>
    <w:rsid w:val="00704AB2"/>
    <w:rsid w:val="007051A0"/>
    <w:rsid w:val="00705F2A"/>
    <w:rsid w:val="007062F9"/>
    <w:rsid w:val="0070688B"/>
    <w:rsid w:val="00706C14"/>
    <w:rsid w:val="00706D8A"/>
    <w:rsid w:val="00707CF2"/>
    <w:rsid w:val="00711BD0"/>
    <w:rsid w:val="0071396B"/>
    <w:rsid w:val="0071550A"/>
    <w:rsid w:val="007203A2"/>
    <w:rsid w:val="00720719"/>
    <w:rsid w:val="00722341"/>
    <w:rsid w:val="00723BC9"/>
    <w:rsid w:val="00724145"/>
    <w:rsid w:val="00726AD8"/>
    <w:rsid w:val="0072786C"/>
    <w:rsid w:val="00730544"/>
    <w:rsid w:val="007314BC"/>
    <w:rsid w:val="0073215B"/>
    <w:rsid w:val="00732F8A"/>
    <w:rsid w:val="007330B9"/>
    <w:rsid w:val="00733717"/>
    <w:rsid w:val="00734311"/>
    <w:rsid w:val="00734328"/>
    <w:rsid w:val="00734481"/>
    <w:rsid w:val="0073571C"/>
    <w:rsid w:val="00735745"/>
    <w:rsid w:val="00735A14"/>
    <w:rsid w:val="0073640E"/>
    <w:rsid w:val="00736AEB"/>
    <w:rsid w:val="00737BA2"/>
    <w:rsid w:val="0074016A"/>
    <w:rsid w:val="0074018A"/>
    <w:rsid w:val="00740509"/>
    <w:rsid w:val="007407EA"/>
    <w:rsid w:val="00741E84"/>
    <w:rsid w:val="00742A67"/>
    <w:rsid w:val="00746B15"/>
    <w:rsid w:val="007519D9"/>
    <w:rsid w:val="0075265C"/>
    <w:rsid w:val="00752CBF"/>
    <w:rsid w:val="00755B64"/>
    <w:rsid w:val="00755DC4"/>
    <w:rsid w:val="00756071"/>
    <w:rsid w:val="007575A8"/>
    <w:rsid w:val="007575F1"/>
    <w:rsid w:val="0075798D"/>
    <w:rsid w:val="0076096B"/>
    <w:rsid w:val="0076115E"/>
    <w:rsid w:val="00762978"/>
    <w:rsid w:val="007640F5"/>
    <w:rsid w:val="007647EF"/>
    <w:rsid w:val="00766632"/>
    <w:rsid w:val="00766FD7"/>
    <w:rsid w:val="00771C1A"/>
    <w:rsid w:val="007729E3"/>
    <w:rsid w:val="00773EEE"/>
    <w:rsid w:val="007749ED"/>
    <w:rsid w:val="00776373"/>
    <w:rsid w:val="0077756B"/>
    <w:rsid w:val="0078058F"/>
    <w:rsid w:val="00780CD1"/>
    <w:rsid w:val="007820C5"/>
    <w:rsid w:val="00782A2F"/>
    <w:rsid w:val="00783690"/>
    <w:rsid w:val="00784B66"/>
    <w:rsid w:val="00785BE3"/>
    <w:rsid w:val="007873B7"/>
    <w:rsid w:val="0078761A"/>
    <w:rsid w:val="00790066"/>
    <w:rsid w:val="007903BF"/>
    <w:rsid w:val="00792FE6"/>
    <w:rsid w:val="00796DE9"/>
    <w:rsid w:val="00796EEB"/>
    <w:rsid w:val="00797474"/>
    <w:rsid w:val="00797C99"/>
    <w:rsid w:val="007A04EF"/>
    <w:rsid w:val="007A1C30"/>
    <w:rsid w:val="007A1CB5"/>
    <w:rsid w:val="007A3047"/>
    <w:rsid w:val="007A323A"/>
    <w:rsid w:val="007A3874"/>
    <w:rsid w:val="007A3A71"/>
    <w:rsid w:val="007A4454"/>
    <w:rsid w:val="007A44BB"/>
    <w:rsid w:val="007A465A"/>
    <w:rsid w:val="007A5162"/>
    <w:rsid w:val="007A5266"/>
    <w:rsid w:val="007A6E08"/>
    <w:rsid w:val="007A7375"/>
    <w:rsid w:val="007A7ECF"/>
    <w:rsid w:val="007B11AB"/>
    <w:rsid w:val="007B24B7"/>
    <w:rsid w:val="007B2A2A"/>
    <w:rsid w:val="007B350A"/>
    <w:rsid w:val="007B35B6"/>
    <w:rsid w:val="007B4575"/>
    <w:rsid w:val="007B4767"/>
    <w:rsid w:val="007B5566"/>
    <w:rsid w:val="007B5C7E"/>
    <w:rsid w:val="007B7528"/>
    <w:rsid w:val="007B7AE3"/>
    <w:rsid w:val="007C05D4"/>
    <w:rsid w:val="007C124A"/>
    <w:rsid w:val="007C1C9F"/>
    <w:rsid w:val="007C28EE"/>
    <w:rsid w:val="007C320B"/>
    <w:rsid w:val="007C410E"/>
    <w:rsid w:val="007C7612"/>
    <w:rsid w:val="007C7F9B"/>
    <w:rsid w:val="007D09F6"/>
    <w:rsid w:val="007D1524"/>
    <w:rsid w:val="007D2227"/>
    <w:rsid w:val="007D3AA0"/>
    <w:rsid w:val="007D4878"/>
    <w:rsid w:val="007E0EC7"/>
    <w:rsid w:val="007E3A87"/>
    <w:rsid w:val="007E41A2"/>
    <w:rsid w:val="007E4A33"/>
    <w:rsid w:val="007E4A47"/>
    <w:rsid w:val="007E53EF"/>
    <w:rsid w:val="007E5AD8"/>
    <w:rsid w:val="007E5EC1"/>
    <w:rsid w:val="007E6373"/>
    <w:rsid w:val="007E6A70"/>
    <w:rsid w:val="007E73F8"/>
    <w:rsid w:val="007F080C"/>
    <w:rsid w:val="007F0A73"/>
    <w:rsid w:val="007F0EB9"/>
    <w:rsid w:val="007F11E7"/>
    <w:rsid w:val="007F17C4"/>
    <w:rsid w:val="007F18F5"/>
    <w:rsid w:val="007F2879"/>
    <w:rsid w:val="007F2C5C"/>
    <w:rsid w:val="007F2EDA"/>
    <w:rsid w:val="007F4345"/>
    <w:rsid w:val="007F49CE"/>
    <w:rsid w:val="007F4EBE"/>
    <w:rsid w:val="007F51AC"/>
    <w:rsid w:val="007F5D2D"/>
    <w:rsid w:val="007F67F9"/>
    <w:rsid w:val="007F72DA"/>
    <w:rsid w:val="007F7427"/>
    <w:rsid w:val="008008D8"/>
    <w:rsid w:val="00801E7F"/>
    <w:rsid w:val="00803FEF"/>
    <w:rsid w:val="0080418C"/>
    <w:rsid w:val="0080470F"/>
    <w:rsid w:val="00804C9E"/>
    <w:rsid w:val="00805227"/>
    <w:rsid w:val="00805541"/>
    <w:rsid w:val="00806AD2"/>
    <w:rsid w:val="008079A5"/>
    <w:rsid w:val="00807C33"/>
    <w:rsid w:val="00807C9A"/>
    <w:rsid w:val="008100F5"/>
    <w:rsid w:val="00810C3C"/>
    <w:rsid w:val="00812A0F"/>
    <w:rsid w:val="00815089"/>
    <w:rsid w:val="00820571"/>
    <w:rsid w:val="00821FD2"/>
    <w:rsid w:val="008225E6"/>
    <w:rsid w:val="00822B53"/>
    <w:rsid w:val="00823A09"/>
    <w:rsid w:val="00824402"/>
    <w:rsid w:val="0082446F"/>
    <w:rsid w:val="00824951"/>
    <w:rsid w:val="008255A2"/>
    <w:rsid w:val="008259E7"/>
    <w:rsid w:val="00825ADC"/>
    <w:rsid w:val="008260E5"/>
    <w:rsid w:val="008266B7"/>
    <w:rsid w:val="00826CF1"/>
    <w:rsid w:val="008302D3"/>
    <w:rsid w:val="00830938"/>
    <w:rsid w:val="00830D5D"/>
    <w:rsid w:val="00831727"/>
    <w:rsid w:val="00832B5A"/>
    <w:rsid w:val="00833EC3"/>
    <w:rsid w:val="008340FF"/>
    <w:rsid w:val="00835985"/>
    <w:rsid w:val="00837282"/>
    <w:rsid w:val="008373EC"/>
    <w:rsid w:val="008374D4"/>
    <w:rsid w:val="00840F7E"/>
    <w:rsid w:val="00841BBA"/>
    <w:rsid w:val="0084321B"/>
    <w:rsid w:val="008442C3"/>
    <w:rsid w:val="008449C4"/>
    <w:rsid w:val="00844E33"/>
    <w:rsid w:val="00844F78"/>
    <w:rsid w:val="008451B9"/>
    <w:rsid w:val="00846DE9"/>
    <w:rsid w:val="00846F7A"/>
    <w:rsid w:val="00847050"/>
    <w:rsid w:val="0085000C"/>
    <w:rsid w:val="0085072E"/>
    <w:rsid w:val="00851AEF"/>
    <w:rsid w:val="0085249F"/>
    <w:rsid w:val="00852C85"/>
    <w:rsid w:val="0085341C"/>
    <w:rsid w:val="00853C94"/>
    <w:rsid w:val="00854CF2"/>
    <w:rsid w:val="00855BB1"/>
    <w:rsid w:val="00856AB1"/>
    <w:rsid w:val="00856B3C"/>
    <w:rsid w:val="00856CC7"/>
    <w:rsid w:val="00857C17"/>
    <w:rsid w:val="00860AE9"/>
    <w:rsid w:val="008611C9"/>
    <w:rsid w:val="008626BF"/>
    <w:rsid w:val="00862E02"/>
    <w:rsid w:val="00863566"/>
    <w:rsid w:val="0086390B"/>
    <w:rsid w:val="00864A58"/>
    <w:rsid w:val="00866B3A"/>
    <w:rsid w:val="008702EE"/>
    <w:rsid w:val="00870497"/>
    <w:rsid w:val="008705AA"/>
    <w:rsid w:val="008716A5"/>
    <w:rsid w:val="00871D01"/>
    <w:rsid w:val="00873524"/>
    <w:rsid w:val="008745FD"/>
    <w:rsid w:val="00874EFF"/>
    <w:rsid w:val="00874FE3"/>
    <w:rsid w:val="0087571C"/>
    <w:rsid w:val="00875D2A"/>
    <w:rsid w:val="00875F41"/>
    <w:rsid w:val="00876E37"/>
    <w:rsid w:val="00877648"/>
    <w:rsid w:val="008804AC"/>
    <w:rsid w:val="008811BD"/>
    <w:rsid w:val="00881923"/>
    <w:rsid w:val="00882A53"/>
    <w:rsid w:val="00884D62"/>
    <w:rsid w:val="00884E33"/>
    <w:rsid w:val="00887230"/>
    <w:rsid w:val="0089017D"/>
    <w:rsid w:val="00894899"/>
    <w:rsid w:val="00894A6C"/>
    <w:rsid w:val="0089653B"/>
    <w:rsid w:val="008977C8"/>
    <w:rsid w:val="00897897"/>
    <w:rsid w:val="008A1C2F"/>
    <w:rsid w:val="008A1F06"/>
    <w:rsid w:val="008A2217"/>
    <w:rsid w:val="008A2913"/>
    <w:rsid w:val="008A2E99"/>
    <w:rsid w:val="008A34A2"/>
    <w:rsid w:val="008A4992"/>
    <w:rsid w:val="008A4B13"/>
    <w:rsid w:val="008A5474"/>
    <w:rsid w:val="008A63C9"/>
    <w:rsid w:val="008A706D"/>
    <w:rsid w:val="008A7A80"/>
    <w:rsid w:val="008B18A8"/>
    <w:rsid w:val="008B1AF2"/>
    <w:rsid w:val="008B1F55"/>
    <w:rsid w:val="008B2F0A"/>
    <w:rsid w:val="008B3B62"/>
    <w:rsid w:val="008B4C69"/>
    <w:rsid w:val="008B4E7E"/>
    <w:rsid w:val="008B53DA"/>
    <w:rsid w:val="008C0598"/>
    <w:rsid w:val="008C12BA"/>
    <w:rsid w:val="008C2990"/>
    <w:rsid w:val="008C2D94"/>
    <w:rsid w:val="008C3439"/>
    <w:rsid w:val="008C3C09"/>
    <w:rsid w:val="008C512A"/>
    <w:rsid w:val="008C5A43"/>
    <w:rsid w:val="008C5C94"/>
    <w:rsid w:val="008C76A8"/>
    <w:rsid w:val="008C7849"/>
    <w:rsid w:val="008D0120"/>
    <w:rsid w:val="008D1281"/>
    <w:rsid w:val="008D1800"/>
    <w:rsid w:val="008D45CF"/>
    <w:rsid w:val="008D5154"/>
    <w:rsid w:val="008D56B3"/>
    <w:rsid w:val="008D6844"/>
    <w:rsid w:val="008D6DFC"/>
    <w:rsid w:val="008D7B93"/>
    <w:rsid w:val="008E081A"/>
    <w:rsid w:val="008E170E"/>
    <w:rsid w:val="008E25F1"/>
    <w:rsid w:val="008E3892"/>
    <w:rsid w:val="008E4057"/>
    <w:rsid w:val="008E4F06"/>
    <w:rsid w:val="008E557A"/>
    <w:rsid w:val="008E55E6"/>
    <w:rsid w:val="008E5EA2"/>
    <w:rsid w:val="008E6DF8"/>
    <w:rsid w:val="008F0604"/>
    <w:rsid w:val="008F0A57"/>
    <w:rsid w:val="008F0CD2"/>
    <w:rsid w:val="008F12F9"/>
    <w:rsid w:val="008F2547"/>
    <w:rsid w:val="008F2582"/>
    <w:rsid w:val="008F2610"/>
    <w:rsid w:val="008F4DFD"/>
    <w:rsid w:val="008F51B7"/>
    <w:rsid w:val="008F5591"/>
    <w:rsid w:val="008F55EB"/>
    <w:rsid w:val="00900848"/>
    <w:rsid w:val="009020EB"/>
    <w:rsid w:val="0090286E"/>
    <w:rsid w:val="0090291B"/>
    <w:rsid w:val="0090417D"/>
    <w:rsid w:val="00904C42"/>
    <w:rsid w:val="0090513B"/>
    <w:rsid w:val="00906A84"/>
    <w:rsid w:val="0090755B"/>
    <w:rsid w:val="00907AFD"/>
    <w:rsid w:val="00910138"/>
    <w:rsid w:val="009113D6"/>
    <w:rsid w:val="00911792"/>
    <w:rsid w:val="009119CE"/>
    <w:rsid w:val="009121C7"/>
    <w:rsid w:val="009121E0"/>
    <w:rsid w:val="00913BFD"/>
    <w:rsid w:val="009173AC"/>
    <w:rsid w:val="009173D8"/>
    <w:rsid w:val="00920481"/>
    <w:rsid w:val="00921063"/>
    <w:rsid w:val="00921C94"/>
    <w:rsid w:val="00922022"/>
    <w:rsid w:val="009221F2"/>
    <w:rsid w:val="00923295"/>
    <w:rsid w:val="0092355E"/>
    <w:rsid w:val="00924AB7"/>
    <w:rsid w:val="00925BAC"/>
    <w:rsid w:val="00925BD7"/>
    <w:rsid w:val="009260BC"/>
    <w:rsid w:val="009265DD"/>
    <w:rsid w:val="00926F6D"/>
    <w:rsid w:val="0092731D"/>
    <w:rsid w:val="00927DEE"/>
    <w:rsid w:val="00930BDF"/>
    <w:rsid w:val="00931678"/>
    <w:rsid w:val="00931E30"/>
    <w:rsid w:val="0093653B"/>
    <w:rsid w:val="0093752B"/>
    <w:rsid w:val="00941875"/>
    <w:rsid w:val="00941938"/>
    <w:rsid w:val="00942C28"/>
    <w:rsid w:val="00944DC8"/>
    <w:rsid w:val="009450B0"/>
    <w:rsid w:val="0094519E"/>
    <w:rsid w:val="00945765"/>
    <w:rsid w:val="009504DF"/>
    <w:rsid w:val="00951A61"/>
    <w:rsid w:val="00952F60"/>
    <w:rsid w:val="009534E6"/>
    <w:rsid w:val="00953BE7"/>
    <w:rsid w:val="00954C62"/>
    <w:rsid w:val="009560A9"/>
    <w:rsid w:val="00956BC1"/>
    <w:rsid w:val="00957B9E"/>
    <w:rsid w:val="0096064C"/>
    <w:rsid w:val="009615C7"/>
    <w:rsid w:val="00961AF9"/>
    <w:rsid w:val="00962AC7"/>
    <w:rsid w:val="00962BA0"/>
    <w:rsid w:val="0096607E"/>
    <w:rsid w:val="00966A25"/>
    <w:rsid w:val="00966E8F"/>
    <w:rsid w:val="00967D02"/>
    <w:rsid w:val="00970575"/>
    <w:rsid w:val="0097100F"/>
    <w:rsid w:val="00971742"/>
    <w:rsid w:val="00972907"/>
    <w:rsid w:val="00973C33"/>
    <w:rsid w:val="00974C2E"/>
    <w:rsid w:val="00974F84"/>
    <w:rsid w:val="00975122"/>
    <w:rsid w:val="00977401"/>
    <w:rsid w:val="00980A2D"/>
    <w:rsid w:val="00981C3D"/>
    <w:rsid w:val="00984386"/>
    <w:rsid w:val="00985A5F"/>
    <w:rsid w:val="00985B41"/>
    <w:rsid w:val="00985D64"/>
    <w:rsid w:val="009865B6"/>
    <w:rsid w:val="00986F3E"/>
    <w:rsid w:val="0099075F"/>
    <w:rsid w:val="00990E71"/>
    <w:rsid w:val="00990FD8"/>
    <w:rsid w:val="00991832"/>
    <w:rsid w:val="0099189D"/>
    <w:rsid w:val="009930BD"/>
    <w:rsid w:val="009931CA"/>
    <w:rsid w:val="009938A9"/>
    <w:rsid w:val="00994035"/>
    <w:rsid w:val="00994E97"/>
    <w:rsid w:val="00995ABB"/>
    <w:rsid w:val="00996564"/>
    <w:rsid w:val="00996B57"/>
    <w:rsid w:val="009971C0"/>
    <w:rsid w:val="009A0020"/>
    <w:rsid w:val="009A14EE"/>
    <w:rsid w:val="009A1558"/>
    <w:rsid w:val="009A2513"/>
    <w:rsid w:val="009A3705"/>
    <w:rsid w:val="009A3C5F"/>
    <w:rsid w:val="009A4334"/>
    <w:rsid w:val="009A44A2"/>
    <w:rsid w:val="009A4BF6"/>
    <w:rsid w:val="009A4CC6"/>
    <w:rsid w:val="009A53AD"/>
    <w:rsid w:val="009A554E"/>
    <w:rsid w:val="009A5C5E"/>
    <w:rsid w:val="009A6B2D"/>
    <w:rsid w:val="009A799F"/>
    <w:rsid w:val="009B000B"/>
    <w:rsid w:val="009B0DE4"/>
    <w:rsid w:val="009B1BED"/>
    <w:rsid w:val="009B1EFD"/>
    <w:rsid w:val="009B25A1"/>
    <w:rsid w:val="009B2932"/>
    <w:rsid w:val="009B2BA0"/>
    <w:rsid w:val="009B3AF9"/>
    <w:rsid w:val="009B52DE"/>
    <w:rsid w:val="009B54BB"/>
    <w:rsid w:val="009B761E"/>
    <w:rsid w:val="009B7E13"/>
    <w:rsid w:val="009B7FD5"/>
    <w:rsid w:val="009C1BE6"/>
    <w:rsid w:val="009C21AE"/>
    <w:rsid w:val="009C2638"/>
    <w:rsid w:val="009C2C5B"/>
    <w:rsid w:val="009C3885"/>
    <w:rsid w:val="009C3EBE"/>
    <w:rsid w:val="009C4E04"/>
    <w:rsid w:val="009C57C5"/>
    <w:rsid w:val="009C5ABC"/>
    <w:rsid w:val="009C6B87"/>
    <w:rsid w:val="009D086F"/>
    <w:rsid w:val="009D0A51"/>
    <w:rsid w:val="009D1133"/>
    <w:rsid w:val="009D1487"/>
    <w:rsid w:val="009D1ADC"/>
    <w:rsid w:val="009D2B32"/>
    <w:rsid w:val="009D2C1E"/>
    <w:rsid w:val="009D4298"/>
    <w:rsid w:val="009D44BE"/>
    <w:rsid w:val="009D49C7"/>
    <w:rsid w:val="009D4B65"/>
    <w:rsid w:val="009D5918"/>
    <w:rsid w:val="009D6F4A"/>
    <w:rsid w:val="009D7092"/>
    <w:rsid w:val="009D7869"/>
    <w:rsid w:val="009D79BA"/>
    <w:rsid w:val="009E0303"/>
    <w:rsid w:val="009E18A5"/>
    <w:rsid w:val="009E26AF"/>
    <w:rsid w:val="009E52E4"/>
    <w:rsid w:val="009E6574"/>
    <w:rsid w:val="009E6590"/>
    <w:rsid w:val="009E66A3"/>
    <w:rsid w:val="009E681D"/>
    <w:rsid w:val="009E6BEF"/>
    <w:rsid w:val="009E75F5"/>
    <w:rsid w:val="009F1B96"/>
    <w:rsid w:val="009F1D79"/>
    <w:rsid w:val="009F2D7D"/>
    <w:rsid w:val="009F4053"/>
    <w:rsid w:val="009F411A"/>
    <w:rsid w:val="009F6258"/>
    <w:rsid w:val="009F65D8"/>
    <w:rsid w:val="009F6BFA"/>
    <w:rsid w:val="00A00023"/>
    <w:rsid w:val="00A0014C"/>
    <w:rsid w:val="00A00755"/>
    <w:rsid w:val="00A00EA3"/>
    <w:rsid w:val="00A03766"/>
    <w:rsid w:val="00A05691"/>
    <w:rsid w:val="00A06CE2"/>
    <w:rsid w:val="00A07572"/>
    <w:rsid w:val="00A078FE"/>
    <w:rsid w:val="00A102C5"/>
    <w:rsid w:val="00A1115B"/>
    <w:rsid w:val="00A11E75"/>
    <w:rsid w:val="00A121EA"/>
    <w:rsid w:val="00A12E12"/>
    <w:rsid w:val="00A13081"/>
    <w:rsid w:val="00A1317C"/>
    <w:rsid w:val="00A16046"/>
    <w:rsid w:val="00A16E16"/>
    <w:rsid w:val="00A16EB8"/>
    <w:rsid w:val="00A20865"/>
    <w:rsid w:val="00A23036"/>
    <w:rsid w:val="00A230FF"/>
    <w:rsid w:val="00A24E7E"/>
    <w:rsid w:val="00A268AE"/>
    <w:rsid w:val="00A26D12"/>
    <w:rsid w:val="00A271D9"/>
    <w:rsid w:val="00A27961"/>
    <w:rsid w:val="00A32268"/>
    <w:rsid w:val="00A3298B"/>
    <w:rsid w:val="00A32C38"/>
    <w:rsid w:val="00A32DE0"/>
    <w:rsid w:val="00A32ECB"/>
    <w:rsid w:val="00A32EF8"/>
    <w:rsid w:val="00A347CB"/>
    <w:rsid w:val="00A37864"/>
    <w:rsid w:val="00A37BBB"/>
    <w:rsid w:val="00A37E6C"/>
    <w:rsid w:val="00A444AB"/>
    <w:rsid w:val="00A44AA5"/>
    <w:rsid w:val="00A453CA"/>
    <w:rsid w:val="00A4649C"/>
    <w:rsid w:val="00A46FF7"/>
    <w:rsid w:val="00A4746F"/>
    <w:rsid w:val="00A50940"/>
    <w:rsid w:val="00A51879"/>
    <w:rsid w:val="00A52616"/>
    <w:rsid w:val="00A54430"/>
    <w:rsid w:val="00A55D0E"/>
    <w:rsid w:val="00A570FA"/>
    <w:rsid w:val="00A60544"/>
    <w:rsid w:val="00A62DBC"/>
    <w:rsid w:val="00A634AE"/>
    <w:rsid w:val="00A6352F"/>
    <w:rsid w:val="00A63615"/>
    <w:rsid w:val="00A63654"/>
    <w:rsid w:val="00A63AF0"/>
    <w:rsid w:val="00A6456E"/>
    <w:rsid w:val="00A64739"/>
    <w:rsid w:val="00A64CAD"/>
    <w:rsid w:val="00A64FD2"/>
    <w:rsid w:val="00A67580"/>
    <w:rsid w:val="00A704A9"/>
    <w:rsid w:val="00A7358B"/>
    <w:rsid w:val="00A73A9A"/>
    <w:rsid w:val="00A751E1"/>
    <w:rsid w:val="00A755A0"/>
    <w:rsid w:val="00A76FFE"/>
    <w:rsid w:val="00A77FF0"/>
    <w:rsid w:val="00A8090E"/>
    <w:rsid w:val="00A81891"/>
    <w:rsid w:val="00A81ED1"/>
    <w:rsid w:val="00A82944"/>
    <w:rsid w:val="00A84D13"/>
    <w:rsid w:val="00A85EA6"/>
    <w:rsid w:val="00A86408"/>
    <w:rsid w:val="00A87048"/>
    <w:rsid w:val="00A87422"/>
    <w:rsid w:val="00A87737"/>
    <w:rsid w:val="00A90969"/>
    <w:rsid w:val="00A92360"/>
    <w:rsid w:val="00A929D8"/>
    <w:rsid w:val="00A93F24"/>
    <w:rsid w:val="00A95719"/>
    <w:rsid w:val="00A95D99"/>
    <w:rsid w:val="00A96650"/>
    <w:rsid w:val="00A97933"/>
    <w:rsid w:val="00AA00B9"/>
    <w:rsid w:val="00AA04C5"/>
    <w:rsid w:val="00AA06A1"/>
    <w:rsid w:val="00AA0C94"/>
    <w:rsid w:val="00AA184E"/>
    <w:rsid w:val="00AA27BB"/>
    <w:rsid w:val="00AA2E64"/>
    <w:rsid w:val="00AA3CDA"/>
    <w:rsid w:val="00AA49E0"/>
    <w:rsid w:val="00AA4B17"/>
    <w:rsid w:val="00AA4D1A"/>
    <w:rsid w:val="00AA57A6"/>
    <w:rsid w:val="00AA57E7"/>
    <w:rsid w:val="00AA5D0A"/>
    <w:rsid w:val="00AA6BE6"/>
    <w:rsid w:val="00AB152D"/>
    <w:rsid w:val="00AB17AB"/>
    <w:rsid w:val="00AB1D68"/>
    <w:rsid w:val="00AB1E14"/>
    <w:rsid w:val="00AB1EDD"/>
    <w:rsid w:val="00AB2769"/>
    <w:rsid w:val="00AB28DF"/>
    <w:rsid w:val="00AB38BC"/>
    <w:rsid w:val="00AB3B7C"/>
    <w:rsid w:val="00AB4BF5"/>
    <w:rsid w:val="00AB4EF3"/>
    <w:rsid w:val="00AB5568"/>
    <w:rsid w:val="00AB5A70"/>
    <w:rsid w:val="00AB6D89"/>
    <w:rsid w:val="00AB6FC6"/>
    <w:rsid w:val="00AC279F"/>
    <w:rsid w:val="00AC28C2"/>
    <w:rsid w:val="00AC403E"/>
    <w:rsid w:val="00AC4C65"/>
    <w:rsid w:val="00AC5795"/>
    <w:rsid w:val="00AC5890"/>
    <w:rsid w:val="00AC5F78"/>
    <w:rsid w:val="00AC7BF8"/>
    <w:rsid w:val="00AC7C79"/>
    <w:rsid w:val="00AD007A"/>
    <w:rsid w:val="00AD08BE"/>
    <w:rsid w:val="00AD1955"/>
    <w:rsid w:val="00AD1B08"/>
    <w:rsid w:val="00AD3FB0"/>
    <w:rsid w:val="00AD6952"/>
    <w:rsid w:val="00AE033C"/>
    <w:rsid w:val="00AE105D"/>
    <w:rsid w:val="00AE11DB"/>
    <w:rsid w:val="00AE2118"/>
    <w:rsid w:val="00AE2D16"/>
    <w:rsid w:val="00AE3566"/>
    <w:rsid w:val="00AE35E6"/>
    <w:rsid w:val="00AE5A9C"/>
    <w:rsid w:val="00AE7337"/>
    <w:rsid w:val="00AF1E0D"/>
    <w:rsid w:val="00AF2683"/>
    <w:rsid w:val="00AF272B"/>
    <w:rsid w:val="00AF4134"/>
    <w:rsid w:val="00AF466E"/>
    <w:rsid w:val="00AF4EED"/>
    <w:rsid w:val="00AF4F90"/>
    <w:rsid w:val="00AF56EC"/>
    <w:rsid w:val="00B002E9"/>
    <w:rsid w:val="00B008B1"/>
    <w:rsid w:val="00B016BA"/>
    <w:rsid w:val="00B02040"/>
    <w:rsid w:val="00B038D2"/>
    <w:rsid w:val="00B03CCE"/>
    <w:rsid w:val="00B05408"/>
    <w:rsid w:val="00B05477"/>
    <w:rsid w:val="00B05918"/>
    <w:rsid w:val="00B06C16"/>
    <w:rsid w:val="00B114FA"/>
    <w:rsid w:val="00B133E1"/>
    <w:rsid w:val="00B13881"/>
    <w:rsid w:val="00B13E9A"/>
    <w:rsid w:val="00B15CE3"/>
    <w:rsid w:val="00B16471"/>
    <w:rsid w:val="00B167E7"/>
    <w:rsid w:val="00B20093"/>
    <w:rsid w:val="00B20A61"/>
    <w:rsid w:val="00B214EE"/>
    <w:rsid w:val="00B216FF"/>
    <w:rsid w:val="00B22B59"/>
    <w:rsid w:val="00B22BB4"/>
    <w:rsid w:val="00B2342B"/>
    <w:rsid w:val="00B260F4"/>
    <w:rsid w:val="00B2615F"/>
    <w:rsid w:val="00B31609"/>
    <w:rsid w:val="00B31EAE"/>
    <w:rsid w:val="00B32F8E"/>
    <w:rsid w:val="00B333F7"/>
    <w:rsid w:val="00B33D40"/>
    <w:rsid w:val="00B33F12"/>
    <w:rsid w:val="00B35A39"/>
    <w:rsid w:val="00B35A78"/>
    <w:rsid w:val="00B36DCC"/>
    <w:rsid w:val="00B371BE"/>
    <w:rsid w:val="00B37313"/>
    <w:rsid w:val="00B37969"/>
    <w:rsid w:val="00B37A75"/>
    <w:rsid w:val="00B41910"/>
    <w:rsid w:val="00B4252A"/>
    <w:rsid w:val="00B433A2"/>
    <w:rsid w:val="00B45DED"/>
    <w:rsid w:val="00B46148"/>
    <w:rsid w:val="00B50D8A"/>
    <w:rsid w:val="00B52285"/>
    <w:rsid w:val="00B522EA"/>
    <w:rsid w:val="00B544E7"/>
    <w:rsid w:val="00B54955"/>
    <w:rsid w:val="00B54A45"/>
    <w:rsid w:val="00B57180"/>
    <w:rsid w:val="00B57A07"/>
    <w:rsid w:val="00B60082"/>
    <w:rsid w:val="00B60808"/>
    <w:rsid w:val="00B610BC"/>
    <w:rsid w:val="00B62272"/>
    <w:rsid w:val="00B62304"/>
    <w:rsid w:val="00B62AC0"/>
    <w:rsid w:val="00B636DC"/>
    <w:rsid w:val="00B637DC"/>
    <w:rsid w:val="00B63966"/>
    <w:rsid w:val="00B63F19"/>
    <w:rsid w:val="00B65003"/>
    <w:rsid w:val="00B65C39"/>
    <w:rsid w:val="00B67271"/>
    <w:rsid w:val="00B705B4"/>
    <w:rsid w:val="00B70A14"/>
    <w:rsid w:val="00B722BA"/>
    <w:rsid w:val="00B742EA"/>
    <w:rsid w:val="00B74C25"/>
    <w:rsid w:val="00B74D7A"/>
    <w:rsid w:val="00B75368"/>
    <w:rsid w:val="00B7666C"/>
    <w:rsid w:val="00B767C5"/>
    <w:rsid w:val="00B7711F"/>
    <w:rsid w:val="00B80A5E"/>
    <w:rsid w:val="00B81023"/>
    <w:rsid w:val="00B815B3"/>
    <w:rsid w:val="00B8162A"/>
    <w:rsid w:val="00B83575"/>
    <w:rsid w:val="00B85577"/>
    <w:rsid w:val="00B8638E"/>
    <w:rsid w:val="00B86A89"/>
    <w:rsid w:val="00B86D30"/>
    <w:rsid w:val="00B900F4"/>
    <w:rsid w:val="00B903E2"/>
    <w:rsid w:val="00B90A60"/>
    <w:rsid w:val="00B91627"/>
    <w:rsid w:val="00B9250C"/>
    <w:rsid w:val="00B93D0E"/>
    <w:rsid w:val="00B94B39"/>
    <w:rsid w:val="00B95438"/>
    <w:rsid w:val="00B96E6A"/>
    <w:rsid w:val="00B9719D"/>
    <w:rsid w:val="00BA12C1"/>
    <w:rsid w:val="00BA29B1"/>
    <w:rsid w:val="00BA44AA"/>
    <w:rsid w:val="00BA4FE3"/>
    <w:rsid w:val="00BA57E3"/>
    <w:rsid w:val="00BA5BCF"/>
    <w:rsid w:val="00BA7B75"/>
    <w:rsid w:val="00BB06DB"/>
    <w:rsid w:val="00BB075F"/>
    <w:rsid w:val="00BB18A2"/>
    <w:rsid w:val="00BB2EAB"/>
    <w:rsid w:val="00BB466C"/>
    <w:rsid w:val="00BB4863"/>
    <w:rsid w:val="00BB4AA0"/>
    <w:rsid w:val="00BB5651"/>
    <w:rsid w:val="00BB66A8"/>
    <w:rsid w:val="00BB67A3"/>
    <w:rsid w:val="00BB7D94"/>
    <w:rsid w:val="00BB7F56"/>
    <w:rsid w:val="00BB7FF6"/>
    <w:rsid w:val="00BC0D33"/>
    <w:rsid w:val="00BC0E77"/>
    <w:rsid w:val="00BC2737"/>
    <w:rsid w:val="00BC3DC2"/>
    <w:rsid w:val="00BC5109"/>
    <w:rsid w:val="00BC63E3"/>
    <w:rsid w:val="00BC6C09"/>
    <w:rsid w:val="00BC71F3"/>
    <w:rsid w:val="00BC72F6"/>
    <w:rsid w:val="00BC768D"/>
    <w:rsid w:val="00BC77F6"/>
    <w:rsid w:val="00BC7B45"/>
    <w:rsid w:val="00BC7B50"/>
    <w:rsid w:val="00BD0D1D"/>
    <w:rsid w:val="00BD10BA"/>
    <w:rsid w:val="00BD2323"/>
    <w:rsid w:val="00BD29C8"/>
    <w:rsid w:val="00BD2CF6"/>
    <w:rsid w:val="00BD30A5"/>
    <w:rsid w:val="00BD3A57"/>
    <w:rsid w:val="00BD3ECF"/>
    <w:rsid w:val="00BD4521"/>
    <w:rsid w:val="00BD6262"/>
    <w:rsid w:val="00BD655F"/>
    <w:rsid w:val="00BE00AB"/>
    <w:rsid w:val="00BE00B7"/>
    <w:rsid w:val="00BE0631"/>
    <w:rsid w:val="00BE2FDC"/>
    <w:rsid w:val="00BE3E14"/>
    <w:rsid w:val="00BE3E92"/>
    <w:rsid w:val="00BE410B"/>
    <w:rsid w:val="00BE4DD7"/>
    <w:rsid w:val="00BE58FC"/>
    <w:rsid w:val="00BE5920"/>
    <w:rsid w:val="00BF051A"/>
    <w:rsid w:val="00BF1359"/>
    <w:rsid w:val="00BF1754"/>
    <w:rsid w:val="00BF1E75"/>
    <w:rsid w:val="00BF2338"/>
    <w:rsid w:val="00BF26F8"/>
    <w:rsid w:val="00BF2DAB"/>
    <w:rsid w:val="00BF44CE"/>
    <w:rsid w:val="00BF4590"/>
    <w:rsid w:val="00BF4C18"/>
    <w:rsid w:val="00C002A4"/>
    <w:rsid w:val="00C0093C"/>
    <w:rsid w:val="00C0192C"/>
    <w:rsid w:val="00C01D49"/>
    <w:rsid w:val="00C01EFF"/>
    <w:rsid w:val="00C02344"/>
    <w:rsid w:val="00C0256F"/>
    <w:rsid w:val="00C03D49"/>
    <w:rsid w:val="00C03D9B"/>
    <w:rsid w:val="00C0501E"/>
    <w:rsid w:val="00C077F2"/>
    <w:rsid w:val="00C07B37"/>
    <w:rsid w:val="00C07E3A"/>
    <w:rsid w:val="00C07E5C"/>
    <w:rsid w:val="00C10A12"/>
    <w:rsid w:val="00C10A7D"/>
    <w:rsid w:val="00C11B19"/>
    <w:rsid w:val="00C12808"/>
    <w:rsid w:val="00C134A6"/>
    <w:rsid w:val="00C13CD3"/>
    <w:rsid w:val="00C143FE"/>
    <w:rsid w:val="00C148A6"/>
    <w:rsid w:val="00C14F0A"/>
    <w:rsid w:val="00C16DAE"/>
    <w:rsid w:val="00C216DE"/>
    <w:rsid w:val="00C218D3"/>
    <w:rsid w:val="00C22451"/>
    <w:rsid w:val="00C22621"/>
    <w:rsid w:val="00C246F3"/>
    <w:rsid w:val="00C26657"/>
    <w:rsid w:val="00C26F65"/>
    <w:rsid w:val="00C27705"/>
    <w:rsid w:val="00C27AD5"/>
    <w:rsid w:val="00C27B43"/>
    <w:rsid w:val="00C31306"/>
    <w:rsid w:val="00C3175E"/>
    <w:rsid w:val="00C32D43"/>
    <w:rsid w:val="00C334E3"/>
    <w:rsid w:val="00C33D1C"/>
    <w:rsid w:val="00C33F87"/>
    <w:rsid w:val="00C34A11"/>
    <w:rsid w:val="00C36827"/>
    <w:rsid w:val="00C3795A"/>
    <w:rsid w:val="00C37995"/>
    <w:rsid w:val="00C40FD2"/>
    <w:rsid w:val="00C4206F"/>
    <w:rsid w:val="00C42B93"/>
    <w:rsid w:val="00C432B7"/>
    <w:rsid w:val="00C439CE"/>
    <w:rsid w:val="00C45406"/>
    <w:rsid w:val="00C46180"/>
    <w:rsid w:val="00C47238"/>
    <w:rsid w:val="00C47BCE"/>
    <w:rsid w:val="00C50BB8"/>
    <w:rsid w:val="00C50CF3"/>
    <w:rsid w:val="00C51B5A"/>
    <w:rsid w:val="00C52FC9"/>
    <w:rsid w:val="00C547EE"/>
    <w:rsid w:val="00C54E58"/>
    <w:rsid w:val="00C55198"/>
    <w:rsid w:val="00C55707"/>
    <w:rsid w:val="00C55823"/>
    <w:rsid w:val="00C56B62"/>
    <w:rsid w:val="00C56BC1"/>
    <w:rsid w:val="00C6046B"/>
    <w:rsid w:val="00C6078D"/>
    <w:rsid w:val="00C60C5D"/>
    <w:rsid w:val="00C63EF0"/>
    <w:rsid w:val="00C6499E"/>
    <w:rsid w:val="00C64B99"/>
    <w:rsid w:val="00C64DB2"/>
    <w:rsid w:val="00C66242"/>
    <w:rsid w:val="00C66875"/>
    <w:rsid w:val="00C6713A"/>
    <w:rsid w:val="00C67DD2"/>
    <w:rsid w:val="00C706EC"/>
    <w:rsid w:val="00C70F6A"/>
    <w:rsid w:val="00C7117C"/>
    <w:rsid w:val="00C71698"/>
    <w:rsid w:val="00C717CA"/>
    <w:rsid w:val="00C733EA"/>
    <w:rsid w:val="00C74D62"/>
    <w:rsid w:val="00C74ED9"/>
    <w:rsid w:val="00C82630"/>
    <w:rsid w:val="00C82CB1"/>
    <w:rsid w:val="00C83E8A"/>
    <w:rsid w:val="00C841DD"/>
    <w:rsid w:val="00C847E9"/>
    <w:rsid w:val="00C8586B"/>
    <w:rsid w:val="00C85A09"/>
    <w:rsid w:val="00C85E02"/>
    <w:rsid w:val="00C862FC"/>
    <w:rsid w:val="00C87A4B"/>
    <w:rsid w:val="00C87A93"/>
    <w:rsid w:val="00C90F86"/>
    <w:rsid w:val="00C911B6"/>
    <w:rsid w:val="00C93E1A"/>
    <w:rsid w:val="00C9492D"/>
    <w:rsid w:val="00C953F7"/>
    <w:rsid w:val="00C95415"/>
    <w:rsid w:val="00C959F8"/>
    <w:rsid w:val="00CA00F9"/>
    <w:rsid w:val="00CA0B34"/>
    <w:rsid w:val="00CA1E6D"/>
    <w:rsid w:val="00CA2298"/>
    <w:rsid w:val="00CA3C50"/>
    <w:rsid w:val="00CA3DDE"/>
    <w:rsid w:val="00CA6278"/>
    <w:rsid w:val="00CA6B33"/>
    <w:rsid w:val="00CB0E26"/>
    <w:rsid w:val="00CB1390"/>
    <w:rsid w:val="00CB14E6"/>
    <w:rsid w:val="00CB36B3"/>
    <w:rsid w:val="00CB3832"/>
    <w:rsid w:val="00CB401D"/>
    <w:rsid w:val="00CB40F5"/>
    <w:rsid w:val="00CB48EE"/>
    <w:rsid w:val="00CB5C40"/>
    <w:rsid w:val="00CB5D32"/>
    <w:rsid w:val="00CB6061"/>
    <w:rsid w:val="00CB6342"/>
    <w:rsid w:val="00CB6AE1"/>
    <w:rsid w:val="00CC1C7D"/>
    <w:rsid w:val="00CC1EFC"/>
    <w:rsid w:val="00CC217D"/>
    <w:rsid w:val="00CC2446"/>
    <w:rsid w:val="00CC5B9A"/>
    <w:rsid w:val="00CC6078"/>
    <w:rsid w:val="00CC618A"/>
    <w:rsid w:val="00CD2E44"/>
    <w:rsid w:val="00CD32B3"/>
    <w:rsid w:val="00CD4D0D"/>
    <w:rsid w:val="00CD50FB"/>
    <w:rsid w:val="00CD646A"/>
    <w:rsid w:val="00CE0AA7"/>
    <w:rsid w:val="00CE22AA"/>
    <w:rsid w:val="00CE2401"/>
    <w:rsid w:val="00CE2D3A"/>
    <w:rsid w:val="00CE61E3"/>
    <w:rsid w:val="00CE67F9"/>
    <w:rsid w:val="00CE6D6F"/>
    <w:rsid w:val="00CE7FA1"/>
    <w:rsid w:val="00CF05B3"/>
    <w:rsid w:val="00CF2948"/>
    <w:rsid w:val="00CF3120"/>
    <w:rsid w:val="00CF480B"/>
    <w:rsid w:val="00CF5252"/>
    <w:rsid w:val="00CF5C64"/>
    <w:rsid w:val="00CF6F47"/>
    <w:rsid w:val="00CF7477"/>
    <w:rsid w:val="00CF7C8B"/>
    <w:rsid w:val="00D01901"/>
    <w:rsid w:val="00D0471E"/>
    <w:rsid w:val="00D056BD"/>
    <w:rsid w:val="00D05AC6"/>
    <w:rsid w:val="00D065C8"/>
    <w:rsid w:val="00D065EC"/>
    <w:rsid w:val="00D07309"/>
    <w:rsid w:val="00D07CCD"/>
    <w:rsid w:val="00D07E1F"/>
    <w:rsid w:val="00D10E65"/>
    <w:rsid w:val="00D12B69"/>
    <w:rsid w:val="00D13139"/>
    <w:rsid w:val="00D13F9F"/>
    <w:rsid w:val="00D14EE3"/>
    <w:rsid w:val="00D154CB"/>
    <w:rsid w:val="00D16B49"/>
    <w:rsid w:val="00D21FDF"/>
    <w:rsid w:val="00D22B52"/>
    <w:rsid w:val="00D22CA8"/>
    <w:rsid w:val="00D22EF4"/>
    <w:rsid w:val="00D23BF7"/>
    <w:rsid w:val="00D24616"/>
    <w:rsid w:val="00D249B6"/>
    <w:rsid w:val="00D24D90"/>
    <w:rsid w:val="00D261F4"/>
    <w:rsid w:val="00D26DD2"/>
    <w:rsid w:val="00D27D6E"/>
    <w:rsid w:val="00D30DDB"/>
    <w:rsid w:val="00D3130B"/>
    <w:rsid w:val="00D323D0"/>
    <w:rsid w:val="00D33160"/>
    <w:rsid w:val="00D3339E"/>
    <w:rsid w:val="00D341FF"/>
    <w:rsid w:val="00D3480D"/>
    <w:rsid w:val="00D35241"/>
    <w:rsid w:val="00D35633"/>
    <w:rsid w:val="00D36D3F"/>
    <w:rsid w:val="00D36E8A"/>
    <w:rsid w:val="00D37A5A"/>
    <w:rsid w:val="00D37D73"/>
    <w:rsid w:val="00D409F0"/>
    <w:rsid w:val="00D411FE"/>
    <w:rsid w:val="00D42626"/>
    <w:rsid w:val="00D42DFC"/>
    <w:rsid w:val="00D43022"/>
    <w:rsid w:val="00D43AFF"/>
    <w:rsid w:val="00D44498"/>
    <w:rsid w:val="00D46537"/>
    <w:rsid w:val="00D52B65"/>
    <w:rsid w:val="00D52E2E"/>
    <w:rsid w:val="00D532DE"/>
    <w:rsid w:val="00D53AD2"/>
    <w:rsid w:val="00D53C7A"/>
    <w:rsid w:val="00D53C9D"/>
    <w:rsid w:val="00D54F31"/>
    <w:rsid w:val="00D55398"/>
    <w:rsid w:val="00D555FC"/>
    <w:rsid w:val="00D55B6A"/>
    <w:rsid w:val="00D56462"/>
    <w:rsid w:val="00D570C3"/>
    <w:rsid w:val="00D578C4"/>
    <w:rsid w:val="00D578E4"/>
    <w:rsid w:val="00D57CE2"/>
    <w:rsid w:val="00D6036C"/>
    <w:rsid w:val="00D6207C"/>
    <w:rsid w:val="00D633E6"/>
    <w:rsid w:val="00D639AC"/>
    <w:rsid w:val="00D63ADB"/>
    <w:rsid w:val="00D64DAA"/>
    <w:rsid w:val="00D64DC5"/>
    <w:rsid w:val="00D6597A"/>
    <w:rsid w:val="00D65FDC"/>
    <w:rsid w:val="00D66BFB"/>
    <w:rsid w:val="00D66F78"/>
    <w:rsid w:val="00D67256"/>
    <w:rsid w:val="00D70AD6"/>
    <w:rsid w:val="00D7278C"/>
    <w:rsid w:val="00D74144"/>
    <w:rsid w:val="00D746D9"/>
    <w:rsid w:val="00D74755"/>
    <w:rsid w:val="00D75058"/>
    <w:rsid w:val="00D75930"/>
    <w:rsid w:val="00D77DF3"/>
    <w:rsid w:val="00D80869"/>
    <w:rsid w:val="00D810C1"/>
    <w:rsid w:val="00D8147F"/>
    <w:rsid w:val="00D81F57"/>
    <w:rsid w:val="00D82139"/>
    <w:rsid w:val="00D85B1E"/>
    <w:rsid w:val="00D85EA7"/>
    <w:rsid w:val="00D864C0"/>
    <w:rsid w:val="00D86BDF"/>
    <w:rsid w:val="00D87222"/>
    <w:rsid w:val="00D902AC"/>
    <w:rsid w:val="00D917E8"/>
    <w:rsid w:val="00D91901"/>
    <w:rsid w:val="00D92D00"/>
    <w:rsid w:val="00D93053"/>
    <w:rsid w:val="00D934A2"/>
    <w:rsid w:val="00D93803"/>
    <w:rsid w:val="00D939BE"/>
    <w:rsid w:val="00D949C2"/>
    <w:rsid w:val="00D95D7E"/>
    <w:rsid w:val="00D9614D"/>
    <w:rsid w:val="00D962B9"/>
    <w:rsid w:val="00D96C3B"/>
    <w:rsid w:val="00D9764A"/>
    <w:rsid w:val="00DA083D"/>
    <w:rsid w:val="00DA2B8A"/>
    <w:rsid w:val="00DA4B61"/>
    <w:rsid w:val="00DA5500"/>
    <w:rsid w:val="00DA7E78"/>
    <w:rsid w:val="00DB0188"/>
    <w:rsid w:val="00DB0AE5"/>
    <w:rsid w:val="00DB264C"/>
    <w:rsid w:val="00DB6117"/>
    <w:rsid w:val="00DB68D0"/>
    <w:rsid w:val="00DB740A"/>
    <w:rsid w:val="00DC3351"/>
    <w:rsid w:val="00DC6FDE"/>
    <w:rsid w:val="00DC7DEC"/>
    <w:rsid w:val="00DD2359"/>
    <w:rsid w:val="00DD2821"/>
    <w:rsid w:val="00DD305A"/>
    <w:rsid w:val="00DD3EE5"/>
    <w:rsid w:val="00DD4155"/>
    <w:rsid w:val="00DD41BF"/>
    <w:rsid w:val="00DD432E"/>
    <w:rsid w:val="00DD47C0"/>
    <w:rsid w:val="00DD4FB4"/>
    <w:rsid w:val="00DD5CE3"/>
    <w:rsid w:val="00DD66EE"/>
    <w:rsid w:val="00DD70E5"/>
    <w:rsid w:val="00DE01F4"/>
    <w:rsid w:val="00DE06B8"/>
    <w:rsid w:val="00DE086E"/>
    <w:rsid w:val="00DE1540"/>
    <w:rsid w:val="00DE1552"/>
    <w:rsid w:val="00DE1EE6"/>
    <w:rsid w:val="00DE4D22"/>
    <w:rsid w:val="00DE5298"/>
    <w:rsid w:val="00DE570D"/>
    <w:rsid w:val="00DE62F2"/>
    <w:rsid w:val="00DE69EE"/>
    <w:rsid w:val="00DE7033"/>
    <w:rsid w:val="00DF010C"/>
    <w:rsid w:val="00DF1BC7"/>
    <w:rsid w:val="00DF2CE1"/>
    <w:rsid w:val="00DF32FA"/>
    <w:rsid w:val="00DF502E"/>
    <w:rsid w:val="00DF549F"/>
    <w:rsid w:val="00DF56CB"/>
    <w:rsid w:val="00DF613B"/>
    <w:rsid w:val="00DF75F4"/>
    <w:rsid w:val="00E006FE"/>
    <w:rsid w:val="00E01366"/>
    <w:rsid w:val="00E03B4E"/>
    <w:rsid w:val="00E040F6"/>
    <w:rsid w:val="00E0599A"/>
    <w:rsid w:val="00E06B83"/>
    <w:rsid w:val="00E06CD6"/>
    <w:rsid w:val="00E07356"/>
    <w:rsid w:val="00E1055C"/>
    <w:rsid w:val="00E113C4"/>
    <w:rsid w:val="00E11715"/>
    <w:rsid w:val="00E1205D"/>
    <w:rsid w:val="00E13EF1"/>
    <w:rsid w:val="00E14473"/>
    <w:rsid w:val="00E14E8A"/>
    <w:rsid w:val="00E1598D"/>
    <w:rsid w:val="00E166FD"/>
    <w:rsid w:val="00E17CFC"/>
    <w:rsid w:val="00E201B8"/>
    <w:rsid w:val="00E20AF3"/>
    <w:rsid w:val="00E20B0A"/>
    <w:rsid w:val="00E220B3"/>
    <w:rsid w:val="00E220F8"/>
    <w:rsid w:val="00E233D4"/>
    <w:rsid w:val="00E23D3E"/>
    <w:rsid w:val="00E25486"/>
    <w:rsid w:val="00E2624C"/>
    <w:rsid w:val="00E26E1F"/>
    <w:rsid w:val="00E27B60"/>
    <w:rsid w:val="00E30197"/>
    <w:rsid w:val="00E30565"/>
    <w:rsid w:val="00E30F41"/>
    <w:rsid w:val="00E31F62"/>
    <w:rsid w:val="00E3370B"/>
    <w:rsid w:val="00E341F0"/>
    <w:rsid w:val="00E356B1"/>
    <w:rsid w:val="00E36C29"/>
    <w:rsid w:val="00E372A7"/>
    <w:rsid w:val="00E4081D"/>
    <w:rsid w:val="00E42881"/>
    <w:rsid w:val="00E43EA4"/>
    <w:rsid w:val="00E44018"/>
    <w:rsid w:val="00E446CE"/>
    <w:rsid w:val="00E45423"/>
    <w:rsid w:val="00E465B6"/>
    <w:rsid w:val="00E46625"/>
    <w:rsid w:val="00E47A32"/>
    <w:rsid w:val="00E503E6"/>
    <w:rsid w:val="00E50640"/>
    <w:rsid w:val="00E50DEF"/>
    <w:rsid w:val="00E51194"/>
    <w:rsid w:val="00E516E2"/>
    <w:rsid w:val="00E51BE5"/>
    <w:rsid w:val="00E51C38"/>
    <w:rsid w:val="00E54878"/>
    <w:rsid w:val="00E549AF"/>
    <w:rsid w:val="00E54F82"/>
    <w:rsid w:val="00E55BDA"/>
    <w:rsid w:val="00E56B4C"/>
    <w:rsid w:val="00E56B58"/>
    <w:rsid w:val="00E5734B"/>
    <w:rsid w:val="00E6071B"/>
    <w:rsid w:val="00E615F1"/>
    <w:rsid w:val="00E61ADC"/>
    <w:rsid w:val="00E6393F"/>
    <w:rsid w:val="00E64FDC"/>
    <w:rsid w:val="00E664DF"/>
    <w:rsid w:val="00E664EC"/>
    <w:rsid w:val="00E670DA"/>
    <w:rsid w:val="00E67941"/>
    <w:rsid w:val="00E712DD"/>
    <w:rsid w:val="00E71A04"/>
    <w:rsid w:val="00E720B4"/>
    <w:rsid w:val="00E7288A"/>
    <w:rsid w:val="00E743F7"/>
    <w:rsid w:val="00E76BE4"/>
    <w:rsid w:val="00E77276"/>
    <w:rsid w:val="00E81327"/>
    <w:rsid w:val="00E81B23"/>
    <w:rsid w:val="00E81CBA"/>
    <w:rsid w:val="00E82213"/>
    <w:rsid w:val="00E826A5"/>
    <w:rsid w:val="00E82769"/>
    <w:rsid w:val="00E83899"/>
    <w:rsid w:val="00E860F6"/>
    <w:rsid w:val="00E86B1F"/>
    <w:rsid w:val="00E90CE0"/>
    <w:rsid w:val="00E91927"/>
    <w:rsid w:val="00E91CFB"/>
    <w:rsid w:val="00E92823"/>
    <w:rsid w:val="00E92AAD"/>
    <w:rsid w:val="00E930DF"/>
    <w:rsid w:val="00E93220"/>
    <w:rsid w:val="00E94E34"/>
    <w:rsid w:val="00E95654"/>
    <w:rsid w:val="00E958BE"/>
    <w:rsid w:val="00E95DF9"/>
    <w:rsid w:val="00E963C0"/>
    <w:rsid w:val="00E965A3"/>
    <w:rsid w:val="00E96C7D"/>
    <w:rsid w:val="00E97AC1"/>
    <w:rsid w:val="00EA05E5"/>
    <w:rsid w:val="00EA07AB"/>
    <w:rsid w:val="00EA16B9"/>
    <w:rsid w:val="00EA3CAF"/>
    <w:rsid w:val="00EA50ED"/>
    <w:rsid w:val="00EA5E62"/>
    <w:rsid w:val="00EA5F9C"/>
    <w:rsid w:val="00EA617E"/>
    <w:rsid w:val="00EA6DDC"/>
    <w:rsid w:val="00EA72D0"/>
    <w:rsid w:val="00EA7567"/>
    <w:rsid w:val="00EA7F92"/>
    <w:rsid w:val="00EB019A"/>
    <w:rsid w:val="00EB0ECE"/>
    <w:rsid w:val="00EB26D8"/>
    <w:rsid w:val="00EB3D7A"/>
    <w:rsid w:val="00EB4A2D"/>
    <w:rsid w:val="00EB4D0C"/>
    <w:rsid w:val="00EB6C48"/>
    <w:rsid w:val="00EB6ED3"/>
    <w:rsid w:val="00EB7160"/>
    <w:rsid w:val="00EC0C43"/>
    <w:rsid w:val="00EC102A"/>
    <w:rsid w:val="00EC1312"/>
    <w:rsid w:val="00EC2B89"/>
    <w:rsid w:val="00EC2D7F"/>
    <w:rsid w:val="00EC338E"/>
    <w:rsid w:val="00EC3750"/>
    <w:rsid w:val="00EC39AA"/>
    <w:rsid w:val="00EC44EA"/>
    <w:rsid w:val="00EC569A"/>
    <w:rsid w:val="00EC5E26"/>
    <w:rsid w:val="00EC7281"/>
    <w:rsid w:val="00ED09AC"/>
    <w:rsid w:val="00ED0ACC"/>
    <w:rsid w:val="00ED2EB4"/>
    <w:rsid w:val="00ED37A1"/>
    <w:rsid w:val="00ED4FBA"/>
    <w:rsid w:val="00ED53AF"/>
    <w:rsid w:val="00ED54D6"/>
    <w:rsid w:val="00ED566C"/>
    <w:rsid w:val="00ED5C96"/>
    <w:rsid w:val="00ED62BE"/>
    <w:rsid w:val="00ED6344"/>
    <w:rsid w:val="00ED7337"/>
    <w:rsid w:val="00EE028D"/>
    <w:rsid w:val="00EE029E"/>
    <w:rsid w:val="00EE12E5"/>
    <w:rsid w:val="00EE1E29"/>
    <w:rsid w:val="00EE1F7C"/>
    <w:rsid w:val="00EE29C0"/>
    <w:rsid w:val="00EE391A"/>
    <w:rsid w:val="00EE3FA9"/>
    <w:rsid w:val="00EF1B99"/>
    <w:rsid w:val="00EF3637"/>
    <w:rsid w:val="00EF3A05"/>
    <w:rsid w:val="00EF4898"/>
    <w:rsid w:val="00EF556A"/>
    <w:rsid w:val="00EF5E78"/>
    <w:rsid w:val="00F006B7"/>
    <w:rsid w:val="00F015CA"/>
    <w:rsid w:val="00F0166F"/>
    <w:rsid w:val="00F01BC8"/>
    <w:rsid w:val="00F01F5B"/>
    <w:rsid w:val="00F02842"/>
    <w:rsid w:val="00F0285C"/>
    <w:rsid w:val="00F037B4"/>
    <w:rsid w:val="00F05567"/>
    <w:rsid w:val="00F062AD"/>
    <w:rsid w:val="00F0710E"/>
    <w:rsid w:val="00F10B76"/>
    <w:rsid w:val="00F11DD0"/>
    <w:rsid w:val="00F13838"/>
    <w:rsid w:val="00F13C91"/>
    <w:rsid w:val="00F14B8E"/>
    <w:rsid w:val="00F154B1"/>
    <w:rsid w:val="00F15E67"/>
    <w:rsid w:val="00F17D3A"/>
    <w:rsid w:val="00F2031B"/>
    <w:rsid w:val="00F219C8"/>
    <w:rsid w:val="00F21CD8"/>
    <w:rsid w:val="00F2367E"/>
    <w:rsid w:val="00F24B95"/>
    <w:rsid w:val="00F250ED"/>
    <w:rsid w:val="00F2619C"/>
    <w:rsid w:val="00F275B3"/>
    <w:rsid w:val="00F27645"/>
    <w:rsid w:val="00F31043"/>
    <w:rsid w:val="00F315EE"/>
    <w:rsid w:val="00F330B3"/>
    <w:rsid w:val="00F35BD3"/>
    <w:rsid w:val="00F35FAF"/>
    <w:rsid w:val="00F3665E"/>
    <w:rsid w:val="00F36F2E"/>
    <w:rsid w:val="00F3722B"/>
    <w:rsid w:val="00F4084F"/>
    <w:rsid w:val="00F40D22"/>
    <w:rsid w:val="00F41B53"/>
    <w:rsid w:val="00F422A3"/>
    <w:rsid w:val="00F42773"/>
    <w:rsid w:val="00F449FE"/>
    <w:rsid w:val="00F453F9"/>
    <w:rsid w:val="00F46EA3"/>
    <w:rsid w:val="00F50472"/>
    <w:rsid w:val="00F508DC"/>
    <w:rsid w:val="00F51348"/>
    <w:rsid w:val="00F513C8"/>
    <w:rsid w:val="00F5140F"/>
    <w:rsid w:val="00F52E66"/>
    <w:rsid w:val="00F5372B"/>
    <w:rsid w:val="00F552B6"/>
    <w:rsid w:val="00F55C1D"/>
    <w:rsid w:val="00F5692F"/>
    <w:rsid w:val="00F56E17"/>
    <w:rsid w:val="00F56E2E"/>
    <w:rsid w:val="00F57474"/>
    <w:rsid w:val="00F57A9B"/>
    <w:rsid w:val="00F57E9C"/>
    <w:rsid w:val="00F60693"/>
    <w:rsid w:val="00F60AB8"/>
    <w:rsid w:val="00F612F1"/>
    <w:rsid w:val="00F61F4E"/>
    <w:rsid w:val="00F6203A"/>
    <w:rsid w:val="00F63070"/>
    <w:rsid w:val="00F63D4E"/>
    <w:rsid w:val="00F65D38"/>
    <w:rsid w:val="00F6617F"/>
    <w:rsid w:val="00F67A0F"/>
    <w:rsid w:val="00F7045E"/>
    <w:rsid w:val="00F70DA1"/>
    <w:rsid w:val="00F71116"/>
    <w:rsid w:val="00F714F7"/>
    <w:rsid w:val="00F71716"/>
    <w:rsid w:val="00F72B8E"/>
    <w:rsid w:val="00F745B9"/>
    <w:rsid w:val="00F7479B"/>
    <w:rsid w:val="00F747B3"/>
    <w:rsid w:val="00F755C6"/>
    <w:rsid w:val="00F759D7"/>
    <w:rsid w:val="00F75D51"/>
    <w:rsid w:val="00F765A9"/>
    <w:rsid w:val="00F77154"/>
    <w:rsid w:val="00F81881"/>
    <w:rsid w:val="00F8291F"/>
    <w:rsid w:val="00F831E5"/>
    <w:rsid w:val="00F85FFD"/>
    <w:rsid w:val="00F86B68"/>
    <w:rsid w:val="00F87078"/>
    <w:rsid w:val="00F902C1"/>
    <w:rsid w:val="00F9087F"/>
    <w:rsid w:val="00F914E9"/>
    <w:rsid w:val="00F93D4F"/>
    <w:rsid w:val="00F94326"/>
    <w:rsid w:val="00F945D8"/>
    <w:rsid w:val="00F95052"/>
    <w:rsid w:val="00F97344"/>
    <w:rsid w:val="00F9772A"/>
    <w:rsid w:val="00F97E68"/>
    <w:rsid w:val="00FA076E"/>
    <w:rsid w:val="00FA2092"/>
    <w:rsid w:val="00FA48FB"/>
    <w:rsid w:val="00FA490D"/>
    <w:rsid w:val="00FA54BD"/>
    <w:rsid w:val="00FA6616"/>
    <w:rsid w:val="00FA6629"/>
    <w:rsid w:val="00FA7D2F"/>
    <w:rsid w:val="00FA7FC8"/>
    <w:rsid w:val="00FB0117"/>
    <w:rsid w:val="00FB0646"/>
    <w:rsid w:val="00FB0E7A"/>
    <w:rsid w:val="00FB1624"/>
    <w:rsid w:val="00FB1FCF"/>
    <w:rsid w:val="00FB2CF8"/>
    <w:rsid w:val="00FB39D3"/>
    <w:rsid w:val="00FB4121"/>
    <w:rsid w:val="00FB4761"/>
    <w:rsid w:val="00FB5CE2"/>
    <w:rsid w:val="00FB60F0"/>
    <w:rsid w:val="00FB7238"/>
    <w:rsid w:val="00FB73E7"/>
    <w:rsid w:val="00FC043E"/>
    <w:rsid w:val="00FC0E65"/>
    <w:rsid w:val="00FC0F17"/>
    <w:rsid w:val="00FC1225"/>
    <w:rsid w:val="00FC1FBF"/>
    <w:rsid w:val="00FC21EE"/>
    <w:rsid w:val="00FC2EB3"/>
    <w:rsid w:val="00FC32C9"/>
    <w:rsid w:val="00FC3454"/>
    <w:rsid w:val="00FC36F7"/>
    <w:rsid w:val="00FC482F"/>
    <w:rsid w:val="00FC6892"/>
    <w:rsid w:val="00FD11C1"/>
    <w:rsid w:val="00FD13D8"/>
    <w:rsid w:val="00FD1A73"/>
    <w:rsid w:val="00FD26D2"/>
    <w:rsid w:val="00FD287F"/>
    <w:rsid w:val="00FD44BC"/>
    <w:rsid w:val="00FD5206"/>
    <w:rsid w:val="00FD5ED3"/>
    <w:rsid w:val="00FD61F9"/>
    <w:rsid w:val="00FD6B7F"/>
    <w:rsid w:val="00FD747E"/>
    <w:rsid w:val="00FD7AFF"/>
    <w:rsid w:val="00FE02F9"/>
    <w:rsid w:val="00FE1A69"/>
    <w:rsid w:val="00FE2248"/>
    <w:rsid w:val="00FE2F44"/>
    <w:rsid w:val="00FE3003"/>
    <w:rsid w:val="00FE3C67"/>
    <w:rsid w:val="00FE4178"/>
    <w:rsid w:val="00FE4546"/>
    <w:rsid w:val="00FE5A56"/>
    <w:rsid w:val="00FE76C9"/>
    <w:rsid w:val="00FE7DFE"/>
    <w:rsid w:val="00FE7E5C"/>
    <w:rsid w:val="00FE7F0B"/>
    <w:rsid w:val="00FF29C7"/>
    <w:rsid w:val="00FF3FD2"/>
    <w:rsid w:val="00FF4208"/>
    <w:rsid w:val="00FF525F"/>
    <w:rsid w:val="00FF5B1B"/>
    <w:rsid w:val="00FF6B5F"/>
    <w:rsid w:val="00FF7B69"/>
    <w:rsid w:val="00FF7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E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8"/>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3C5A"/>
    <w:rPr>
      <w:sz w:val="24"/>
      <w:szCs w:val="24"/>
    </w:rPr>
  </w:style>
  <w:style w:type="paragraph" w:styleId="Ttulo1">
    <w:name w:val="heading 1"/>
    <w:aliases w:val="Citação longa"/>
    <w:basedOn w:val="Normal"/>
    <w:next w:val="Normal"/>
    <w:link w:val="Ttulo1Char"/>
    <w:uiPriority w:val="9"/>
    <w:locked/>
    <w:rsid w:val="000D4ECE"/>
    <w:pPr>
      <w:keepNext/>
      <w:widowControl w:val="0"/>
      <w:numPr>
        <w:numId w:val="1"/>
      </w:numPr>
      <w:autoSpaceDE w:val="0"/>
      <w:autoSpaceDN w:val="0"/>
      <w:adjustRightInd w:val="0"/>
      <w:spacing w:before="2268" w:after="851" w:line="480" w:lineRule="auto"/>
      <w:outlineLvl w:val="0"/>
    </w:pPr>
    <w:rPr>
      <w:b/>
      <w:bCs/>
    </w:rPr>
  </w:style>
  <w:style w:type="paragraph" w:styleId="Ttulo2">
    <w:name w:val="heading 2"/>
    <w:aliases w:val="Nota de pé"/>
    <w:basedOn w:val="Normal"/>
    <w:next w:val="Normal"/>
    <w:link w:val="Ttulo2Char"/>
    <w:autoRedefine/>
    <w:uiPriority w:val="9"/>
    <w:locked/>
    <w:rsid w:val="001078FF"/>
    <w:pPr>
      <w:keepNext/>
      <w:spacing w:before="960" w:after="960"/>
      <w:outlineLvl w:val="1"/>
    </w:pPr>
    <w:rPr>
      <w:rFonts w:cs="Arial"/>
      <w:b/>
      <w:bCs/>
      <w:iCs/>
      <w:szCs w:val="28"/>
    </w:rPr>
  </w:style>
  <w:style w:type="paragraph" w:styleId="Ttulo3">
    <w:name w:val="heading 3"/>
    <w:basedOn w:val="Normal"/>
    <w:next w:val="Normal"/>
    <w:link w:val="Ttulo3Char"/>
    <w:uiPriority w:val="9"/>
    <w:locked/>
    <w:rsid w:val="000D4ECE"/>
    <w:pPr>
      <w:keepNext/>
      <w:numPr>
        <w:ilvl w:val="2"/>
        <w:numId w:val="1"/>
      </w:numPr>
      <w:outlineLvl w:val="2"/>
    </w:pPr>
    <w:rPr>
      <w:iCs/>
    </w:rPr>
  </w:style>
  <w:style w:type="paragraph" w:styleId="Ttulo4">
    <w:name w:val="heading 4"/>
    <w:basedOn w:val="Normal"/>
    <w:next w:val="Normal"/>
    <w:link w:val="Ttulo4Char"/>
    <w:uiPriority w:val="9"/>
    <w:locked/>
    <w:rsid w:val="000D4ECE"/>
    <w:pPr>
      <w:keepNext/>
      <w:numPr>
        <w:ilvl w:val="3"/>
        <w:numId w:val="1"/>
      </w:numPr>
      <w:spacing w:before="240" w:after="60"/>
      <w:outlineLvl w:val="3"/>
    </w:pPr>
    <w:rPr>
      <w:b/>
      <w:bCs/>
      <w:sz w:val="28"/>
      <w:szCs w:val="28"/>
    </w:rPr>
  </w:style>
  <w:style w:type="paragraph" w:styleId="Ttulo5">
    <w:name w:val="heading 5"/>
    <w:basedOn w:val="Normal"/>
    <w:next w:val="Normal"/>
    <w:link w:val="Ttulo5Char"/>
    <w:uiPriority w:val="9"/>
    <w:locked/>
    <w:rsid w:val="000D4ECE"/>
    <w:pPr>
      <w:numPr>
        <w:ilvl w:val="4"/>
        <w:numId w:val="1"/>
      </w:numPr>
      <w:spacing w:before="240" w:after="60"/>
      <w:outlineLvl w:val="4"/>
    </w:pPr>
    <w:rPr>
      <w:b/>
      <w:bCs/>
      <w:i/>
      <w:iCs/>
      <w:sz w:val="26"/>
      <w:szCs w:val="26"/>
    </w:rPr>
  </w:style>
  <w:style w:type="paragraph" w:styleId="Ttulo6">
    <w:name w:val="heading 6"/>
    <w:basedOn w:val="Normal"/>
    <w:next w:val="Normal"/>
    <w:link w:val="Ttulo6Char"/>
    <w:uiPriority w:val="9"/>
    <w:locked/>
    <w:rsid w:val="000D4ECE"/>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locked/>
    <w:rsid w:val="000D4ECE"/>
    <w:pPr>
      <w:numPr>
        <w:ilvl w:val="6"/>
        <w:numId w:val="1"/>
      </w:numPr>
      <w:spacing w:before="240" w:after="60"/>
      <w:outlineLvl w:val="6"/>
    </w:pPr>
  </w:style>
  <w:style w:type="paragraph" w:styleId="Ttulo8">
    <w:name w:val="heading 8"/>
    <w:basedOn w:val="Normal"/>
    <w:next w:val="Normal"/>
    <w:link w:val="Ttulo8Char"/>
    <w:uiPriority w:val="9"/>
    <w:locked/>
    <w:rsid w:val="000D4ECE"/>
    <w:pPr>
      <w:numPr>
        <w:ilvl w:val="7"/>
        <w:numId w:val="1"/>
      </w:numPr>
      <w:spacing w:before="240" w:after="60"/>
      <w:outlineLvl w:val="7"/>
    </w:pPr>
    <w:rPr>
      <w:i/>
      <w:iCs/>
    </w:rPr>
  </w:style>
  <w:style w:type="paragraph" w:styleId="Ttulo9">
    <w:name w:val="heading 9"/>
    <w:basedOn w:val="Normal"/>
    <w:next w:val="Normal"/>
    <w:link w:val="Ttulo9Char"/>
    <w:uiPriority w:val="9"/>
    <w:locked/>
    <w:rsid w:val="000D4ECE"/>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itação longa Char"/>
    <w:basedOn w:val="Fontepargpadro"/>
    <w:link w:val="Ttulo1"/>
    <w:uiPriority w:val="9"/>
    <w:rsid w:val="000D4ECE"/>
    <w:rPr>
      <w:b/>
      <w:bCs/>
      <w:sz w:val="24"/>
      <w:szCs w:val="24"/>
    </w:rPr>
  </w:style>
  <w:style w:type="character" w:customStyle="1" w:styleId="Ttulo2Char">
    <w:name w:val="Título 2 Char"/>
    <w:aliases w:val="Nota de pé Char"/>
    <w:basedOn w:val="Fontepargpadro"/>
    <w:link w:val="Ttulo2"/>
    <w:rsid w:val="000D4ECE"/>
    <w:rPr>
      <w:rFonts w:cs="Arial"/>
      <w:b/>
      <w:bCs/>
      <w:iCs/>
      <w:sz w:val="24"/>
      <w:szCs w:val="28"/>
    </w:rPr>
  </w:style>
  <w:style w:type="character" w:customStyle="1" w:styleId="Ttulo3Char">
    <w:name w:val="Título 3 Char"/>
    <w:basedOn w:val="Fontepargpadro"/>
    <w:link w:val="Ttulo3"/>
    <w:uiPriority w:val="9"/>
    <w:rsid w:val="000D4ECE"/>
    <w:rPr>
      <w:iCs/>
      <w:sz w:val="24"/>
      <w:szCs w:val="24"/>
    </w:rPr>
  </w:style>
  <w:style w:type="character" w:customStyle="1" w:styleId="Ttulo4Char">
    <w:name w:val="Título 4 Char"/>
    <w:basedOn w:val="Fontepargpadro"/>
    <w:link w:val="Ttulo4"/>
    <w:rsid w:val="000D4ECE"/>
    <w:rPr>
      <w:b/>
      <w:bCs/>
      <w:sz w:val="28"/>
      <w:szCs w:val="28"/>
    </w:rPr>
  </w:style>
  <w:style w:type="character" w:customStyle="1" w:styleId="Ttulo5Char">
    <w:name w:val="Título 5 Char"/>
    <w:basedOn w:val="Fontepargpadro"/>
    <w:link w:val="Ttulo5"/>
    <w:rsid w:val="000D4ECE"/>
    <w:rPr>
      <w:b/>
      <w:bCs/>
      <w:i/>
      <w:iCs/>
      <w:sz w:val="26"/>
      <w:szCs w:val="26"/>
    </w:rPr>
  </w:style>
  <w:style w:type="character" w:customStyle="1" w:styleId="Ttulo6Char">
    <w:name w:val="Título 6 Char"/>
    <w:basedOn w:val="Fontepargpadro"/>
    <w:link w:val="Ttulo6"/>
    <w:uiPriority w:val="99"/>
    <w:rsid w:val="000D4ECE"/>
    <w:rPr>
      <w:b/>
      <w:bCs/>
      <w:sz w:val="22"/>
      <w:szCs w:val="22"/>
    </w:rPr>
  </w:style>
  <w:style w:type="character" w:customStyle="1" w:styleId="Ttulo7Char">
    <w:name w:val="Título 7 Char"/>
    <w:basedOn w:val="Fontepargpadro"/>
    <w:link w:val="Ttulo7"/>
    <w:uiPriority w:val="99"/>
    <w:rsid w:val="000D4ECE"/>
    <w:rPr>
      <w:sz w:val="24"/>
      <w:szCs w:val="24"/>
    </w:rPr>
  </w:style>
  <w:style w:type="character" w:customStyle="1" w:styleId="Ttulo8Char">
    <w:name w:val="Título 8 Char"/>
    <w:basedOn w:val="Fontepargpadro"/>
    <w:link w:val="Ttulo8"/>
    <w:rsid w:val="000D4ECE"/>
    <w:rPr>
      <w:i/>
      <w:iCs/>
      <w:sz w:val="24"/>
      <w:szCs w:val="24"/>
    </w:rPr>
  </w:style>
  <w:style w:type="character" w:customStyle="1" w:styleId="Ttulo9Char">
    <w:name w:val="Título 9 Char"/>
    <w:basedOn w:val="Fontepargpadro"/>
    <w:link w:val="Ttulo9"/>
    <w:rsid w:val="000D4ECE"/>
    <w:rPr>
      <w:rFonts w:ascii="Arial" w:hAnsi="Arial" w:cs="Arial"/>
      <w:sz w:val="22"/>
      <w:szCs w:val="22"/>
    </w:rPr>
  </w:style>
  <w:style w:type="character" w:styleId="Hyperlink">
    <w:name w:val="Hyperlink"/>
    <w:basedOn w:val="Fontepargpadro"/>
    <w:uiPriority w:val="99"/>
    <w:rsid w:val="00344251"/>
    <w:rPr>
      <w:rFonts w:cs="Times New Roman"/>
      <w:color w:val="0000FF"/>
      <w:u w:val="single"/>
    </w:rPr>
  </w:style>
  <w:style w:type="paragraph" w:styleId="Pr-formataoHTML">
    <w:name w:val="HTML Preformatted"/>
    <w:basedOn w:val="Normal"/>
    <w:link w:val="Pr-formataoHTMLChar"/>
    <w:uiPriority w:val="99"/>
    <w:rsid w:val="0034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rebuchet MS" w:hAnsi="Trebuchet MS" w:cs="Courier New"/>
      <w:sz w:val="28"/>
      <w:szCs w:val="28"/>
    </w:rPr>
  </w:style>
  <w:style w:type="character" w:customStyle="1" w:styleId="Pr-formataoHTMLChar">
    <w:name w:val="Pré-formatação HTML Char"/>
    <w:basedOn w:val="Fontepargpadro"/>
    <w:link w:val="Pr-formataoHTML"/>
    <w:uiPriority w:val="99"/>
    <w:locked/>
    <w:rsid w:val="00BE00AB"/>
    <w:rPr>
      <w:rFonts w:ascii="Courier New" w:hAnsi="Courier New" w:cs="Courier New"/>
      <w:sz w:val="20"/>
      <w:szCs w:val="20"/>
    </w:rPr>
  </w:style>
  <w:style w:type="character" w:styleId="Refdecomentrio">
    <w:name w:val="annotation reference"/>
    <w:basedOn w:val="Fontepargpadro"/>
    <w:uiPriority w:val="99"/>
    <w:rsid w:val="00344251"/>
    <w:rPr>
      <w:rFonts w:cs="Times New Roman"/>
      <w:sz w:val="16"/>
      <w:szCs w:val="16"/>
    </w:rPr>
  </w:style>
  <w:style w:type="paragraph" w:styleId="Textodecomentrio">
    <w:name w:val="annotation text"/>
    <w:basedOn w:val="Normal"/>
    <w:link w:val="TextodecomentrioChar"/>
    <w:uiPriority w:val="99"/>
    <w:rsid w:val="00344251"/>
    <w:rPr>
      <w:sz w:val="20"/>
      <w:szCs w:val="20"/>
    </w:rPr>
  </w:style>
  <w:style w:type="character" w:customStyle="1" w:styleId="TextodecomentrioChar">
    <w:name w:val="Texto de comentário Char"/>
    <w:basedOn w:val="Fontepargpadro"/>
    <w:link w:val="Textodecomentrio"/>
    <w:uiPriority w:val="99"/>
    <w:qFormat/>
    <w:locked/>
    <w:rsid w:val="00BE00AB"/>
    <w:rPr>
      <w:rFonts w:cs="Times New Roman"/>
      <w:sz w:val="20"/>
      <w:szCs w:val="20"/>
    </w:rPr>
  </w:style>
  <w:style w:type="paragraph" w:styleId="Assuntodocomentrio">
    <w:name w:val="annotation subject"/>
    <w:basedOn w:val="Textodecomentrio"/>
    <w:next w:val="Textodecomentrio"/>
    <w:link w:val="AssuntodocomentrioChar"/>
    <w:uiPriority w:val="99"/>
    <w:rsid w:val="00344251"/>
    <w:rPr>
      <w:b/>
      <w:bCs/>
    </w:rPr>
  </w:style>
  <w:style w:type="character" w:customStyle="1" w:styleId="AssuntodocomentrioChar">
    <w:name w:val="Assunto do comentário Char"/>
    <w:basedOn w:val="TextodecomentrioChar"/>
    <w:link w:val="Assuntodocomentrio"/>
    <w:uiPriority w:val="99"/>
    <w:qFormat/>
    <w:locked/>
    <w:rsid w:val="00BE00AB"/>
    <w:rPr>
      <w:rFonts w:cs="Times New Roman"/>
      <w:b/>
      <w:bCs/>
      <w:sz w:val="20"/>
      <w:szCs w:val="20"/>
    </w:rPr>
  </w:style>
  <w:style w:type="paragraph" w:styleId="Textodebalo">
    <w:name w:val="Balloon Text"/>
    <w:basedOn w:val="Normal"/>
    <w:link w:val="TextodebaloChar"/>
    <w:uiPriority w:val="99"/>
    <w:rsid w:val="00344251"/>
    <w:rPr>
      <w:rFonts w:ascii="Tahoma" w:hAnsi="Tahoma" w:cs="Tahoma"/>
      <w:sz w:val="16"/>
      <w:szCs w:val="16"/>
    </w:rPr>
  </w:style>
  <w:style w:type="character" w:customStyle="1" w:styleId="TextodebaloChar">
    <w:name w:val="Texto de balão Char"/>
    <w:basedOn w:val="Fontepargpadro"/>
    <w:link w:val="Textodebalo"/>
    <w:uiPriority w:val="99"/>
    <w:qFormat/>
    <w:locked/>
    <w:rsid w:val="00BE00AB"/>
    <w:rPr>
      <w:rFonts w:cs="Times New Roman"/>
      <w:sz w:val="2"/>
    </w:rPr>
  </w:style>
  <w:style w:type="paragraph" w:styleId="Cabealho">
    <w:name w:val="header"/>
    <w:basedOn w:val="Normal"/>
    <w:link w:val="CabealhoChar"/>
    <w:uiPriority w:val="99"/>
    <w:unhideWhenUsed/>
    <w:rsid w:val="00864A58"/>
    <w:pPr>
      <w:tabs>
        <w:tab w:val="center" w:pos="4252"/>
        <w:tab w:val="right" w:pos="8504"/>
      </w:tabs>
    </w:pPr>
  </w:style>
  <w:style w:type="character" w:customStyle="1" w:styleId="CabealhoChar">
    <w:name w:val="Cabeçalho Char"/>
    <w:basedOn w:val="Fontepargpadro"/>
    <w:link w:val="Cabealho"/>
    <w:uiPriority w:val="99"/>
    <w:qFormat/>
    <w:rsid w:val="00864A58"/>
    <w:rPr>
      <w:sz w:val="24"/>
      <w:szCs w:val="24"/>
    </w:rPr>
  </w:style>
  <w:style w:type="paragraph" w:styleId="Rodap">
    <w:name w:val="footer"/>
    <w:basedOn w:val="Normal"/>
    <w:link w:val="RodapChar"/>
    <w:uiPriority w:val="99"/>
    <w:unhideWhenUsed/>
    <w:rsid w:val="00864A58"/>
    <w:pPr>
      <w:tabs>
        <w:tab w:val="center" w:pos="4252"/>
        <w:tab w:val="right" w:pos="8504"/>
      </w:tabs>
    </w:pPr>
  </w:style>
  <w:style w:type="character" w:customStyle="1" w:styleId="RodapChar">
    <w:name w:val="Rodapé Char"/>
    <w:basedOn w:val="Fontepargpadro"/>
    <w:link w:val="Rodap"/>
    <w:uiPriority w:val="99"/>
    <w:qFormat/>
    <w:rsid w:val="00864A58"/>
    <w:rPr>
      <w:sz w:val="24"/>
      <w:szCs w:val="24"/>
    </w:rPr>
  </w:style>
  <w:style w:type="paragraph" w:customStyle="1" w:styleId="Default">
    <w:name w:val="Default"/>
    <w:rsid w:val="00CB6061"/>
    <w:pPr>
      <w:autoSpaceDE w:val="0"/>
      <w:autoSpaceDN w:val="0"/>
      <w:adjustRightInd w:val="0"/>
    </w:pPr>
    <w:rPr>
      <w:color w:val="000000"/>
      <w:sz w:val="24"/>
      <w:szCs w:val="24"/>
    </w:rPr>
  </w:style>
  <w:style w:type="paragraph" w:customStyle="1" w:styleId="Citao1">
    <w:name w:val="Citação1"/>
    <w:basedOn w:val="Normal"/>
    <w:rsid w:val="00607FA6"/>
    <w:pPr>
      <w:spacing w:before="360" w:after="360"/>
      <w:ind w:left="2268"/>
      <w:jc w:val="both"/>
    </w:pPr>
    <w:rPr>
      <w:rFonts w:eastAsia="Cambria"/>
      <w:sz w:val="20"/>
      <w:szCs w:val="20"/>
      <w:lang w:eastAsia="en-US"/>
    </w:rPr>
  </w:style>
  <w:style w:type="paragraph" w:styleId="Textodenotaderodap">
    <w:name w:val="footnote text"/>
    <w:aliases w:val=" Char Char Char Char, Char Char Char, Char,jota_nota,Andrea_nota,Texto de nota de rodapé Char Char,Char Char Char Char,Char Char Char,Char"/>
    <w:basedOn w:val="Normal"/>
    <w:link w:val="TextodenotaderodapChar"/>
    <w:uiPriority w:val="99"/>
    <w:unhideWhenUsed/>
    <w:rsid w:val="00607FA6"/>
    <w:rPr>
      <w:rFonts w:ascii="Calibri" w:eastAsia="Calibri" w:hAnsi="Calibri"/>
      <w:sz w:val="20"/>
      <w:szCs w:val="20"/>
      <w:lang w:eastAsia="en-US"/>
    </w:rPr>
  </w:style>
  <w:style w:type="character" w:customStyle="1" w:styleId="TextodenotaderodapChar">
    <w:name w:val="Texto de nota de rodapé Char"/>
    <w:aliases w:val=" Char Char Char Char Char, Char Char Char Char1, Char Char,jota_nota Char,Andrea_nota Char,Texto de nota de rodapé Char Char Char,Char Char Char Char Char,Char Char Char Char1,Char Char"/>
    <w:basedOn w:val="Fontepargpadro"/>
    <w:link w:val="Textodenotaderodap"/>
    <w:uiPriority w:val="99"/>
    <w:qFormat/>
    <w:rsid w:val="00607FA6"/>
    <w:rPr>
      <w:rFonts w:ascii="Calibri" w:eastAsia="Calibri" w:hAnsi="Calibri"/>
      <w:lang w:eastAsia="en-US"/>
    </w:rPr>
  </w:style>
  <w:style w:type="character" w:styleId="Refdenotaderodap">
    <w:name w:val="footnote reference"/>
    <w:uiPriority w:val="99"/>
    <w:unhideWhenUsed/>
    <w:rsid w:val="00607FA6"/>
    <w:rPr>
      <w:vertAlign w:val="superscript"/>
    </w:rPr>
  </w:style>
  <w:style w:type="paragraph" w:customStyle="1" w:styleId="BasicParagraph">
    <w:name w:val="[Basic Paragraph]"/>
    <w:basedOn w:val="Normal"/>
    <w:uiPriority w:val="99"/>
    <w:rsid w:val="003C0536"/>
    <w:pPr>
      <w:autoSpaceDE w:val="0"/>
      <w:autoSpaceDN w:val="0"/>
      <w:adjustRightInd w:val="0"/>
      <w:spacing w:line="288" w:lineRule="auto"/>
      <w:textAlignment w:val="center"/>
    </w:pPr>
    <w:rPr>
      <w:rFonts w:ascii="MinionPro-Regular" w:eastAsiaTheme="minorHAnsi" w:hAnsi="MinionPro-Regular" w:cs="MinionPro-Regular"/>
      <w:color w:val="000000"/>
      <w:lang w:val="en-US" w:eastAsia="en-US"/>
    </w:rPr>
  </w:style>
  <w:style w:type="paragraph" w:customStyle="1" w:styleId="An-titulo1">
    <w:name w:val="An-titulo1"/>
    <w:next w:val="An-Autor"/>
    <w:autoRedefine/>
    <w:rsid w:val="003C0536"/>
    <w:pPr>
      <w:spacing w:before="360" w:after="240"/>
    </w:pPr>
    <w:rPr>
      <w:rFonts w:ascii="Arial Black" w:eastAsia="¹Å" w:hAnsi="Arial Black" w:cs="Calibri"/>
      <w:b/>
      <w:caps/>
      <w:color w:val="000000"/>
      <w:sz w:val="32"/>
      <w:szCs w:val="48"/>
      <w:shd w:val="clear" w:color="auto" w:fill="FFFFFF"/>
      <w:lang w:eastAsia="en-US"/>
    </w:rPr>
  </w:style>
  <w:style w:type="paragraph" w:customStyle="1" w:styleId="An-Autor">
    <w:name w:val="An-Autor"/>
    <w:link w:val="An-AutorChar"/>
    <w:autoRedefine/>
    <w:rsid w:val="0067598F"/>
    <w:pPr>
      <w:jc w:val="right"/>
    </w:pPr>
    <w:rPr>
      <w:rFonts w:ascii="Arial" w:eastAsia="MS Mincho" w:hAnsi="Arial"/>
      <w:b/>
      <w:sz w:val="24"/>
      <w:szCs w:val="48"/>
      <w:shd w:val="clear" w:color="auto" w:fill="FFFFFF"/>
      <w:lang w:eastAsia="en-US"/>
    </w:rPr>
  </w:style>
  <w:style w:type="character" w:customStyle="1" w:styleId="An-AutorChar">
    <w:name w:val="An-Autor Char"/>
    <w:basedOn w:val="Fontepargpadro"/>
    <w:link w:val="An-Autor"/>
    <w:rsid w:val="0067598F"/>
    <w:rPr>
      <w:rFonts w:ascii="Arial" w:eastAsia="MS Mincho" w:hAnsi="Arial"/>
      <w:b/>
      <w:sz w:val="24"/>
      <w:szCs w:val="48"/>
      <w:lang w:eastAsia="en-US"/>
    </w:rPr>
  </w:style>
  <w:style w:type="paragraph" w:customStyle="1" w:styleId="An-IES">
    <w:name w:val="An-IES"/>
    <w:autoRedefine/>
    <w:rsid w:val="001948C0"/>
    <w:pPr>
      <w:jc w:val="right"/>
    </w:pPr>
    <w:rPr>
      <w:rFonts w:ascii="Arial" w:eastAsia="MS Mincho" w:hAnsi="Arial"/>
      <w:noProof/>
      <w:color w:val="000000"/>
      <w:sz w:val="24"/>
      <w:szCs w:val="28"/>
      <w:lang w:val="en-US"/>
    </w:rPr>
  </w:style>
  <w:style w:type="paragraph" w:customStyle="1" w:styleId="An-resumo">
    <w:name w:val="An-resumo"/>
    <w:link w:val="An-resumoChar"/>
    <w:autoRedefine/>
    <w:rsid w:val="0005039D"/>
    <w:pPr>
      <w:jc w:val="right"/>
    </w:pPr>
    <w:rPr>
      <w:rFonts w:asciiTheme="minorHAnsi" w:hAnsiTheme="minorHAnsi" w:cstheme="minorHAnsi"/>
      <w:bCs/>
      <w:color w:val="000000"/>
      <w:sz w:val="22"/>
      <w:szCs w:val="22"/>
      <w:bdr w:val="none" w:sz="0" w:space="0" w:color="auto" w:frame="1"/>
      <w:shd w:val="clear" w:color="auto" w:fill="FFFFFF"/>
      <w:lang w:eastAsia="en-US"/>
    </w:rPr>
  </w:style>
  <w:style w:type="character" w:customStyle="1" w:styleId="An-resumoChar">
    <w:name w:val="An-resumo Char"/>
    <w:basedOn w:val="Fontepargpadro"/>
    <w:link w:val="An-resumo"/>
    <w:rsid w:val="0005039D"/>
    <w:rPr>
      <w:rFonts w:asciiTheme="minorHAnsi" w:hAnsiTheme="minorHAnsi" w:cstheme="minorHAnsi"/>
      <w:bCs/>
      <w:color w:val="000000"/>
      <w:sz w:val="22"/>
      <w:szCs w:val="22"/>
      <w:bdr w:val="none" w:sz="0" w:space="0" w:color="auto" w:frame="1"/>
      <w:lang w:eastAsia="en-US"/>
    </w:rPr>
  </w:style>
  <w:style w:type="paragraph" w:customStyle="1" w:styleId="An-titulo2">
    <w:name w:val="An-titulo2"/>
    <w:next w:val="An-Corpodotexto"/>
    <w:link w:val="An-titulo2Char"/>
    <w:autoRedefine/>
    <w:rsid w:val="0067598F"/>
    <w:pPr>
      <w:spacing w:before="240" w:after="240"/>
      <w:jc w:val="both"/>
    </w:pPr>
    <w:rPr>
      <w:rFonts w:ascii="Arial" w:eastAsia="MS Mincho" w:hAnsi="Arial"/>
      <w:b/>
      <w:color w:val="000000"/>
      <w:sz w:val="24"/>
      <w:szCs w:val="24"/>
      <w:bdr w:val="none" w:sz="0" w:space="0" w:color="auto" w:frame="1"/>
      <w:shd w:val="clear" w:color="auto" w:fill="FFFFFF"/>
      <w:lang w:val="en-US" w:eastAsia="en-US"/>
    </w:rPr>
  </w:style>
  <w:style w:type="character" w:customStyle="1" w:styleId="An-titulo2Char">
    <w:name w:val="An-titulo2 Char"/>
    <w:basedOn w:val="Fontepargpadro"/>
    <w:link w:val="An-titulo2"/>
    <w:rsid w:val="0067598F"/>
    <w:rPr>
      <w:rFonts w:ascii="Arial" w:eastAsia="MS Mincho" w:hAnsi="Arial"/>
      <w:b/>
      <w:color w:val="000000"/>
      <w:sz w:val="24"/>
      <w:szCs w:val="24"/>
      <w:bdr w:val="none" w:sz="0" w:space="0" w:color="auto" w:frame="1"/>
      <w:lang w:val="en-US" w:eastAsia="en-US"/>
    </w:rPr>
  </w:style>
  <w:style w:type="paragraph" w:customStyle="1" w:styleId="An-Corpodotexto">
    <w:name w:val="An-Corpo do texto"/>
    <w:link w:val="An-CorpodotextoChar"/>
    <w:autoRedefine/>
    <w:rsid w:val="00695C58"/>
    <w:pPr>
      <w:widowControl w:val="0"/>
      <w:spacing w:line="300" w:lineRule="auto"/>
      <w:ind w:firstLine="709"/>
      <w:jc w:val="both"/>
    </w:pPr>
    <w:rPr>
      <w:rFonts w:ascii="Arial" w:eastAsia="MS Mincho" w:hAnsi="Arial"/>
      <w:color w:val="000000" w:themeColor="text1"/>
      <w:sz w:val="24"/>
      <w:szCs w:val="22"/>
      <w:lang w:eastAsia="en-US"/>
    </w:rPr>
  </w:style>
  <w:style w:type="paragraph" w:customStyle="1" w:styleId="An-Citacaolonga">
    <w:name w:val="An-Citacao longa"/>
    <w:link w:val="An-CitacaolongaChar"/>
    <w:autoRedefine/>
    <w:rsid w:val="00BB18A2"/>
    <w:pPr>
      <w:widowControl w:val="0"/>
      <w:spacing w:before="240" w:after="240"/>
      <w:ind w:left="2268"/>
      <w:jc w:val="both"/>
    </w:pPr>
    <w:rPr>
      <w:rFonts w:ascii="Arial" w:eastAsia="Cambria" w:hAnsi="Arial"/>
      <w:color w:val="000000"/>
      <w:sz w:val="22"/>
      <w:szCs w:val="22"/>
      <w:bdr w:val="none" w:sz="0" w:space="0" w:color="auto" w:frame="1"/>
      <w:shd w:val="clear" w:color="auto" w:fill="FFFFFF"/>
      <w:lang w:val="it-IT" w:eastAsia="en-US"/>
    </w:rPr>
  </w:style>
  <w:style w:type="character" w:customStyle="1" w:styleId="An-CitacaolongaChar">
    <w:name w:val="An-Citacao longa Char"/>
    <w:basedOn w:val="Fontepargpadro"/>
    <w:link w:val="An-Citacaolonga"/>
    <w:rsid w:val="00BB18A2"/>
    <w:rPr>
      <w:rFonts w:ascii="Arial" w:eastAsia="Cambria" w:hAnsi="Arial"/>
      <w:color w:val="000000"/>
      <w:sz w:val="22"/>
      <w:szCs w:val="22"/>
      <w:bdr w:val="none" w:sz="0" w:space="0" w:color="auto" w:frame="1"/>
      <w:lang w:val="it-IT" w:eastAsia="en-US"/>
    </w:rPr>
  </w:style>
  <w:style w:type="paragraph" w:customStyle="1" w:styleId="An-Referencias">
    <w:name w:val="An-Referencias"/>
    <w:autoRedefine/>
    <w:rsid w:val="0074016A"/>
    <w:pPr>
      <w:spacing w:after="240"/>
      <w:jc w:val="both"/>
    </w:pPr>
    <w:rPr>
      <w:rFonts w:ascii="Arial" w:eastAsia="MS Mincho" w:hAnsi="Arial"/>
      <w:bCs/>
      <w:sz w:val="24"/>
      <w:szCs w:val="24"/>
      <w:lang w:val="it-IT" w:eastAsia="en-US"/>
    </w:rPr>
  </w:style>
  <w:style w:type="paragraph" w:styleId="Bibliografia">
    <w:name w:val="Bibliography"/>
    <w:basedOn w:val="Normal"/>
    <w:next w:val="Normal"/>
    <w:uiPriority w:val="37"/>
    <w:unhideWhenUsed/>
    <w:rsid w:val="000D4ECE"/>
    <w:pPr>
      <w:spacing w:after="160" w:line="259" w:lineRule="auto"/>
    </w:pPr>
    <w:rPr>
      <w:rFonts w:asciiTheme="minorHAnsi" w:eastAsiaTheme="minorEastAsia" w:hAnsiTheme="minorHAnsi" w:cstheme="minorBidi"/>
      <w:sz w:val="22"/>
      <w:szCs w:val="22"/>
      <w:lang w:val="en-AU" w:eastAsia="ja-JP"/>
    </w:rPr>
  </w:style>
  <w:style w:type="paragraph" w:customStyle="1" w:styleId="ReferciasABRALIC">
    <w:name w:val="Refer麩cias ABRALIC"/>
    <w:basedOn w:val="Normal"/>
    <w:uiPriority w:val="99"/>
    <w:rsid w:val="000D4ECE"/>
    <w:pPr>
      <w:widowControl w:val="0"/>
      <w:autoSpaceDE w:val="0"/>
      <w:autoSpaceDN w:val="0"/>
      <w:adjustRightInd w:val="0"/>
      <w:spacing w:before="120"/>
    </w:pPr>
    <w:rPr>
      <w:rFonts w:eastAsiaTheme="minorEastAsia"/>
      <w:lang w:val="en-US" w:eastAsia="ja-JP" w:bidi="hi-IN"/>
    </w:rPr>
  </w:style>
  <w:style w:type="paragraph" w:styleId="Recuodecorpodetexto2">
    <w:name w:val="Body Text Indent 2"/>
    <w:basedOn w:val="Normal"/>
    <w:link w:val="Recuodecorpodetexto2Char"/>
    <w:rsid w:val="000D4ECE"/>
    <w:pPr>
      <w:ind w:left="2829"/>
      <w:jc w:val="both"/>
    </w:pPr>
    <w:rPr>
      <w:sz w:val="20"/>
    </w:rPr>
  </w:style>
  <w:style w:type="character" w:customStyle="1" w:styleId="Recuodecorpodetexto2Char">
    <w:name w:val="Recuo de corpo de texto 2 Char"/>
    <w:basedOn w:val="Fontepargpadro"/>
    <w:link w:val="Recuodecorpodetexto2"/>
    <w:rsid w:val="000D4ECE"/>
    <w:rPr>
      <w:szCs w:val="24"/>
    </w:rPr>
  </w:style>
  <w:style w:type="paragraph" w:styleId="Corpodetexto">
    <w:name w:val="Body Text"/>
    <w:basedOn w:val="Normal"/>
    <w:link w:val="CorpodetextoChar"/>
    <w:uiPriority w:val="99"/>
    <w:rsid w:val="000D4ECE"/>
    <w:pPr>
      <w:jc w:val="both"/>
    </w:pPr>
  </w:style>
  <w:style w:type="character" w:customStyle="1" w:styleId="CorpodetextoChar">
    <w:name w:val="Corpo de texto Char"/>
    <w:basedOn w:val="Fontepargpadro"/>
    <w:link w:val="Corpodetexto"/>
    <w:uiPriority w:val="99"/>
    <w:rsid w:val="000D4ECE"/>
    <w:rPr>
      <w:sz w:val="24"/>
      <w:szCs w:val="24"/>
    </w:rPr>
  </w:style>
  <w:style w:type="paragraph" w:styleId="Ttulo">
    <w:name w:val="Title"/>
    <w:basedOn w:val="Normal"/>
    <w:link w:val="TtuloChar"/>
    <w:uiPriority w:val="10"/>
    <w:locked/>
    <w:rsid w:val="000D4ECE"/>
    <w:pPr>
      <w:spacing w:before="2268" w:after="891" w:line="480" w:lineRule="auto"/>
      <w:jc w:val="center"/>
    </w:pPr>
    <w:rPr>
      <w:b/>
      <w:bCs/>
    </w:rPr>
  </w:style>
  <w:style w:type="character" w:customStyle="1" w:styleId="TtuloChar">
    <w:name w:val="Título Char"/>
    <w:basedOn w:val="Fontepargpadro"/>
    <w:link w:val="Ttulo"/>
    <w:uiPriority w:val="10"/>
    <w:rsid w:val="000D4ECE"/>
    <w:rPr>
      <w:b/>
      <w:bCs/>
      <w:sz w:val="24"/>
      <w:szCs w:val="24"/>
    </w:rPr>
  </w:style>
  <w:style w:type="character" w:customStyle="1" w:styleId="orcid-id-https">
    <w:name w:val="orcid-id-https"/>
    <w:basedOn w:val="Fontepargpadro"/>
    <w:rsid w:val="00323302"/>
  </w:style>
  <w:style w:type="paragraph" w:styleId="Recuodecorpodetexto">
    <w:name w:val="Body Text Indent"/>
    <w:basedOn w:val="Normal"/>
    <w:link w:val="RecuodecorpodetextoChar"/>
    <w:rsid w:val="000D4ECE"/>
    <w:pPr>
      <w:spacing w:after="120"/>
      <w:ind w:left="283"/>
    </w:pPr>
  </w:style>
  <w:style w:type="character" w:customStyle="1" w:styleId="RecuodecorpodetextoChar">
    <w:name w:val="Recuo de corpo de texto Char"/>
    <w:basedOn w:val="Fontepargpadro"/>
    <w:link w:val="Recuodecorpodetexto"/>
    <w:rsid w:val="000D4ECE"/>
    <w:rPr>
      <w:sz w:val="24"/>
      <w:szCs w:val="24"/>
    </w:rPr>
  </w:style>
  <w:style w:type="character" w:styleId="Nmerodepgina">
    <w:name w:val="page number"/>
    <w:basedOn w:val="Fontepargpadro"/>
    <w:rsid w:val="000D4ECE"/>
  </w:style>
  <w:style w:type="paragraph" w:styleId="Recuodecorpodetexto3">
    <w:name w:val="Body Text Indent 3"/>
    <w:basedOn w:val="Normal"/>
    <w:link w:val="Recuodecorpodetexto3Char"/>
    <w:rsid w:val="000D4ECE"/>
    <w:pPr>
      <w:spacing w:after="120"/>
      <w:ind w:left="283"/>
    </w:pPr>
    <w:rPr>
      <w:sz w:val="16"/>
      <w:szCs w:val="16"/>
    </w:rPr>
  </w:style>
  <w:style w:type="character" w:customStyle="1" w:styleId="Recuodecorpodetexto3Char">
    <w:name w:val="Recuo de corpo de texto 3 Char"/>
    <w:basedOn w:val="Fontepargpadro"/>
    <w:link w:val="Recuodecorpodetexto3"/>
    <w:rsid w:val="000D4ECE"/>
    <w:rPr>
      <w:sz w:val="16"/>
      <w:szCs w:val="16"/>
    </w:rPr>
  </w:style>
  <w:style w:type="paragraph" w:customStyle="1" w:styleId="texto3">
    <w:name w:val="texto3"/>
    <w:basedOn w:val="Normal"/>
    <w:rsid w:val="000D4ECE"/>
    <w:pPr>
      <w:spacing w:before="100" w:beforeAutospacing="1" w:after="100" w:afterAutospacing="1"/>
    </w:pPr>
  </w:style>
  <w:style w:type="character" w:customStyle="1" w:styleId="CaracteresdeNotadeRodap">
    <w:name w:val="Caracteres de Nota de Rodapé"/>
    <w:rsid w:val="000D4ECE"/>
    <w:rPr>
      <w:vertAlign w:val="superscript"/>
    </w:rPr>
  </w:style>
  <w:style w:type="character" w:styleId="HiperlinkVisitado">
    <w:name w:val="FollowedHyperlink"/>
    <w:uiPriority w:val="99"/>
    <w:unhideWhenUsed/>
    <w:rsid w:val="000D4ECE"/>
    <w:rPr>
      <w:color w:val="800080"/>
      <w:u w:val="single"/>
    </w:rPr>
  </w:style>
  <w:style w:type="character" w:customStyle="1" w:styleId="apple-converted-space">
    <w:name w:val="apple-converted-space"/>
    <w:basedOn w:val="Fontepargpadro"/>
    <w:uiPriority w:val="99"/>
    <w:rsid w:val="000D4ECE"/>
  </w:style>
  <w:style w:type="paragraph" w:styleId="NormalWeb">
    <w:name w:val="Normal (Web)"/>
    <w:basedOn w:val="Normal"/>
    <w:uiPriority w:val="99"/>
    <w:unhideWhenUsed/>
    <w:rsid w:val="000D4ECE"/>
    <w:pPr>
      <w:spacing w:before="100" w:beforeAutospacing="1" w:after="100" w:afterAutospacing="1"/>
    </w:pPr>
  </w:style>
  <w:style w:type="paragraph" w:styleId="Reviso">
    <w:name w:val="Revision"/>
    <w:hidden/>
    <w:uiPriority w:val="99"/>
    <w:semiHidden/>
    <w:rsid w:val="000D4ECE"/>
    <w:rPr>
      <w:sz w:val="24"/>
      <w:szCs w:val="24"/>
    </w:rPr>
  </w:style>
  <w:style w:type="paragraph" w:styleId="TextosemFormatao">
    <w:name w:val="Plain Text"/>
    <w:basedOn w:val="Normal"/>
    <w:link w:val="TextosemFormataoChar"/>
    <w:semiHidden/>
    <w:rsid w:val="000D4ECE"/>
    <w:rPr>
      <w:rFonts w:ascii="Courier New" w:hAnsi="Courier New" w:cs="Courier New"/>
      <w:sz w:val="20"/>
      <w:szCs w:val="20"/>
      <w:lang w:val="pt-PT" w:eastAsia="pt-PT"/>
    </w:rPr>
  </w:style>
  <w:style w:type="character" w:customStyle="1" w:styleId="TextosemFormataoChar">
    <w:name w:val="Texto sem Formatação Char"/>
    <w:basedOn w:val="Fontepargpadro"/>
    <w:link w:val="TextosemFormatao"/>
    <w:semiHidden/>
    <w:rsid w:val="000D4ECE"/>
    <w:rPr>
      <w:rFonts w:ascii="Courier New" w:hAnsi="Courier New" w:cs="Courier New"/>
      <w:lang w:val="pt-PT" w:eastAsia="pt-PT"/>
    </w:rPr>
  </w:style>
  <w:style w:type="character" w:styleId="Forte">
    <w:name w:val="Strong"/>
    <w:uiPriority w:val="22"/>
    <w:locked/>
    <w:rsid w:val="000D4ECE"/>
    <w:rPr>
      <w:b/>
      <w:bCs/>
    </w:rPr>
  </w:style>
  <w:style w:type="paragraph" w:styleId="PargrafodaLista">
    <w:name w:val="List Paragraph"/>
    <w:basedOn w:val="Normal"/>
    <w:uiPriority w:val="99"/>
    <w:rsid w:val="000D4ECE"/>
    <w:pPr>
      <w:ind w:left="708"/>
    </w:pPr>
    <w:rPr>
      <w:lang w:val="pt-PT" w:eastAsia="pt-PT"/>
    </w:rPr>
  </w:style>
  <w:style w:type="paragraph" w:customStyle="1" w:styleId="An-Poema">
    <w:name w:val="An-Poema"/>
    <w:basedOn w:val="An-Citacaolonga"/>
    <w:next w:val="An-Corpodotexto"/>
    <w:link w:val="An-PoemaChar"/>
    <w:autoRedefine/>
    <w:rsid w:val="00E25486"/>
    <w:pPr>
      <w:spacing w:before="0" w:after="0"/>
    </w:pPr>
  </w:style>
  <w:style w:type="character" w:customStyle="1" w:styleId="An-PoemaChar">
    <w:name w:val="An-Poema Char"/>
    <w:basedOn w:val="An-CitacaolongaChar"/>
    <w:link w:val="An-Poema"/>
    <w:rsid w:val="00E25486"/>
    <w:rPr>
      <w:rFonts w:ascii="Arial" w:eastAsia="Cambria" w:hAnsi="Arial"/>
      <w:color w:val="000000"/>
      <w:sz w:val="22"/>
      <w:szCs w:val="22"/>
      <w:bdr w:val="none" w:sz="0" w:space="0" w:color="auto" w:frame="1"/>
      <w:lang w:val="it-IT" w:eastAsia="en-US"/>
    </w:rPr>
  </w:style>
  <w:style w:type="paragraph" w:customStyle="1" w:styleId="An-ttulo3">
    <w:name w:val="An-título3"/>
    <w:basedOn w:val="An-titulo2"/>
    <w:next w:val="An-Corpodotexto"/>
    <w:link w:val="An-ttulo3Char"/>
    <w:autoRedefine/>
    <w:rsid w:val="00245BFF"/>
    <w:rPr>
      <w:b w:val="0"/>
      <w:i/>
    </w:rPr>
  </w:style>
  <w:style w:type="character" w:customStyle="1" w:styleId="An-ttulo3Char">
    <w:name w:val="An-título3 Char"/>
    <w:basedOn w:val="An-titulo2Char"/>
    <w:link w:val="An-ttulo3"/>
    <w:rsid w:val="00245BFF"/>
    <w:rPr>
      <w:rFonts w:ascii="Arial" w:eastAsia="MS Mincho" w:hAnsi="Arial"/>
      <w:b w:val="0"/>
      <w:i/>
      <w:color w:val="000000"/>
      <w:sz w:val="24"/>
      <w:szCs w:val="24"/>
      <w:bdr w:val="none" w:sz="0" w:space="0" w:color="auto" w:frame="1"/>
      <w:lang w:val="en-US" w:eastAsia="en-US"/>
    </w:rPr>
  </w:style>
  <w:style w:type="paragraph" w:customStyle="1" w:styleId="An-titulo4">
    <w:name w:val="An-titulo4"/>
    <w:basedOn w:val="An-ttulo3"/>
    <w:next w:val="An-Corpodotexto"/>
    <w:link w:val="An-titulo4Char"/>
    <w:autoRedefine/>
    <w:rsid w:val="0074016A"/>
    <w:rPr>
      <w:i w:val="0"/>
      <w:caps/>
    </w:rPr>
  </w:style>
  <w:style w:type="character" w:customStyle="1" w:styleId="An-titulo4Char">
    <w:name w:val="An-titulo4 Char"/>
    <w:basedOn w:val="An-ttulo3Char"/>
    <w:link w:val="An-titulo4"/>
    <w:rsid w:val="0074016A"/>
    <w:rPr>
      <w:rFonts w:ascii="Arial" w:eastAsia="MS Mincho" w:hAnsi="Arial"/>
      <w:b w:val="0"/>
      <w:i w:val="0"/>
      <w:caps/>
      <w:color w:val="000000"/>
      <w:sz w:val="24"/>
      <w:szCs w:val="24"/>
      <w:bdr w:val="none" w:sz="0" w:space="0" w:color="auto" w:frame="1"/>
      <w:lang w:val="en-US" w:eastAsia="en-US"/>
    </w:rPr>
  </w:style>
  <w:style w:type="paragraph" w:styleId="Sumrio1">
    <w:name w:val="toc 1"/>
    <w:basedOn w:val="Normal"/>
    <w:next w:val="Normal"/>
    <w:autoRedefine/>
    <w:uiPriority w:val="39"/>
    <w:locked/>
    <w:rsid w:val="00190400"/>
    <w:pPr>
      <w:spacing w:before="120"/>
    </w:pPr>
    <w:rPr>
      <w:rFonts w:asciiTheme="minorHAnsi" w:hAnsiTheme="minorHAnsi" w:cstheme="minorHAnsi"/>
      <w:b/>
      <w:bCs/>
      <w:i/>
      <w:iCs/>
    </w:rPr>
  </w:style>
  <w:style w:type="paragraph" w:styleId="Sumrio2">
    <w:name w:val="toc 2"/>
    <w:basedOn w:val="Normal"/>
    <w:next w:val="Normal"/>
    <w:autoRedefine/>
    <w:uiPriority w:val="39"/>
    <w:locked/>
    <w:rsid w:val="004F312D"/>
    <w:pPr>
      <w:spacing w:before="120"/>
      <w:ind w:left="240"/>
    </w:pPr>
    <w:rPr>
      <w:rFonts w:asciiTheme="minorHAnsi" w:hAnsiTheme="minorHAnsi" w:cstheme="minorHAnsi"/>
      <w:b/>
      <w:bCs/>
      <w:sz w:val="22"/>
      <w:szCs w:val="22"/>
    </w:rPr>
  </w:style>
  <w:style w:type="paragraph" w:styleId="Sumrio3">
    <w:name w:val="toc 3"/>
    <w:basedOn w:val="Normal"/>
    <w:next w:val="Normal"/>
    <w:autoRedefine/>
    <w:uiPriority w:val="39"/>
    <w:locked/>
    <w:rsid w:val="004F312D"/>
    <w:pPr>
      <w:ind w:left="480"/>
    </w:pPr>
    <w:rPr>
      <w:rFonts w:asciiTheme="minorHAnsi" w:hAnsiTheme="minorHAnsi" w:cstheme="minorHAnsi"/>
      <w:sz w:val="20"/>
      <w:szCs w:val="20"/>
    </w:rPr>
  </w:style>
  <w:style w:type="paragraph" w:styleId="Sumrio4">
    <w:name w:val="toc 4"/>
    <w:basedOn w:val="Normal"/>
    <w:next w:val="Normal"/>
    <w:autoRedefine/>
    <w:locked/>
    <w:rsid w:val="004F312D"/>
    <w:pPr>
      <w:ind w:left="720"/>
    </w:pPr>
    <w:rPr>
      <w:rFonts w:asciiTheme="minorHAnsi" w:hAnsiTheme="minorHAnsi" w:cstheme="minorHAnsi"/>
      <w:sz w:val="20"/>
      <w:szCs w:val="20"/>
    </w:rPr>
  </w:style>
  <w:style w:type="paragraph" w:styleId="Sumrio5">
    <w:name w:val="toc 5"/>
    <w:basedOn w:val="Normal"/>
    <w:next w:val="Normal"/>
    <w:autoRedefine/>
    <w:locked/>
    <w:rsid w:val="004F312D"/>
    <w:pPr>
      <w:ind w:left="960"/>
    </w:pPr>
    <w:rPr>
      <w:rFonts w:asciiTheme="minorHAnsi" w:hAnsiTheme="minorHAnsi" w:cstheme="minorHAnsi"/>
      <w:sz w:val="20"/>
      <w:szCs w:val="20"/>
    </w:rPr>
  </w:style>
  <w:style w:type="paragraph" w:styleId="Sumrio6">
    <w:name w:val="toc 6"/>
    <w:basedOn w:val="Normal"/>
    <w:next w:val="Normal"/>
    <w:autoRedefine/>
    <w:locked/>
    <w:rsid w:val="004F312D"/>
    <w:pPr>
      <w:ind w:left="1200"/>
    </w:pPr>
    <w:rPr>
      <w:rFonts w:asciiTheme="minorHAnsi" w:hAnsiTheme="minorHAnsi" w:cstheme="minorHAnsi"/>
      <w:sz w:val="20"/>
      <w:szCs w:val="20"/>
    </w:rPr>
  </w:style>
  <w:style w:type="paragraph" w:styleId="Sumrio7">
    <w:name w:val="toc 7"/>
    <w:basedOn w:val="Normal"/>
    <w:next w:val="Normal"/>
    <w:autoRedefine/>
    <w:locked/>
    <w:rsid w:val="004F312D"/>
    <w:pPr>
      <w:ind w:left="1440"/>
    </w:pPr>
    <w:rPr>
      <w:rFonts w:asciiTheme="minorHAnsi" w:hAnsiTheme="minorHAnsi" w:cstheme="minorHAnsi"/>
      <w:sz w:val="20"/>
      <w:szCs w:val="20"/>
    </w:rPr>
  </w:style>
  <w:style w:type="paragraph" w:styleId="Sumrio8">
    <w:name w:val="toc 8"/>
    <w:basedOn w:val="Normal"/>
    <w:next w:val="Normal"/>
    <w:autoRedefine/>
    <w:locked/>
    <w:rsid w:val="004F312D"/>
    <w:pPr>
      <w:ind w:left="1680"/>
    </w:pPr>
    <w:rPr>
      <w:rFonts w:asciiTheme="minorHAnsi" w:hAnsiTheme="minorHAnsi" w:cstheme="minorHAnsi"/>
      <w:sz w:val="20"/>
      <w:szCs w:val="20"/>
    </w:rPr>
  </w:style>
  <w:style w:type="paragraph" w:styleId="Sumrio9">
    <w:name w:val="toc 9"/>
    <w:basedOn w:val="Normal"/>
    <w:next w:val="Normal"/>
    <w:autoRedefine/>
    <w:locked/>
    <w:rsid w:val="004F312D"/>
    <w:pPr>
      <w:ind w:left="1920"/>
    </w:pPr>
    <w:rPr>
      <w:rFonts w:asciiTheme="minorHAnsi" w:hAnsiTheme="minorHAnsi" w:cstheme="minorHAnsi"/>
      <w:sz w:val="20"/>
      <w:szCs w:val="20"/>
    </w:rPr>
  </w:style>
  <w:style w:type="character" w:customStyle="1" w:styleId="Caracteresdenotaderodap0">
    <w:name w:val="Caracteres de nota de rodapé"/>
    <w:rsid w:val="00120BE2"/>
    <w:rPr>
      <w:vertAlign w:val="superscript"/>
    </w:rPr>
  </w:style>
  <w:style w:type="character" w:customStyle="1" w:styleId="Refdecomentrio1">
    <w:name w:val="Ref. de comentário1"/>
    <w:rsid w:val="00120BE2"/>
    <w:rPr>
      <w:sz w:val="16"/>
      <w:szCs w:val="16"/>
    </w:rPr>
  </w:style>
  <w:style w:type="paragraph" w:customStyle="1" w:styleId="ecxmsonormal">
    <w:name w:val="ecxmsonormal"/>
    <w:basedOn w:val="Normal"/>
    <w:rsid w:val="008B1AF2"/>
    <w:pPr>
      <w:spacing w:before="100" w:beforeAutospacing="1" w:after="100" w:afterAutospacing="1"/>
    </w:pPr>
  </w:style>
  <w:style w:type="character" w:customStyle="1" w:styleId="ecxhps">
    <w:name w:val="ecxhps"/>
    <w:rsid w:val="008B1AF2"/>
  </w:style>
  <w:style w:type="character" w:customStyle="1" w:styleId="ecxlongtext">
    <w:name w:val="ecxlongtext"/>
    <w:rsid w:val="008B1AF2"/>
  </w:style>
  <w:style w:type="character" w:customStyle="1" w:styleId="Textodocorpo">
    <w:name w:val="Texto do corpo_"/>
    <w:link w:val="Textodocorpo0"/>
    <w:rsid w:val="009D2C1E"/>
    <w:rPr>
      <w:sz w:val="21"/>
      <w:szCs w:val="21"/>
      <w:shd w:val="clear" w:color="auto" w:fill="FFFFFF"/>
    </w:rPr>
  </w:style>
  <w:style w:type="paragraph" w:customStyle="1" w:styleId="Textodocorpo0">
    <w:name w:val="Texto do corpo"/>
    <w:basedOn w:val="Normal"/>
    <w:link w:val="Textodocorpo"/>
    <w:rsid w:val="009D2C1E"/>
    <w:pPr>
      <w:widowControl w:val="0"/>
      <w:shd w:val="clear" w:color="auto" w:fill="FFFFFF"/>
      <w:spacing w:after="540" w:line="0" w:lineRule="atLeast"/>
      <w:ind w:hanging="720"/>
    </w:pPr>
    <w:rPr>
      <w:sz w:val="21"/>
      <w:szCs w:val="21"/>
    </w:rPr>
  </w:style>
  <w:style w:type="character" w:customStyle="1" w:styleId="TextodocorpoItlico">
    <w:name w:val="Texto do corpo + Itálico"/>
    <w:rsid w:val="009D2C1E"/>
    <w:rPr>
      <w:rFonts w:ascii="Times New Roman" w:eastAsia="Times New Roman" w:hAnsi="Times New Roman" w:cs="Times New Roman"/>
      <w:i/>
      <w:iCs/>
      <w:color w:val="000000"/>
      <w:spacing w:val="0"/>
      <w:w w:val="100"/>
      <w:position w:val="0"/>
      <w:sz w:val="21"/>
      <w:szCs w:val="21"/>
      <w:shd w:val="clear" w:color="auto" w:fill="FFFFFF"/>
      <w:lang w:val="pt-BR"/>
    </w:rPr>
  </w:style>
  <w:style w:type="character" w:customStyle="1" w:styleId="Textodocorpo95pt">
    <w:name w:val="Texto do corpo + 9;5 pt"/>
    <w:rsid w:val="009D2C1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t-PT"/>
    </w:rPr>
  </w:style>
  <w:style w:type="character" w:styleId="nfase">
    <w:name w:val="Emphasis"/>
    <w:uiPriority w:val="20"/>
    <w:locked/>
    <w:rsid w:val="009D2C1E"/>
    <w:rPr>
      <w:i/>
      <w:iCs/>
    </w:rPr>
  </w:style>
  <w:style w:type="paragraph" w:customStyle="1" w:styleId="Padro">
    <w:name w:val="Padrão"/>
    <w:rsid w:val="002C5761"/>
    <w:pPr>
      <w:tabs>
        <w:tab w:val="left" w:pos="720"/>
      </w:tabs>
      <w:suppressAutoHyphens/>
      <w:spacing w:after="200" w:line="276" w:lineRule="auto"/>
    </w:pPr>
    <w:rPr>
      <w:rFonts w:eastAsia="SimSun" w:cs="Mangal"/>
      <w:sz w:val="24"/>
      <w:szCs w:val="24"/>
      <w:lang w:eastAsia="zh-CN" w:bidi="hi-IN"/>
    </w:rPr>
  </w:style>
  <w:style w:type="character" w:customStyle="1" w:styleId="TextodenotaderodapChar1">
    <w:name w:val="Texto de nota de rodapé Char1"/>
    <w:basedOn w:val="Fontepargpadro"/>
    <w:uiPriority w:val="99"/>
    <w:rsid w:val="002C5761"/>
    <w:rPr>
      <w:rFonts w:ascii="Times New Roman" w:eastAsia="SimSun" w:hAnsi="Times New Roman" w:cs="Mangal"/>
      <w:sz w:val="24"/>
      <w:szCs w:val="24"/>
      <w:lang w:val="pt-BR" w:eastAsia="zh-CN" w:bidi="hi-IN"/>
    </w:rPr>
  </w:style>
  <w:style w:type="character" w:customStyle="1" w:styleId="Refdenotaderodap1">
    <w:name w:val="Ref. de nota de rodapé1"/>
    <w:rsid w:val="00C95415"/>
    <w:rPr>
      <w:color w:val="000000"/>
      <w:sz w:val="22"/>
      <w:vertAlign w:val="superscript"/>
    </w:rPr>
  </w:style>
  <w:style w:type="paragraph" w:customStyle="1" w:styleId="Textodenotaderodap1">
    <w:name w:val="Texto de nota de rodapé1"/>
    <w:rsid w:val="00C95415"/>
    <w:rPr>
      <w:rFonts w:ascii="Lucida Grande" w:eastAsia="ヒラギノ角ゴ Pro W3" w:hAnsi="Lucida Grande"/>
      <w:color w:val="000000"/>
    </w:rPr>
  </w:style>
  <w:style w:type="paragraph" w:styleId="SemEspaamento">
    <w:name w:val="No Spacing"/>
    <w:aliases w:val="Acadêmico"/>
    <w:link w:val="SemEspaamentoChar"/>
    <w:rsid w:val="000256D3"/>
    <w:rPr>
      <w:rFonts w:asciiTheme="minorHAnsi" w:eastAsiaTheme="minorHAnsi" w:hAnsiTheme="minorHAnsi" w:cstheme="minorBidi"/>
      <w:sz w:val="22"/>
      <w:szCs w:val="22"/>
      <w:lang w:eastAsia="en-US"/>
    </w:rPr>
  </w:style>
  <w:style w:type="character" w:customStyle="1" w:styleId="SemEspaamentoChar">
    <w:name w:val="Sem Espaçamento Char"/>
    <w:aliases w:val="Acadêmico Char"/>
    <w:basedOn w:val="Fontepargpadro"/>
    <w:link w:val="SemEspaamento"/>
    <w:uiPriority w:val="1"/>
    <w:rsid w:val="00EB019A"/>
    <w:rPr>
      <w:rFonts w:asciiTheme="minorHAnsi" w:eastAsiaTheme="minorHAnsi" w:hAnsiTheme="minorHAnsi" w:cstheme="minorBidi"/>
      <w:sz w:val="22"/>
      <w:szCs w:val="22"/>
      <w:lang w:eastAsia="en-US"/>
    </w:rPr>
  </w:style>
  <w:style w:type="paragraph" w:customStyle="1" w:styleId="Wcorpodotexto">
    <w:name w:val="W_corpo do texto"/>
    <w:basedOn w:val="SemEspaamento"/>
    <w:rsid w:val="000256D3"/>
    <w:pPr>
      <w:spacing w:line="360" w:lineRule="auto"/>
      <w:ind w:firstLine="709"/>
      <w:jc w:val="both"/>
    </w:pPr>
    <w:rPr>
      <w:rFonts w:ascii="Times New Roman" w:hAnsi="Times New Roman" w:cs="Times New Roman"/>
      <w:sz w:val="24"/>
      <w:szCs w:val="24"/>
    </w:rPr>
  </w:style>
  <w:style w:type="paragraph" w:customStyle="1" w:styleId="Wcitacao">
    <w:name w:val="W_citacao"/>
    <w:basedOn w:val="SemEspaamento"/>
    <w:rsid w:val="000256D3"/>
    <w:pPr>
      <w:ind w:left="2268"/>
      <w:jc w:val="both"/>
    </w:pPr>
    <w:rPr>
      <w:rFonts w:ascii="Times New Roman" w:hAnsi="Times New Roman" w:cs="Times New Roman"/>
      <w:sz w:val="20"/>
      <w:szCs w:val="24"/>
    </w:rPr>
  </w:style>
  <w:style w:type="paragraph" w:styleId="Textodenotadefim">
    <w:name w:val="endnote text"/>
    <w:basedOn w:val="Normal"/>
    <w:link w:val="TextodenotadefimChar"/>
    <w:uiPriority w:val="99"/>
    <w:rsid w:val="001C664B"/>
    <w:pPr>
      <w:overflowPunct w:val="0"/>
      <w:autoSpaceDE w:val="0"/>
      <w:autoSpaceDN w:val="0"/>
      <w:adjustRightInd w:val="0"/>
      <w:textAlignment w:val="baseline"/>
    </w:pPr>
    <w:rPr>
      <w:rFonts w:ascii="New Century Schlbk" w:hAnsi="New Century Schlbk"/>
      <w:sz w:val="20"/>
      <w:szCs w:val="20"/>
      <w:lang w:val="da-DK" w:eastAsia="da-DK"/>
    </w:rPr>
  </w:style>
  <w:style w:type="character" w:customStyle="1" w:styleId="TextodenotadefimChar">
    <w:name w:val="Texto de nota de fim Char"/>
    <w:basedOn w:val="Fontepargpadro"/>
    <w:link w:val="Textodenotadefim"/>
    <w:uiPriority w:val="99"/>
    <w:qFormat/>
    <w:rsid w:val="001C664B"/>
    <w:rPr>
      <w:rFonts w:ascii="New Century Schlbk" w:hAnsi="New Century Schlbk"/>
      <w:lang w:val="da-DK" w:eastAsia="da-DK"/>
    </w:rPr>
  </w:style>
  <w:style w:type="paragraph" w:styleId="Citao">
    <w:name w:val="Quote"/>
    <w:aliases w:val="Citação 4+"/>
    <w:basedOn w:val="Normal"/>
    <w:next w:val="Normal"/>
    <w:link w:val="CitaoChar"/>
    <w:uiPriority w:val="29"/>
    <w:rsid w:val="00111C14"/>
    <w:pPr>
      <w:ind w:left="2268"/>
      <w:contextualSpacing/>
      <w:jc w:val="both"/>
    </w:pPr>
    <w:rPr>
      <w:rFonts w:eastAsia="Calibri"/>
      <w:sz w:val="20"/>
      <w:szCs w:val="20"/>
      <w:lang w:eastAsia="en-US"/>
    </w:rPr>
  </w:style>
  <w:style w:type="character" w:customStyle="1" w:styleId="CitaoChar">
    <w:name w:val="Citação Char"/>
    <w:aliases w:val="Citação 4+ Char"/>
    <w:basedOn w:val="Fontepargpadro"/>
    <w:link w:val="Citao"/>
    <w:uiPriority w:val="29"/>
    <w:rsid w:val="00111C14"/>
    <w:rPr>
      <w:rFonts w:eastAsia="Calibri"/>
      <w:lang w:eastAsia="en-US"/>
    </w:rPr>
  </w:style>
  <w:style w:type="paragraph" w:customStyle="1" w:styleId="yiv3528081059msonormal">
    <w:name w:val="yiv3528081059msonormal"/>
    <w:basedOn w:val="Normal"/>
    <w:rsid w:val="008F2582"/>
    <w:pPr>
      <w:spacing w:before="100" w:beforeAutospacing="1" w:after="100" w:afterAutospacing="1"/>
    </w:pPr>
  </w:style>
  <w:style w:type="paragraph" w:customStyle="1" w:styleId="Standard">
    <w:name w:val="Standard"/>
    <w:rsid w:val="00DD66E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character" w:styleId="Refdenotadefim">
    <w:name w:val="endnote reference"/>
    <w:basedOn w:val="Fontepargpadro"/>
    <w:uiPriority w:val="99"/>
    <w:unhideWhenUsed/>
    <w:rsid w:val="00DD66EE"/>
    <w:rPr>
      <w:vertAlign w:val="superscript"/>
    </w:rPr>
  </w:style>
  <w:style w:type="paragraph" w:customStyle="1" w:styleId="ParaAttribute1">
    <w:name w:val="ParaAttribute1"/>
    <w:rsid w:val="00F35BD3"/>
    <w:pPr>
      <w:ind w:firstLine="709"/>
      <w:jc w:val="both"/>
    </w:pPr>
    <w:rPr>
      <w:rFonts w:eastAsia="¹Å"/>
      <w:lang w:eastAsia="en-US"/>
    </w:rPr>
  </w:style>
  <w:style w:type="character" w:customStyle="1" w:styleId="st">
    <w:name w:val="st"/>
    <w:basedOn w:val="Fontepargpadro"/>
    <w:rsid w:val="0005789A"/>
  </w:style>
  <w:style w:type="character" w:customStyle="1" w:styleId="Refdenotaderodap2">
    <w:name w:val="Ref. de nota de rodapé2"/>
    <w:basedOn w:val="Fontepargpadro"/>
    <w:rsid w:val="0005789A"/>
  </w:style>
  <w:style w:type="character" w:customStyle="1" w:styleId="shorttext">
    <w:name w:val="short_text"/>
    <w:basedOn w:val="Fontepargpadro"/>
    <w:rsid w:val="0005789A"/>
  </w:style>
  <w:style w:type="character" w:styleId="CitaoHTML">
    <w:name w:val="HTML Cite"/>
    <w:uiPriority w:val="99"/>
    <w:rsid w:val="00B86A89"/>
    <w:rPr>
      <w:i/>
      <w:iCs/>
    </w:rPr>
  </w:style>
  <w:style w:type="table" w:styleId="Tabelacomgrade">
    <w:name w:val="Table Grid"/>
    <w:basedOn w:val="Tabelanormal"/>
    <w:uiPriority w:val="59"/>
    <w:locked/>
    <w:rsid w:val="00B8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container">
    <w:name w:val="skype_pnh_container"/>
    <w:basedOn w:val="Fontepargpadro"/>
    <w:rsid w:val="00B86A89"/>
  </w:style>
  <w:style w:type="character" w:customStyle="1" w:styleId="skypepnhtextspan">
    <w:name w:val="skype_pnh_text_span"/>
    <w:basedOn w:val="Fontepargpadro"/>
    <w:rsid w:val="00B86A89"/>
  </w:style>
  <w:style w:type="paragraph" w:customStyle="1" w:styleId="w3">
    <w:name w:val="w3"/>
    <w:basedOn w:val="Normal"/>
    <w:rsid w:val="00B86A89"/>
    <w:pPr>
      <w:spacing w:before="100" w:beforeAutospacing="1" w:after="100" w:afterAutospacing="1"/>
      <w:ind w:left="2268"/>
      <w:jc w:val="both"/>
    </w:pPr>
    <w:rPr>
      <w:lang w:bidi="bn-IN"/>
    </w:rPr>
  </w:style>
  <w:style w:type="paragraph" w:customStyle="1" w:styleId="firstp">
    <w:name w:val="firstp"/>
    <w:basedOn w:val="Normal"/>
    <w:rsid w:val="00B86A89"/>
    <w:pPr>
      <w:spacing w:before="100" w:beforeAutospacing="1" w:after="100" w:afterAutospacing="1"/>
      <w:ind w:left="2268"/>
      <w:jc w:val="both"/>
    </w:pPr>
    <w:rPr>
      <w:lang w:bidi="bn-IN"/>
    </w:rPr>
  </w:style>
  <w:style w:type="paragraph" w:customStyle="1" w:styleId="spazio">
    <w:name w:val="spazio"/>
    <w:basedOn w:val="Normal"/>
    <w:rsid w:val="00B86A89"/>
    <w:pPr>
      <w:spacing w:before="100" w:beforeAutospacing="1" w:after="100" w:afterAutospacing="1"/>
      <w:ind w:left="2268"/>
      <w:jc w:val="both"/>
    </w:pPr>
  </w:style>
  <w:style w:type="paragraph" w:customStyle="1" w:styleId="normale">
    <w:name w:val="normale"/>
    <w:basedOn w:val="Normal"/>
    <w:rsid w:val="00B86A89"/>
    <w:pPr>
      <w:spacing w:before="100" w:beforeAutospacing="1" w:after="100" w:afterAutospacing="1"/>
      <w:ind w:left="2268"/>
      <w:jc w:val="both"/>
    </w:pPr>
  </w:style>
  <w:style w:type="paragraph" w:customStyle="1" w:styleId="centrato">
    <w:name w:val="centrato"/>
    <w:basedOn w:val="Normal"/>
    <w:rsid w:val="00B86A89"/>
    <w:pPr>
      <w:spacing w:before="100" w:beforeAutospacing="1" w:after="100" w:afterAutospacing="1"/>
      <w:ind w:left="2268"/>
      <w:jc w:val="both"/>
    </w:pPr>
  </w:style>
  <w:style w:type="paragraph" w:customStyle="1" w:styleId="pascoli2">
    <w:name w:val="pascoli2"/>
    <w:basedOn w:val="Normal"/>
    <w:rsid w:val="00B86A89"/>
    <w:pPr>
      <w:spacing w:before="100" w:beforeAutospacing="1" w:after="100" w:afterAutospacing="1"/>
      <w:ind w:left="2268"/>
      <w:jc w:val="both"/>
    </w:pPr>
  </w:style>
  <w:style w:type="paragraph" w:customStyle="1" w:styleId="pascoli3">
    <w:name w:val="pascoli3"/>
    <w:basedOn w:val="Normal"/>
    <w:rsid w:val="00B86A89"/>
    <w:pPr>
      <w:spacing w:before="100" w:beforeAutospacing="1" w:after="100" w:afterAutospacing="1"/>
      <w:ind w:left="2268"/>
      <w:jc w:val="both"/>
    </w:pPr>
  </w:style>
  <w:style w:type="paragraph" w:customStyle="1" w:styleId="citazione">
    <w:name w:val="citazione"/>
    <w:basedOn w:val="Normal"/>
    <w:rsid w:val="00B86A89"/>
    <w:pPr>
      <w:spacing w:before="100" w:beforeAutospacing="1" w:after="100" w:afterAutospacing="1"/>
      <w:ind w:left="2268"/>
      <w:jc w:val="both"/>
    </w:pPr>
  </w:style>
  <w:style w:type="character" w:customStyle="1" w:styleId="footnote">
    <w:name w:val="footnote"/>
    <w:basedOn w:val="Fontepargpadro"/>
    <w:rsid w:val="00B86A89"/>
  </w:style>
  <w:style w:type="paragraph" w:customStyle="1" w:styleId="vers">
    <w:name w:val="vers"/>
    <w:basedOn w:val="Normal"/>
    <w:rsid w:val="00B86A89"/>
    <w:pPr>
      <w:spacing w:before="100" w:beforeAutospacing="1" w:after="100" w:afterAutospacing="1"/>
      <w:ind w:left="2268"/>
      <w:jc w:val="both"/>
    </w:pPr>
  </w:style>
  <w:style w:type="paragraph" w:customStyle="1" w:styleId="ueberschriftkursiv">
    <w:name w:val="ueberschriftkursiv"/>
    <w:basedOn w:val="Normal"/>
    <w:rsid w:val="00B86A89"/>
    <w:pPr>
      <w:spacing w:before="100" w:beforeAutospacing="1" w:after="100" w:afterAutospacing="1"/>
      <w:ind w:left="2268"/>
      <w:jc w:val="both"/>
    </w:pPr>
  </w:style>
  <w:style w:type="paragraph" w:customStyle="1" w:styleId="textnormalfett">
    <w:name w:val="textnormalfett"/>
    <w:basedOn w:val="Normal"/>
    <w:rsid w:val="00B86A89"/>
    <w:pPr>
      <w:spacing w:before="100" w:beforeAutospacing="1" w:after="100" w:afterAutospacing="1"/>
      <w:ind w:left="2268"/>
      <w:jc w:val="both"/>
    </w:pPr>
  </w:style>
  <w:style w:type="paragraph" w:customStyle="1" w:styleId="textklein">
    <w:name w:val="textklein"/>
    <w:basedOn w:val="Normal"/>
    <w:rsid w:val="00B86A89"/>
    <w:pPr>
      <w:spacing w:before="100" w:beforeAutospacing="1" w:after="100" w:afterAutospacing="1"/>
      <w:ind w:left="2268"/>
      <w:jc w:val="both"/>
    </w:pPr>
  </w:style>
  <w:style w:type="paragraph" w:customStyle="1" w:styleId="rez">
    <w:name w:val="rez"/>
    <w:basedOn w:val="Normal"/>
    <w:rsid w:val="00B86A89"/>
    <w:pPr>
      <w:spacing w:before="100" w:beforeAutospacing="1" w:after="100" w:afterAutospacing="1"/>
      <w:ind w:left="2268"/>
      <w:jc w:val="both"/>
    </w:pPr>
  </w:style>
  <w:style w:type="character" w:customStyle="1" w:styleId="pagenumber">
    <w:name w:val="pagenumber"/>
    <w:basedOn w:val="Fontepargpadro"/>
    <w:rsid w:val="00B86A89"/>
  </w:style>
  <w:style w:type="paragraph" w:customStyle="1" w:styleId="POZNMKA">
    <w:name w:val="POZNÁMKA"/>
    <w:basedOn w:val="Normal"/>
    <w:link w:val="POZNMKAChar"/>
    <w:rsid w:val="00B86A89"/>
    <w:pPr>
      <w:suppressAutoHyphens/>
      <w:ind w:left="2268"/>
      <w:jc w:val="both"/>
    </w:pPr>
    <w:rPr>
      <w:sz w:val="16"/>
      <w:lang w:val="cs-CZ" w:eastAsia="ar-SA"/>
    </w:rPr>
  </w:style>
  <w:style w:type="character" w:customStyle="1" w:styleId="POZNMKAChar">
    <w:name w:val="POZNÁMKA Char"/>
    <w:link w:val="POZNMKA"/>
    <w:rsid w:val="00B86A89"/>
    <w:rPr>
      <w:sz w:val="16"/>
      <w:szCs w:val="24"/>
      <w:lang w:val="cs-CZ" w:eastAsia="ar-SA"/>
    </w:rPr>
  </w:style>
  <w:style w:type="character" w:customStyle="1" w:styleId="Ttulo10">
    <w:name w:val="Título1"/>
    <w:basedOn w:val="Fontepargpadro"/>
    <w:rsid w:val="00B86A89"/>
  </w:style>
  <w:style w:type="character" w:customStyle="1" w:styleId="large">
    <w:name w:val="large"/>
    <w:basedOn w:val="Fontepargpadro"/>
    <w:rsid w:val="00B86A89"/>
  </w:style>
  <w:style w:type="character" w:customStyle="1" w:styleId="txtbl">
    <w:name w:val="txtbl"/>
    <w:basedOn w:val="Fontepargpadro"/>
    <w:rsid w:val="00B86A89"/>
  </w:style>
  <w:style w:type="character" w:customStyle="1" w:styleId="description">
    <w:name w:val="description"/>
    <w:basedOn w:val="Fontepargpadro"/>
    <w:rsid w:val="00B86A89"/>
  </w:style>
  <w:style w:type="character" w:customStyle="1" w:styleId="spelle">
    <w:name w:val="spelle"/>
    <w:basedOn w:val="Fontepargpadro"/>
    <w:rsid w:val="00BA44AA"/>
  </w:style>
  <w:style w:type="paragraph" w:styleId="Subttulo">
    <w:name w:val="Subtitle"/>
    <w:basedOn w:val="Normal"/>
    <w:link w:val="SubttuloChar"/>
    <w:locked/>
    <w:rsid w:val="00BA44AA"/>
    <w:pPr>
      <w:jc w:val="right"/>
    </w:pPr>
    <w:rPr>
      <w:b/>
      <w:sz w:val="20"/>
      <w:szCs w:val="20"/>
      <w:lang w:val="pt-PT"/>
    </w:rPr>
  </w:style>
  <w:style w:type="character" w:customStyle="1" w:styleId="SubttuloChar">
    <w:name w:val="Subtítulo Char"/>
    <w:basedOn w:val="Fontepargpadro"/>
    <w:link w:val="Subttulo"/>
    <w:uiPriority w:val="11"/>
    <w:rsid w:val="00BA44AA"/>
    <w:rPr>
      <w:b/>
      <w:lang w:val="pt-PT"/>
    </w:rPr>
  </w:style>
  <w:style w:type="paragraph" w:customStyle="1" w:styleId="TCC">
    <w:name w:val="TCC"/>
    <w:basedOn w:val="Normal"/>
    <w:rsid w:val="005E7F2D"/>
    <w:pPr>
      <w:spacing w:line="360" w:lineRule="auto"/>
      <w:jc w:val="both"/>
    </w:pPr>
    <w:rPr>
      <w:rFonts w:ascii="Arial" w:hAnsi="Arial" w:cs="Arial"/>
      <w:b/>
    </w:rPr>
  </w:style>
  <w:style w:type="paragraph" w:styleId="Corpodetexto2">
    <w:name w:val="Body Text 2"/>
    <w:basedOn w:val="Normal"/>
    <w:link w:val="Corpodetexto2Char"/>
    <w:unhideWhenUsed/>
    <w:rsid w:val="002A6861"/>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rsid w:val="002A6861"/>
    <w:rPr>
      <w:rFonts w:ascii="Calibri" w:eastAsia="Calibri" w:hAnsi="Calibri"/>
      <w:sz w:val="22"/>
      <w:szCs w:val="22"/>
      <w:lang w:eastAsia="en-US"/>
    </w:rPr>
  </w:style>
  <w:style w:type="paragraph" w:customStyle="1" w:styleId="story2">
    <w:name w:val="story2"/>
    <w:basedOn w:val="Normal"/>
    <w:next w:val="Normal"/>
    <w:uiPriority w:val="99"/>
    <w:rsid w:val="002A6861"/>
    <w:pPr>
      <w:autoSpaceDE w:val="0"/>
      <w:autoSpaceDN w:val="0"/>
      <w:adjustRightInd w:val="0"/>
    </w:pPr>
    <w:rPr>
      <w:rFonts w:eastAsia="Calibri"/>
    </w:rPr>
  </w:style>
  <w:style w:type="character" w:customStyle="1" w:styleId="sep">
    <w:name w:val="sep"/>
    <w:basedOn w:val="Fontepargpadro"/>
    <w:rsid w:val="002A6861"/>
  </w:style>
  <w:style w:type="paragraph" w:customStyle="1" w:styleId="wp-caption-text">
    <w:name w:val="wp-caption-text"/>
    <w:basedOn w:val="Normal"/>
    <w:rsid w:val="002A6861"/>
    <w:pPr>
      <w:spacing w:before="100" w:beforeAutospacing="1" w:after="100" w:afterAutospacing="1"/>
    </w:pPr>
  </w:style>
  <w:style w:type="character" w:customStyle="1" w:styleId="ssbasharecount">
    <w:name w:val="ssba_sharecount"/>
    <w:basedOn w:val="Fontepargpadro"/>
    <w:rsid w:val="002A6861"/>
  </w:style>
  <w:style w:type="paragraph" w:customStyle="1" w:styleId="wpa-nomargin">
    <w:name w:val="wpa-nomargin"/>
    <w:basedOn w:val="Normal"/>
    <w:rsid w:val="002A6861"/>
    <w:pPr>
      <w:spacing w:before="100" w:beforeAutospacing="1" w:after="100" w:afterAutospacing="1"/>
    </w:pPr>
  </w:style>
  <w:style w:type="character" w:customStyle="1" w:styleId="fn">
    <w:name w:val="fn"/>
    <w:basedOn w:val="Fontepargpadro"/>
    <w:rsid w:val="002A6861"/>
  </w:style>
  <w:style w:type="character" w:customStyle="1" w:styleId="says">
    <w:name w:val="says"/>
    <w:basedOn w:val="Fontepargpadro"/>
    <w:rsid w:val="002A6861"/>
  </w:style>
  <w:style w:type="paragraph" w:styleId="Partesuperior-zdoformulrio">
    <w:name w:val="HTML Top of Form"/>
    <w:basedOn w:val="Normal"/>
    <w:next w:val="Normal"/>
    <w:link w:val="Partesuperior-zdoformulrioChar"/>
    <w:hidden/>
    <w:uiPriority w:val="99"/>
    <w:semiHidden/>
    <w:unhideWhenUsed/>
    <w:rsid w:val="002A6861"/>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uiPriority w:val="99"/>
    <w:semiHidden/>
    <w:rsid w:val="002A6861"/>
    <w:rPr>
      <w:rFonts w:ascii="Arial" w:hAnsi="Arial"/>
      <w:vanish/>
      <w:sz w:val="16"/>
      <w:szCs w:val="16"/>
    </w:rPr>
  </w:style>
  <w:style w:type="paragraph" w:styleId="Parteinferiordoformulrio">
    <w:name w:val="HTML Bottom of Form"/>
    <w:basedOn w:val="Normal"/>
    <w:next w:val="Normal"/>
    <w:link w:val="ParteinferiordoformulrioChar"/>
    <w:hidden/>
    <w:uiPriority w:val="99"/>
    <w:semiHidden/>
    <w:unhideWhenUsed/>
    <w:rsid w:val="002A6861"/>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uiPriority w:val="99"/>
    <w:semiHidden/>
    <w:rsid w:val="002A6861"/>
    <w:rPr>
      <w:rFonts w:ascii="Arial" w:hAnsi="Arial"/>
      <w:vanish/>
      <w:sz w:val="16"/>
      <w:szCs w:val="16"/>
    </w:rPr>
  </w:style>
  <w:style w:type="paragraph" w:customStyle="1" w:styleId="Pa6">
    <w:name w:val="Pa6"/>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Pa7">
    <w:name w:val="Pa7"/>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Pa13">
    <w:name w:val="Pa13"/>
    <w:basedOn w:val="Normal"/>
    <w:next w:val="Normal"/>
    <w:uiPriority w:val="99"/>
    <w:rsid w:val="002A6861"/>
    <w:pPr>
      <w:autoSpaceDE w:val="0"/>
      <w:autoSpaceDN w:val="0"/>
      <w:adjustRightInd w:val="0"/>
      <w:spacing w:line="241" w:lineRule="atLeast"/>
    </w:pPr>
    <w:rPr>
      <w:rFonts w:ascii="Candara" w:eastAsia="Calibri" w:hAnsi="Candara"/>
    </w:rPr>
  </w:style>
  <w:style w:type="paragraph" w:customStyle="1" w:styleId="CorpodeTexto0">
    <w:name w:val="Corpo de Texto"/>
    <w:basedOn w:val="Normal"/>
    <w:uiPriority w:val="99"/>
    <w:rsid w:val="000E606F"/>
    <w:pPr>
      <w:spacing w:line="360" w:lineRule="auto"/>
      <w:ind w:firstLine="709"/>
      <w:jc w:val="both"/>
    </w:pPr>
    <w:rPr>
      <w:rFonts w:eastAsia="Calibri"/>
    </w:rPr>
  </w:style>
  <w:style w:type="paragraph" w:customStyle="1" w:styleId="citaodireta">
    <w:name w:val="citação direta"/>
    <w:basedOn w:val="Normal"/>
    <w:uiPriority w:val="99"/>
    <w:rsid w:val="000E606F"/>
    <w:pPr>
      <w:keepLines/>
      <w:spacing w:before="480" w:after="480"/>
      <w:ind w:left="2268"/>
      <w:contextualSpacing/>
      <w:jc w:val="both"/>
    </w:pPr>
    <w:rPr>
      <w:rFonts w:eastAsia="Calibri"/>
      <w:sz w:val="20"/>
      <w:szCs w:val="20"/>
    </w:rPr>
  </w:style>
  <w:style w:type="character" w:customStyle="1" w:styleId="WW-Absatz-Standardschriftart">
    <w:name w:val="WW-Absatz-Standardschriftart"/>
    <w:rsid w:val="009B52DE"/>
  </w:style>
  <w:style w:type="character" w:customStyle="1" w:styleId="WW8Num4z0">
    <w:name w:val="WW8Num4z0"/>
    <w:rsid w:val="009B52DE"/>
    <w:rPr>
      <w:rFonts w:ascii="Symbol" w:hAnsi="Symbol" w:cs="Symbol"/>
      <w:sz w:val="20"/>
    </w:rPr>
  </w:style>
  <w:style w:type="character" w:customStyle="1" w:styleId="Fontepargpadro6">
    <w:name w:val="Fonte parág. padrão6"/>
    <w:rsid w:val="009B52DE"/>
  </w:style>
  <w:style w:type="character" w:customStyle="1" w:styleId="WW8Num5z0">
    <w:name w:val="WW8Num5z0"/>
    <w:rsid w:val="009B52DE"/>
    <w:rPr>
      <w:rFonts w:ascii="Symbol" w:hAnsi="Symbol" w:cs="Symbol"/>
      <w:sz w:val="20"/>
    </w:rPr>
  </w:style>
  <w:style w:type="character" w:customStyle="1" w:styleId="WW8Num5z1">
    <w:name w:val="WW8Num5z1"/>
    <w:rsid w:val="009B52DE"/>
    <w:rPr>
      <w:rFonts w:ascii="Courier New" w:hAnsi="Courier New" w:cs="Courier New"/>
      <w:sz w:val="20"/>
    </w:rPr>
  </w:style>
  <w:style w:type="character" w:customStyle="1" w:styleId="WW8Num5z2">
    <w:name w:val="WW8Num5z2"/>
    <w:rsid w:val="009B52DE"/>
    <w:rPr>
      <w:rFonts w:ascii="Wingdings" w:hAnsi="Wingdings" w:cs="Wingdings"/>
      <w:sz w:val="20"/>
    </w:rPr>
  </w:style>
  <w:style w:type="character" w:customStyle="1" w:styleId="WW8Num6z0">
    <w:name w:val="WW8Num6z0"/>
    <w:rsid w:val="009B52DE"/>
    <w:rPr>
      <w:rFonts w:ascii="Symbol" w:hAnsi="Symbol" w:cs="Symbol"/>
      <w:sz w:val="20"/>
    </w:rPr>
  </w:style>
  <w:style w:type="character" w:customStyle="1" w:styleId="WW8Num6z1">
    <w:name w:val="WW8Num6z1"/>
    <w:rsid w:val="009B52DE"/>
    <w:rPr>
      <w:rFonts w:ascii="Courier New" w:hAnsi="Courier New" w:cs="Courier New"/>
      <w:sz w:val="20"/>
    </w:rPr>
  </w:style>
  <w:style w:type="character" w:customStyle="1" w:styleId="WW8Num6z2">
    <w:name w:val="WW8Num6z2"/>
    <w:rsid w:val="009B52DE"/>
    <w:rPr>
      <w:rFonts w:ascii="Wingdings" w:hAnsi="Wingdings" w:cs="Wingdings"/>
      <w:sz w:val="20"/>
    </w:rPr>
  </w:style>
  <w:style w:type="character" w:customStyle="1" w:styleId="WW8Num8z0">
    <w:name w:val="WW8Num8z0"/>
    <w:rsid w:val="009B52DE"/>
    <w:rPr>
      <w:rFonts w:ascii="Symbol" w:hAnsi="Symbol" w:cs="Symbol"/>
      <w:sz w:val="20"/>
    </w:rPr>
  </w:style>
  <w:style w:type="character" w:customStyle="1" w:styleId="WW8Num8z1">
    <w:name w:val="WW8Num8z1"/>
    <w:rsid w:val="009B52DE"/>
    <w:rPr>
      <w:rFonts w:ascii="Courier New" w:hAnsi="Courier New" w:cs="Courier New"/>
      <w:sz w:val="20"/>
    </w:rPr>
  </w:style>
  <w:style w:type="character" w:customStyle="1" w:styleId="WW8Num8z2">
    <w:name w:val="WW8Num8z2"/>
    <w:rsid w:val="009B52DE"/>
    <w:rPr>
      <w:rFonts w:ascii="Wingdings" w:hAnsi="Wingdings" w:cs="Wingdings"/>
      <w:sz w:val="20"/>
    </w:rPr>
  </w:style>
  <w:style w:type="character" w:customStyle="1" w:styleId="WW8Num9z0">
    <w:name w:val="WW8Num9z0"/>
    <w:rsid w:val="009B52DE"/>
    <w:rPr>
      <w:rFonts w:ascii="Symbol" w:hAnsi="Symbol" w:cs="StarSymbol"/>
      <w:sz w:val="18"/>
      <w:szCs w:val="18"/>
    </w:rPr>
  </w:style>
  <w:style w:type="character" w:customStyle="1" w:styleId="Fontepargpadro5">
    <w:name w:val="Fonte parág. padrão5"/>
    <w:rsid w:val="009B52DE"/>
  </w:style>
  <w:style w:type="character" w:customStyle="1" w:styleId="WW-Absatz-Standardschriftart1">
    <w:name w:val="WW-Absatz-Standardschriftart1"/>
    <w:rsid w:val="009B52DE"/>
  </w:style>
  <w:style w:type="character" w:customStyle="1" w:styleId="WW-Absatz-Standardschriftart11">
    <w:name w:val="WW-Absatz-Standardschriftart11"/>
    <w:rsid w:val="009B52DE"/>
  </w:style>
  <w:style w:type="character" w:customStyle="1" w:styleId="WW-Absatz-Standardschriftart111">
    <w:name w:val="WW-Absatz-Standardschriftart111"/>
    <w:rsid w:val="009B52DE"/>
  </w:style>
  <w:style w:type="character" w:customStyle="1" w:styleId="Fontepargpadro4">
    <w:name w:val="Fonte parág. padrão4"/>
    <w:rsid w:val="009B52DE"/>
  </w:style>
  <w:style w:type="character" w:customStyle="1" w:styleId="WW-Absatz-Standardschriftart1111">
    <w:name w:val="WW-Absatz-Standardschriftart1111"/>
    <w:rsid w:val="009B52DE"/>
  </w:style>
  <w:style w:type="character" w:customStyle="1" w:styleId="WW-Absatz-Standardschriftart11111">
    <w:name w:val="WW-Absatz-Standardschriftart11111"/>
    <w:rsid w:val="009B52DE"/>
  </w:style>
  <w:style w:type="character" w:customStyle="1" w:styleId="WW-Absatz-Standardschriftart111111">
    <w:name w:val="WW-Absatz-Standardschriftart111111"/>
    <w:rsid w:val="009B52DE"/>
  </w:style>
  <w:style w:type="character" w:customStyle="1" w:styleId="WW-Absatz-Standardschriftart1111111">
    <w:name w:val="WW-Absatz-Standardschriftart1111111"/>
    <w:rsid w:val="009B52DE"/>
  </w:style>
  <w:style w:type="character" w:customStyle="1" w:styleId="WW-Absatz-Standardschriftart11111111">
    <w:name w:val="WW-Absatz-Standardschriftart11111111"/>
    <w:rsid w:val="009B52DE"/>
  </w:style>
  <w:style w:type="character" w:customStyle="1" w:styleId="WW-Absatz-Standardschriftart111111111">
    <w:name w:val="WW-Absatz-Standardschriftart111111111"/>
    <w:rsid w:val="009B52DE"/>
  </w:style>
  <w:style w:type="character" w:customStyle="1" w:styleId="WW8Num4z1">
    <w:name w:val="WW8Num4z1"/>
    <w:rsid w:val="009B52DE"/>
    <w:rPr>
      <w:rFonts w:ascii="Courier New" w:hAnsi="Courier New" w:cs="Courier New"/>
      <w:sz w:val="20"/>
    </w:rPr>
  </w:style>
  <w:style w:type="character" w:customStyle="1" w:styleId="WW8Num4z2">
    <w:name w:val="WW8Num4z2"/>
    <w:rsid w:val="009B52DE"/>
    <w:rPr>
      <w:rFonts w:ascii="Wingdings" w:hAnsi="Wingdings" w:cs="Wingdings"/>
      <w:sz w:val="20"/>
    </w:rPr>
  </w:style>
  <w:style w:type="character" w:customStyle="1" w:styleId="WW8Num7z0">
    <w:name w:val="WW8Num7z0"/>
    <w:rsid w:val="009B52DE"/>
    <w:rPr>
      <w:rFonts w:ascii="Symbol" w:hAnsi="Symbol" w:cs="Symbol"/>
      <w:sz w:val="20"/>
    </w:rPr>
  </w:style>
  <w:style w:type="character" w:customStyle="1" w:styleId="WW8Num7z1">
    <w:name w:val="WW8Num7z1"/>
    <w:rsid w:val="009B52DE"/>
    <w:rPr>
      <w:rFonts w:ascii="Courier New" w:hAnsi="Courier New" w:cs="Courier New"/>
      <w:sz w:val="20"/>
    </w:rPr>
  </w:style>
  <w:style w:type="character" w:customStyle="1" w:styleId="WW8Num7z2">
    <w:name w:val="WW8Num7z2"/>
    <w:rsid w:val="009B52DE"/>
    <w:rPr>
      <w:rFonts w:ascii="Wingdings" w:hAnsi="Wingdings" w:cs="Wingdings"/>
      <w:sz w:val="20"/>
    </w:rPr>
  </w:style>
  <w:style w:type="character" w:customStyle="1" w:styleId="Fontepargpadro3">
    <w:name w:val="Fonte parág. padrão3"/>
    <w:rsid w:val="009B52DE"/>
  </w:style>
  <w:style w:type="character" w:customStyle="1" w:styleId="WW-Absatz-Standardschriftart1111111111">
    <w:name w:val="WW-Absatz-Standardschriftart1111111111"/>
    <w:rsid w:val="009B52DE"/>
  </w:style>
  <w:style w:type="character" w:customStyle="1" w:styleId="Fontepargpadro2">
    <w:name w:val="Fonte parág. padrão2"/>
    <w:rsid w:val="009B52DE"/>
  </w:style>
  <w:style w:type="character" w:customStyle="1" w:styleId="WW-Absatz-Standardschriftart11111111111">
    <w:name w:val="WW-Absatz-Standardschriftart11111111111"/>
    <w:rsid w:val="009B52DE"/>
  </w:style>
  <w:style w:type="character" w:customStyle="1" w:styleId="Fontepargpadro1">
    <w:name w:val="Fonte parág. padrão1"/>
    <w:rsid w:val="009B52DE"/>
  </w:style>
  <w:style w:type="character" w:customStyle="1" w:styleId="CaracteresdeNotadeFim">
    <w:name w:val="Caracteres de Nota de Fim"/>
    <w:rsid w:val="009B52DE"/>
    <w:rPr>
      <w:vertAlign w:val="superscript"/>
    </w:rPr>
  </w:style>
  <w:style w:type="character" w:customStyle="1" w:styleId="WW-CaracteresdeNotadeFim">
    <w:name w:val="WW- Caracteres de Nota de Fim"/>
    <w:rsid w:val="009B52DE"/>
  </w:style>
  <w:style w:type="character" w:customStyle="1" w:styleId="Refdenotadefim1">
    <w:name w:val="Ref. de nota de fim1"/>
    <w:rsid w:val="009B52DE"/>
    <w:rPr>
      <w:vertAlign w:val="superscript"/>
    </w:rPr>
  </w:style>
  <w:style w:type="character" w:customStyle="1" w:styleId="Refdenotadefim2">
    <w:name w:val="Ref. de nota de fim2"/>
    <w:rsid w:val="009B52DE"/>
    <w:rPr>
      <w:vertAlign w:val="superscript"/>
    </w:rPr>
  </w:style>
  <w:style w:type="character" w:customStyle="1" w:styleId="Refdenotaderodap3">
    <w:name w:val="Ref. de nota de rodapé3"/>
    <w:rsid w:val="009B52DE"/>
    <w:rPr>
      <w:vertAlign w:val="superscript"/>
    </w:rPr>
  </w:style>
  <w:style w:type="character" w:customStyle="1" w:styleId="Refdenotadefim3">
    <w:name w:val="Ref. de nota de fim3"/>
    <w:rsid w:val="009B52DE"/>
    <w:rPr>
      <w:vertAlign w:val="superscript"/>
    </w:rPr>
  </w:style>
  <w:style w:type="character" w:customStyle="1" w:styleId="Refdenotaderodap4">
    <w:name w:val="Ref. de nota de rodapé4"/>
    <w:rsid w:val="009B52DE"/>
    <w:rPr>
      <w:vertAlign w:val="superscript"/>
    </w:rPr>
  </w:style>
  <w:style w:type="character" w:customStyle="1" w:styleId="Refdenotadefim4">
    <w:name w:val="Ref. de nota de fim4"/>
    <w:rsid w:val="009B52DE"/>
    <w:rPr>
      <w:vertAlign w:val="superscript"/>
    </w:rPr>
  </w:style>
  <w:style w:type="character" w:customStyle="1" w:styleId="Refdenotaderodap5">
    <w:name w:val="Ref. de nota de rodapé5"/>
    <w:rsid w:val="009B52DE"/>
    <w:rPr>
      <w:vertAlign w:val="superscript"/>
    </w:rPr>
  </w:style>
  <w:style w:type="character" w:customStyle="1" w:styleId="Refdenotadefim5">
    <w:name w:val="Ref. de nota de fim5"/>
    <w:rsid w:val="009B52DE"/>
    <w:rPr>
      <w:vertAlign w:val="superscript"/>
    </w:rPr>
  </w:style>
  <w:style w:type="character" w:customStyle="1" w:styleId="Refdecomentrio2">
    <w:name w:val="Ref. de comentário2"/>
    <w:rsid w:val="009B52DE"/>
    <w:rPr>
      <w:sz w:val="16"/>
      <w:szCs w:val="16"/>
    </w:rPr>
  </w:style>
  <w:style w:type="character" w:customStyle="1" w:styleId="TextodecomentrioChar1">
    <w:name w:val="Texto de comentário Char1"/>
    <w:uiPriority w:val="99"/>
    <w:rsid w:val="009B52DE"/>
    <w:rPr>
      <w:rFonts w:ascii="Calibri" w:eastAsia="Calibri" w:hAnsi="Calibri" w:cs="Calibri"/>
    </w:rPr>
  </w:style>
  <w:style w:type="character" w:customStyle="1" w:styleId="Caracteresdenotadefim0">
    <w:name w:val="Caracteres de nota de fim"/>
    <w:rsid w:val="009B52DE"/>
    <w:rPr>
      <w:vertAlign w:val="superscript"/>
    </w:rPr>
  </w:style>
  <w:style w:type="paragraph" w:styleId="Lista">
    <w:name w:val="List"/>
    <w:basedOn w:val="Corpodetexto"/>
    <w:rsid w:val="009B52DE"/>
    <w:pPr>
      <w:suppressAutoHyphens/>
      <w:spacing w:after="120" w:line="276" w:lineRule="auto"/>
      <w:jc w:val="left"/>
    </w:pPr>
    <w:rPr>
      <w:rFonts w:ascii="Calibri" w:eastAsia="Calibri" w:hAnsi="Calibri" w:cs="Tahoma"/>
      <w:sz w:val="22"/>
      <w:szCs w:val="22"/>
    </w:rPr>
  </w:style>
  <w:style w:type="paragraph" w:customStyle="1" w:styleId="ndice">
    <w:name w:val="Índice"/>
    <w:basedOn w:val="Normal"/>
    <w:uiPriority w:val="99"/>
    <w:rsid w:val="009B52DE"/>
    <w:pPr>
      <w:suppressLineNumbers/>
      <w:suppressAutoHyphens/>
      <w:spacing w:after="200" w:line="276" w:lineRule="auto"/>
    </w:pPr>
    <w:rPr>
      <w:rFonts w:ascii="Calibri" w:eastAsia="Calibri" w:hAnsi="Calibri" w:cs="Tahoma"/>
      <w:sz w:val="22"/>
      <w:szCs w:val="22"/>
    </w:rPr>
  </w:style>
  <w:style w:type="paragraph" w:customStyle="1" w:styleId="Captulo">
    <w:name w:val="Capítulo"/>
    <w:basedOn w:val="Normal"/>
    <w:next w:val="Corpodetexto"/>
    <w:rsid w:val="009B52DE"/>
    <w:pPr>
      <w:keepNext/>
      <w:suppressAutoHyphens/>
      <w:spacing w:before="240" w:after="120" w:line="276" w:lineRule="auto"/>
    </w:pPr>
    <w:rPr>
      <w:rFonts w:ascii="Arial" w:eastAsia="MS Mincho" w:hAnsi="Arial" w:cs="Tahoma"/>
      <w:sz w:val="28"/>
      <w:szCs w:val="28"/>
    </w:rPr>
  </w:style>
  <w:style w:type="paragraph" w:customStyle="1" w:styleId="Textodecomentrio1">
    <w:name w:val="Texto de comentário1"/>
    <w:basedOn w:val="Normal"/>
    <w:rsid w:val="009B52DE"/>
    <w:pPr>
      <w:suppressAutoHyphens/>
      <w:spacing w:after="200" w:line="276" w:lineRule="auto"/>
    </w:pPr>
    <w:rPr>
      <w:rFonts w:ascii="Calibri" w:eastAsia="Calibri" w:hAnsi="Calibri" w:cs="Calibri"/>
      <w:sz w:val="20"/>
      <w:szCs w:val="20"/>
    </w:rPr>
  </w:style>
  <w:style w:type="paragraph" w:styleId="CabealhodoSumrio">
    <w:name w:val="TOC Heading"/>
    <w:basedOn w:val="Ttulo1"/>
    <w:next w:val="Normal"/>
    <w:uiPriority w:val="39"/>
    <w:rsid w:val="009B52DE"/>
    <w:pPr>
      <w:keepLines/>
      <w:widowControl/>
      <w:numPr>
        <w:numId w:val="0"/>
      </w:numPr>
      <w:suppressAutoHyphens/>
      <w:autoSpaceDE/>
      <w:autoSpaceDN/>
      <w:adjustRightInd/>
      <w:spacing w:before="480" w:after="0" w:line="276" w:lineRule="auto"/>
    </w:pPr>
    <w:rPr>
      <w:rFonts w:ascii="Cambria" w:hAnsi="Cambria"/>
      <w:color w:val="365F91"/>
      <w:kern w:val="1"/>
      <w:sz w:val="28"/>
      <w:szCs w:val="28"/>
    </w:rPr>
  </w:style>
  <w:style w:type="paragraph" w:customStyle="1" w:styleId="Contedo10">
    <w:name w:val="Conteúdo 10"/>
    <w:basedOn w:val="ndice"/>
    <w:rsid w:val="009B52DE"/>
    <w:pPr>
      <w:tabs>
        <w:tab w:val="right" w:leader="dot" w:pos="9637"/>
      </w:tabs>
      <w:ind w:left="2547"/>
    </w:pPr>
  </w:style>
  <w:style w:type="paragraph" w:customStyle="1" w:styleId="Estilo">
    <w:name w:val="Estilo"/>
    <w:rsid w:val="009B52DE"/>
    <w:pPr>
      <w:widowControl w:val="0"/>
      <w:suppressAutoHyphens/>
      <w:autoSpaceDE w:val="0"/>
    </w:pPr>
    <w:rPr>
      <w:rFonts w:eastAsia="Arial"/>
      <w:sz w:val="24"/>
      <w:szCs w:val="24"/>
    </w:rPr>
  </w:style>
  <w:style w:type="paragraph" w:customStyle="1" w:styleId="Textodecomentrio2">
    <w:name w:val="Texto de comentário2"/>
    <w:basedOn w:val="Normal"/>
    <w:rsid w:val="009B52DE"/>
    <w:pPr>
      <w:suppressAutoHyphens/>
      <w:spacing w:after="200" w:line="276" w:lineRule="auto"/>
    </w:pPr>
    <w:rPr>
      <w:rFonts w:ascii="Calibri" w:eastAsia="Calibri" w:hAnsi="Calibri" w:cs="Calibri"/>
      <w:sz w:val="20"/>
      <w:szCs w:val="20"/>
    </w:rPr>
  </w:style>
  <w:style w:type="character" w:customStyle="1" w:styleId="TextodecomentrioChar2">
    <w:name w:val="Texto de comentário Char2"/>
    <w:uiPriority w:val="99"/>
    <w:semiHidden/>
    <w:rsid w:val="009B52DE"/>
    <w:rPr>
      <w:rFonts w:ascii="Calibri" w:eastAsia="Calibri" w:hAnsi="Calibri" w:cs="Calibri"/>
    </w:rPr>
  </w:style>
  <w:style w:type="paragraph" w:customStyle="1" w:styleId="Epgrafe">
    <w:name w:val="Epígrafe"/>
    <w:basedOn w:val="Normal"/>
    <w:link w:val="EpgrafeChar"/>
    <w:autoRedefine/>
    <w:rsid w:val="00002138"/>
    <w:pPr>
      <w:pBdr>
        <w:top w:val="nil"/>
        <w:left w:val="nil"/>
        <w:bottom w:val="nil"/>
        <w:right w:val="nil"/>
        <w:between w:val="nil"/>
        <w:bar w:val="nil"/>
      </w:pBdr>
      <w:ind w:firstLine="851"/>
      <w:jc w:val="right"/>
    </w:pPr>
    <w:rPr>
      <w:rFonts w:eastAsia="Arial Unicode MS"/>
      <w:i/>
      <w:color w:val="000000"/>
      <w:u w:color="000000"/>
      <w:bdr w:val="nil"/>
      <w:lang w:eastAsia="en-US"/>
    </w:rPr>
  </w:style>
  <w:style w:type="character" w:customStyle="1" w:styleId="EpgrafeChar">
    <w:name w:val="Epígrafe Char"/>
    <w:link w:val="Epgrafe"/>
    <w:rsid w:val="00002138"/>
    <w:rPr>
      <w:rFonts w:eastAsia="Arial Unicode MS"/>
      <w:i/>
      <w:color w:val="000000"/>
      <w:sz w:val="24"/>
      <w:szCs w:val="24"/>
      <w:u w:color="000000"/>
      <w:bdr w:val="nil"/>
      <w:lang w:eastAsia="en-US"/>
    </w:rPr>
  </w:style>
  <w:style w:type="paragraph" w:customStyle="1" w:styleId="Resumo">
    <w:name w:val="Resumo"/>
    <w:basedOn w:val="Normal"/>
    <w:link w:val="ResumoChar"/>
    <w:rsid w:val="00002138"/>
    <w:pPr>
      <w:pBdr>
        <w:top w:val="nil"/>
        <w:left w:val="nil"/>
        <w:bottom w:val="nil"/>
        <w:right w:val="nil"/>
        <w:between w:val="nil"/>
        <w:bar w:val="nil"/>
      </w:pBdr>
      <w:spacing w:line="360" w:lineRule="auto"/>
      <w:jc w:val="both"/>
    </w:pPr>
    <w:rPr>
      <w:rFonts w:eastAsia="Arial Unicode MS"/>
      <w:color w:val="000000"/>
      <w:u w:color="000000"/>
      <w:bdr w:val="nil"/>
      <w:lang w:eastAsia="en-US"/>
    </w:rPr>
  </w:style>
  <w:style w:type="character" w:customStyle="1" w:styleId="ResumoChar">
    <w:name w:val="Resumo Char"/>
    <w:link w:val="Resumo"/>
    <w:rsid w:val="00002138"/>
    <w:rPr>
      <w:rFonts w:eastAsia="Arial Unicode MS"/>
      <w:color w:val="000000"/>
      <w:sz w:val="24"/>
      <w:szCs w:val="24"/>
      <w:u w:color="000000"/>
      <w:bdr w:val="nil"/>
      <w:lang w:eastAsia="en-US"/>
    </w:rPr>
  </w:style>
  <w:style w:type="character" w:customStyle="1" w:styleId="fbphotocaptiontext">
    <w:name w:val="fbphotocaptiontext"/>
    <w:basedOn w:val="Fontepargpadro"/>
    <w:rsid w:val="001C1680"/>
  </w:style>
  <w:style w:type="character" w:customStyle="1" w:styleId="p38nrw0m">
    <w:name w:val="p38nrw0m"/>
    <w:basedOn w:val="Fontepargpadro"/>
    <w:rsid w:val="0062661C"/>
  </w:style>
  <w:style w:type="paragraph" w:customStyle="1" w:styleId="western">
    <w:name w:val="western"/>
    <w:basedOn w:val="Normal"/>
    <w:rsid w:val="009930BD"/>
    <w:pPr>
      <w:spacing w:before="100" w:beforeAutospacing="1" w:after="119"/>
    </w:pPr>
    <w:rPr>
      <w:lang w:val="it-IT" w:eastAsia="it-IT"/>
    </w:rPr>
  </w:style>
  <w:style w:type="character" w:customStyle="1" w:styleId="nota">
    <w:name w:val="nota"/>
    <w:rsid w:val="00623C0E"/>
  </w:style>
  <w:style w:type="paragraph" w:customStyle="1" w:styleId="An-CitacaoPoema">
    <w:name w:val="An-Citacao Poema"/>
    <w:basedOn w:val="An-Citacaolonga"/>
    <w:link w:val="An-CitacaoPoemaChar"/>
    <w:autoRedefine/>
    <w:rsid w:val="00931678"/>
    <w:pPr>
      <w:spacing w:before="0" w:after="0"/>
    </w:pPr>
    <w:rPr>
      <w:szCs w:val="28"/>
    </w:rPr>
  </w:style>
  <w:style w:type="character" w:customStyle="1" w:styleId="An-CitacaoPoemaChar">
    <w:name w:val="An-Citacao Poema Char"/>
    <w:basedOn w:val="An-CitacaolongaChar"/>
    <w:link w:val="An-CitacaoPoema"/>
    <w:rsid w:val="00931678"/>
    <w:rPr>
      <w:rFonts w:ascii="Arial" w:eastAsia="Cambria" w:hAnsi="Arial"/>
      <w:color w:val="000000"/>
      <w:sz w:val="22"/>
      <w:szCs w:val="28"/>
      <w:bdr w:val="none" w:sz="0" w:space="0" w:color="auto" w:frame="1"/>
      <w:lang w:val="it-IT" w:eastAsia="en-US"/>
    </w:rPr>
  </w:style>
  <w:style w:type="table" w:customStyle="1" w:styleId="TabeladeGrade41">
    <w:name w:val="Tabela de Grade 41"/>
    <w:basedOn w:val="Tabelanormal"/>
    <w:uiPriority w:val="49"/>
    <w:rsid w:val="00F61F4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5">
    <w:name w:val="s5"/>
    <w:basedOn w:val="Normal"/>
    <w:rsid w:val="00303CAE"/>
    <w:pPr>
      <w:spacing w:before="100" w:beforeAutospacing="1" w:after="100" w:afterAutospacing="1"/>
    </w:pPr>
    <w:rPr>
      <w:rFonts w:ascii="Verdana" w:hAnsi="Verdana"/>
      <w:sz w:val="18"/>
      <w:szCs w:val="18"/>
      <w:lang w:val="pt-PT" w:eastAsia="pt-PT"/>
    </w:rPr>
  </w:style>
  <w:style w:type="character" w:customStyle="1" w:styleId="s4">
    <w:name w:val="s4"/>
    <w:basedOn w:val="Fontepargpadro"/>
    <w:rsid w:val="00303CAE"/>
  </w:style>
  <w:style w:type="paragraph" w:customStyle="1" w:styleId="s3">
    <w:name w:val="s3"/>
    <w:basedOn w:val="Normal"/>
    <w:rsid w:val="00303CAE"/>
    <w:pPr>
      <w:spacing w:before="100" w:beforeAutospacing="1" w:after="100" w:afterAutospacing="1"/>
    </w:pPr>
    <w:rPr>
      <w:rFonts w:ascii="Verdana" w:hAnsi="Verdana"/>
      <w:sz w:val="18"/>
      <w:szCs w:val="18"/>
      <w:lang w:val="pt-PT" w:eastAsia="pt-PT"/>
    </w:rPr>
  </w:style>
  <w:style w:type="paragraph" w:customStyle="1" w:styleId="s7">
    <w:name w:val="s7"/>
    <w:basedOn w:val="Normal"/>
    <w:rsid w:val="00303CAE"/>
    <w:pPr>
      <w:spacing w:before="100" w:beforeAutospacing="1" w:after="100" w:afterAutospacing="1"/>
    </w:pPr>
    <w:rPr>
      <w:rFonts w:ascii="Verdana" w:hAnsi="Verdana"/>
      <w:sz w:val="18"/>
      <w:szCs w:val="18"/>
      <w:lang w:val="pt-PT" w:eastAsia="pt-PT"/>
    </w:rPr>
  </w:style>
  <w:style w:type="character" w:customStyle="1" w:styleId="s6">
    <w:name w:val="s6"/>
    <w:basedOn w:val="Fontepargpadro"/>
    <w:rsid w:val="00303CAE"/>
  </w:style>
  <w:style w:type="paragraph" w:customStyle="1" w:styleId="Tesecitaolonga">
    <w:name w:val="Tese_citação_longa"/>
    <w:basedOn w:val="Normal"/>
    <w:link w:val="TesecitaolongaChar"/>
    <w:autoRedefine/>
    <w:rsid w:val="00D6597A"/>
    <w:pPr>
      <w:spacing w:after="240"/>
      <w:ind w:left="2268"/>
      <w:jc w:val="both"/>
    </w:pPr>
    <w:rPr>
      <w:rFonts w:eastAsia="Arial Unicode MS" w:cs="Arial"/>
      <w:sz w:val="20"/>
      <w:szCs w:val="20"/>
    </w:rPr>
  </w:style>
  <w:style w:type="character" w:customStyle="1" w:styleId="TesecitaolongaChar">
    <w:name w:val="Tese_citação_longa Char"/>
    <w:basedOn w:val="Fontepargpadro"/>
    <w:link w:val="Tesecitaolonga"/>
    <w:rsid w:val="00D6597A"/>
    <w:rPr>
      <w:rFonts w:eastAsia="Arial Unicode MS" w:cs="Arial"/>
    </w:rPr>
  </w:style>
  <w:style w:type="paragraph" w:styleId="Textoembloco">
    <w:name w:val="Block Text"/>
    <w:basedOn w:val="Normal"/>
    <w:rsid w:val="00133914"/>
    <w:pPr>
      <w:ind w:left="2268" w:right="333"/>
      <w:jc w:val="both"/>
    </w:pPr>
    <w:rPr>
      <w:rFonts w:ascii="Arial Narrow" w:hAnsi="Arial Narrow"/>
      <w:spacing w:val="-5"/>
      <w:sz w:val="22"/>
      <w:szCs w:val="20"/>
    </w:rPr>
  </w:style>
  <w:style w:type="character" w:customStyle="1" w:styleId="MapadoDocumentoChar">
    <w:name w:val="Mapa do Documento Char"/>
    <w:basedOn w:val="Fontepargpadro"/>
    <w:link w:val="MapadoDocumento"/>
    <w:semiHidden/>
    <w:rsid w:val="00133914"/>
    <w:rPr>
      <w:rFonts w:ascii="Tahoma" w:hAnsi="Tahoma"/>
      <w:sz w:val="24"/>
      <w:shd w:val="clear" w:color="auto" w:fill="000080"/>
    </w:rPr>
  </w:style>
  <w:style w:type="paragraph" w:styleId="MapadoDocumento">
    <w:name w:val="Document Map"/>
    <w:basedOn w:val="Normal"/>
    <w:link w:val="MapadoDocumentoChar"/>
    <w:semiHidden/>
    <w:rsid w:val="00133914"/>
    <w:pPr>
      <w:shd w:val="clear" w:color="auto" w:fill="000080"/>
    </w:pPr>
    <w:rPr>
      <w:rFonts w:ascii="Tahoma" w:hAnsi="Tahoma"/>
      <w:szCs w:val="20"/>
    </w:rPr>
  </w:style>
  <w:style w:type="paragraph" w:styleId="Recuonormal">
    <w:name w:val="Normal Indent"/>
    <w:basedOn w:val="Normal"/>
    <w:rsid w:val="00133914"/>
    <w:pPr>
      <w:ind w:left="708"/>
    </w:pPr>
    <w:rPr>
      <w:szCs w:val="20"/>
    </w:rPr>
  </w:style>
  <w:style w:type="paragraph" w:customStyle="1" w:styleId="cit">
    <w:name w:val="cit"/>
    <w:basedOn w:val="Normal"/>
    <w:rsid w:val="00133914"/>
    <w:pPr>
      <w:spacing w:after="240"/>
      <w:ind w:left="142" w:hanging="142"/>
      <w:jc w:val="both"/>
    </w:pPr>
    <w:rPr>
      <w:i/>
      <w:spacing w:val="20"/>
      <w:sz w:val="20"/>
      <w:szCs w:val="20"/>
    </w:rPr>
  </w:style>
  <w:style w:type="paragraph" w:customStyle="1" w:styleId="epi">
    <w:name w:val="epi"/>
    <w:basedOn w:val="Recuodecorpodetexto"/>
    <w:rsid w:val="00133914"/>
    <w:pPr>
      <w:spacing w:after="0" w:line="360" w:lineRule="auto"/>
      <w:ind w:left="2268"/>
      <w:jc w:val="right"/>
    </w:pPr>
    <w:rPr>
      <w:rFonts w:ascii="Arial Narrow" w:hAnsi="Arial Narrow"/>
      <w:spacing w:val="14"/>
      <w:sz w:val="22"/>
      <w:szCs w:val="20"/>
    </w:rPr>
  </w:style>
  <w:style w:type="character" w:customStyle="1" w:styleId="nfasecomorientao">
    <w:name w:val="Ênfase com orientação"/>
    <w:rsid w:val="00133914"/>
    <w:rPr>
      <w:b/>
      <w:i/>
    </w:rPr>
  </w:style>
  <w:style w:type="paragraph" w:customStyle="1" w:styleId="citao0">
    <w:name w:val="citação"/>
    <w:basedOn w:val="Recuodecorpodetexto2"/>
    <w:autoRedefine/>
    <w:rsid w:val="00133914"/>
    <w:pPr>
      <w:tabs>
        <w:tab w:val="left" w:pos="851"/>
      </w:tabs>
      <w:ind w:left="2268"/>
    </w:pPr>
    <w:rPr>
      <w:szCs w:val="20"/>
      <w:lang w:val="pt-PT"/>
    </w:rPr>
  </w:style>
  <w:style w:type="paragraph" w:customStyle="1" w:styleId="Estilo1">
    <w:name w:val="Estilo1"/>
    <w:basedOn w:val="Textodenotaderodap"/>
    <w:autoRedefine/>
    <w:rsid w:val="00133914"/>
    <w:pPr>
      <w:spacing w:before="120" w:after="240"/>
      <w:ind w:left="425" w:right="760" w:hanging="142"/>
      <w:jc w:val="both"/>
    </w:pPr>
    <w:rPr>
      <w:rFonts w:ascii="Times New Roman" w:eastAsia="Times New Roman" w:hAnsi="Times New Roman"/>
      <w:spacing w:val="20"/>
      <w:lang w:eastAsia="pt-BR"/>
    </w:rPr>
  </w:style>
  <w:style w:type="paragraph" w:customStyle="1" w:styleId="CitaoFP">
    <w:name w:val="Citação FP"/>
    <w:basedOn w:val="Normal"/>
    <w:link w:val="CitaoFPCarter"/>
    <w:rsid w:val="003C4EA7"/>
    <w:pPr>
      <w:ind w:left="1134"/>
      <w:jc w:val="both"/>
    </w:pPr>
    <w:rPr>
      <w:rFonts w:ascii="Verdana" w:hAnsi="Verdana"/>
      <w:sz w:val="16"/>
      <w:szCs w:val="16"/>
      <w:lang w:val="pt-PT" w:eastAsia="en-US"/>
    </w:rPr>
  </w:style>
  <w:style w:type="character" w:customStyle="1" w:styleId="CitaoFPCarter">
    <w:name w:val="Citação FP Caráter"/>
    <w:basedOn w:val="Fontepargpadro"/>
    <w:link w:val="CitaoFP"/>
    <w:rsid w:val="003C4EA7"/>
    <w:rPr>
      <w:rFonts w:ascii="Verdana" w:hAnsi="Verdana"/>
      <w:sz w:val="16"/>
      <w:szCs w:val="16"/>
      <w:lang w:val="pt-PT" w:eastAsia="en-US"/>
    </w:rPr>
  </w:style>
  <w:style w:type="paragraph" w:customStyle="1" w:styleId="TEXTO">
    <w:name w:val="TEXTO"/>
    <w:basedOn w:val="Normal"/>
    <w:rsid w:val="003C4EA7"/>
    <w:pPr>
      <w:ind w:firstLine="560"/>
      <w:jc w:val="both"/>
    </w:pPr>
    <w:rPr>
      <w:rFonts w:ascii="Verdana" w:hAnsi="Verdana"/>
      <w:szCs w:val="20"/>
      <w:lang w:val="en-AU" w:eastAsia="pt-PT"/>
    </w:rPr>
  </w:style>
  <w:style w:type="paragraph" w:customStyle="1" w:styleId="CIT0">
    <w:name w:val="CIT."/>
    <w:basedOn w:val="Normal"/>
    <w:rsid w:val="003C4EA7"/>
    <w:pPr>
      <w:ind w:left="840" w:firstLine="560"/>
      <w:jc w:val="both"/>
    </w:pPr>
    <w:rPr>
      <w:rFonts w:ascii="Verdana" w:hAnsi="Verdana"/>
      <w:sz w:val="20"/>
      <w:szCs w:val="20"/>
      <w:lang w:val="en-AU" w:eastAsia="pt-PT"/>
    </w:rPr>
  </w:style>
  <w:style w:type="paragraph" w:customStyle="1" w:styleId="Ttulo21">
    <w:name w:val="Título 21"/>
    <w:basedOn w:val="Ttulo"/>
    <w:autoRedefine/>
    <w:rsid w:val="003C4EA7"/>
    <w:pPr>
      <w:spacing w:before="0" w:after="120" w:line="360" w:lineRule="auto"/>
      <w:contextualSpacing/>
      <w:jc w:val="both"/>
    </w:pPr>
    <w:rPr>
      <w:rFonts w:eastAsiaTheme="majorEastAsia" w:cstheme="majorBidi"/>
      <w:bCs w:val="0"/>
      <w:spacing w:val="-10"/>
      <w:kern w:val="28"/>
      <w:szCs w:val="28"/>
      <w:lang w:val="pt-PT" w:eastAsia="en-US"/>
    </w:rPr>
  </w:style>
  <w:style w:type="paragraph" w:customStyle="1" w:styleId="stand-first-alone">
    <w:name w:val="stand-first-alone"/>
    <w:basedOn w:val="Normal"/>
    <w:rsid w:val="00954C62"/>
    <w:pPr>
      <w:spacing w:before="100" w:beforeAutospacing="1" w:after="100" w:afterAutospacing="1"/>
    </w:pPr>
  </w:style>
  <w:style w:type="paragraph" w:customStyle="1" w:styleId="PaperQuote">
    <w:name w:val="Paper Quote"/>
    <w:basedOn w:val="Normal"/>
    <w:link w:val="PaperQuoteChar"/>
    <w:autoRedefine/>
    <w:rsid w:val="00954C62"/>
    <w:pPr>
      <w:ind w:left="2268"/>
      <w:jc w:val="both"/>
    </w:pPr>
    <w:rPr>
      <w:rFonts w:eastAsiaTheme="minorHAnsi"/>
      <w:sz w:val="20"/>
      <w:szCs w:val="20"/>
      <w:lang w:val="en-GB" w:eastAsia="en-US"/>
    </w:rPr>
  </w:style>
  <w:style w:type="character" w:customStyle="1" w:styleId="PaperQuoteChar">
    <w:name w:val="Paper Quote Char"/>
    <w:basedOn w:val="Fontepargpadro"/>
    <w:link w:val="PaperQuote"/>
    <w:rsid w:val="00954C62"/>
    <w:rPr>
      <w:rFonts w:eastAsiaTheme="minorHAnsi"/>
      <w:lang w:val="en-GB" w:eastAsia="en-US"/>
    </w:rPr>
  </w:style>
  <w:style w:type="character" w:customStyle="1" w:styleId="MenoPendente1">
    <w:name w:val="Menção Pendente1"/>
    <w:basedOn w:val="Fontepargpadro"/>
    <w:uiPriority w:val="99"/>
    <w:semiHidden/>
    <w:unhideWhenUsed/>
    <w:rsid w:val="00C52FC9"/>
    <w:rPr>
      <w:color w:val="808080"/>
      <w:shd w:val="clear" w:color="auto" w:fill="E6E6E6"/>
    </w:rPr>
  </w:style>
  <w:style w:type="paragraph" w:customStyle="1" w:styleId="PargrafodaLista1">
    <w:name w:val="Parágrafo da Lista1"/>
    <w:aliases w:val="Corpo do texto"/>
    <w:basedOn w:val="Normal"/>
    <w:uiPriority w:val="34"/>
    <w:rsid w:val="00516A35"/>
    <w:pPr>
      <w:ind w:firstLine="567"/>
      <w:jc w:val="both"/>
    </w:pPr>
    <w:rPr>
      <w:sz w:val="21"/>
      <w:lang w:eastAsia="en-US"/>
    </w:rPr>
  </w:style>
  <w:style w:type="paragraph" w:customStyle="1" w:styleId="An-Epigrafe">
    <w:name w:val="An-Epigrafe"/>
    <w:basedOn w:val="An-CitacaoPoema"/>
    <w:next w:val="An-titulo2"/>
    <w:autoRedefine/>
    <w:rsid w:val="00D80869"/>
    <w:pPr>
      <w:ind w:left="2835"/>
      <w:jc w:val="left"/>
    </w:pPr>
    <w:rPr>
      <w:i/>
      <w:shd w:val="clear" w:color="auto" w:fill="FDFEFA"/>
    </w:rPr>
  </w:style>
  <w:style w:type="character" w:customStyle="1" w:styleId="MenoPendente2">
    <w:name w:val="Menção Pendente2"/>
    <w:basedOn w:val="Fontepargpadro"/>
    <w:uiPriority w:val="99"/>
    <w:semiHidden/>
    <w:unhideWhenUsed/>
    <w:rsid w:val="00691AA4"/>
    <w:rPr>
      <w:color w:val="808080"/>
      <w:shd w:val="clear" w:color="auto" w:fill="E6E6E6"/>
    </w:rPr>
  </w:style>
  <w:style w:type="paragraph" w:styleId="Primeirorecuodecorpodetexto">
    <w:name w:val="Body Text First Indent"/>
    <w:basedOn w:val="Corpodetexto"/>
    <w:link w:val="PrimeirorecuodecorpodetextoChar"/>
    <w:uiPriority w:val="99"/>
    <w:semiHidden/>
    <w:unhideWhenUsed/>
    <w:rsid w:val="00691AA4"/>
    <w:pPr>
      <w:ind w:firstLine="360"/>
      <w:jc w:val="left"/>
    </w:pPr>
  </w:style>
  <w:style w:type="character" w:customStyle="1" w:styleId="PrimeirorecuodecorpodetextoChar">
    <w:name w:val="Primeiro recuo de corpo de texto Char"/>
    <w:basedOn w:val="CorpodetextoChar"/>
    <w:link w:val="Primeirorecuodecorpodetexto"/>
    <w:uiPriority w:val="99"/>
    <w:semiHidden/>
    <w:rsid w:val="00691AA4"/>
    <w:rPr>
      <w:sz w:val="24"/>
      <w:szCs w:val="24"/>
    </w:rPr>
  </w:style>
  <w:style w:type="character" w:customStyle="1" w:styleId="descricao1">
    <w:name w:val="descricao1"/>
    <w:basedOn w:val="Fontepargpadro"/>
    <w:rsid w:val="007E6A70"/>
    <w:rPr>
      <w:color w:val="000000"/>
      <w:sz w:val="20"/>
      <w:szCs w:val="20"/>
    </w:rPr>
  </w:style>
  <w:style w:type="paragraph" w:customStyle="1" w:styleId="PargrafodaLista2">
    <w:name w:val="Parágrafo da Lista2"/>
    <w:basedOn w:val="Normal"/>
    <w:rsid w:val="001A54E4"/>
    <w:pPr>
      <w:suppressAutoHyphens/>
      <w:spacing w:after="200" w:line="276" w:lineRule="auto"/>
      <w:ind w:left="720"/>
    </w:pPr>
    <w:rPr>
      <w:rFonts w:ascii="Calibri" w:eastAsia="SimSun" w:hAnsi="Calibri" w:cs="font410"/>
      <w:sz w:val="22"/>
      <w:szCs w:val="22"/>
      <w:lang w:eastAsia="ar-SA"/>
    </w:rPr>
  </w:style>
  <w:style w:type="character" w:styleId="nfaseSutil">
    <w:name w:val="Subtle Emphasis"/>
    <w:basedOn w:val="Fontepargpadro"/>
    <w:uiPriority w:val="19"/>
    <w:rsid w:val="00693FED"/>
    <w:rPr>
      <w:i/>
      <w:iCs/>
      <w:color w:val="404040" w:themeColor="text1" w:themeTint="BF"/>
    </w:rPr>
  </w:style>
  <w:style w:type="character" w:customStyle="1" w:styleId="MenoPendente20">
    <w:name w:val="Menção Pendente2"/>
    <w:basedOn w:val="Fontepargpadro"/>
    <w:uiPriority w:val="99"/>
    <w:semiHidden/>
    <w:unhideWhenUsed/>
    <w:rsid w:val="00693FED"/>
    <w:rPr>
      <w:color w:val="808080"/>
      <w:shd w:val="clear" w:color="auto" w:fill="E6E6E6"/>
    </w:rPr>
  </w:style>
  <w:style w:type="character" w:customStyle="1" w:styleId="MenoPendente3">
    <w:name w:val="Menção Pendente3"/>
    <w:basedOn w:val="Fontepargpadro"/>
    <w:uiPriority w:val="99"/>
    <w:semiHidden/>
    <w:unhideWhenUsed/>
    <w:rsid w:val="00095522"/>
    <w:rPr>
      <w:color w:val="808080"/>
      <w:shd w:val="clear" w:color="auto" w:fill="E6E6E6"/>
    </w:rPr>
  </w:style>
  <w:style w:type="paragraph" w:customStyle="1" w:styleId="Subheading">
    <w:name w:val="Subheading"/>
    <w:basedOn w:val="Normal"/>
    <w:link w:val="SubheadingChar"/>
    <w:rsid w:val="004A5172"/>
    <w:pPr>
      <w:keepNext/>
      <w:keepLines/>
      <w:spacing w:before="120" w:line="480" w:lineRule="auto"/>
      <w:jc w:val="center"/>
      <w:outlineLvl w:val="1"/>
    </w:pPr>
    <w:rPr>
      <w:b/>
      <w:bCs/>
      <w:szCs w:val="26"/>
      <w:lang w:val="en-GB" w:eastAsia="en-US"/>
    </w:rPr>
  </w:style>
  <w:style w:type="character" w:customStyle="1" w:styleId="SubheadingChar">
    <w:name w:val="Subheading Char"/>
    <w:link w:val="Subheading"/>
    <w:rsid w:val="004A5172"/>
    <w:rPr>
      <w:b/>
      <w:bCs/>
      <w:sz w:val="24"/>
      <w:szCs w:val="26"/>
      <w:lang w:val="en-GB" w:eastAsia="en-US"/>
    </w:rPr>
  </w:style>
  <w:style w:type="paragraph" w:customStyle="1" w:styleId="EstiloAndreaArialNarrow">
    <w:name w:val="Estilo Andrea + Arial Narrow"/>
    <w:basedOn w:val="Normal"/>
    <w:link w:val="EstiloAndreaArialNarrowChar"/>
    <w:autoRedefine/>
    <w:rsid w:val="007B4575"/>
    <w:pPr>
      <w:widowControl w:val="0"/>
      <w:spacing w:after="120" w:line="360" w:lineRule="auto"/>
      <w:jc w:val="both"/>
    </w:pPr>
    <w:rPr>
      <w:b/>
      <w:bCs/>
      <w:sz w:val="28"/>
      <w:szCs w:val="28"/>
    </w:rPr>
  </w:style>
  <w:style w:type="character" w:customStyle="1" w:styleId="EstiloAndreaArialNarrowChar">
    <w:name w:val="Estilo Andrea + Arial Narrow Char"/>
    <w:link w:val="EstiloAndreaArialNarrow"/>
    <w:rsid w:val="007B4575"/>
    <w:rPr>
      <w:b/>
      <w:bCs/>
      <w:sz w:val="28"/>
      <w:szCs w:val="28"/>
    </w:rPr>
  </w:style>
  <w:style w:type="character" w:customStyle="1" w:styleId="fontstyle01">
    <w:name w:val="fontstyle01"/>
    <w:rsid w:val="009A53AD"/>
    <w:rPr>
      <w:rFonts w:ascii="Times New Roman" w:hAnsi="Times New Roman" w:cs="Times New Roman" w:hint="default"/>
      <w:b w:val="0"/>
      <w:bCs w:val="0"/>
      <w:i w:val="0"/>
      <w:iCs w:val="0"/>
      <w:color w:val="000000"/>
      <w:sz w:val="24"/>
      <w:szCs w:val="24"/>
    </w:rPr>
  </w:style>
  <w:style w:type="paragraph" w:customStyle="1" w:styleId="Textodenotaderodap2">
    <w:name w:val="Texto de nota de rodapé2"/>
    <w:basedOn w:val="Normal"/>
    <w:rsid w:val="005B6191"/>
    <w:pPr>
      <w:suppressAutoHyphens/>
      <w:spacing w:line="100" w:lineRule="atLeast"/>
    </w:pPr>
    <w:rPr>
      <w:rFonts w:ascii="Calibri" w:eastAsia="Calibri" w:hAnsi="Calibri"/>
      <w:kern w:val="1"/>
      <w:sz w:val="20"/>
      <w:szCs w:val="20"/>
      <w:lang w:val="x-none" w:eastAsia="x-none"/>
    </w:rPr>
  </w:style>
  <w:style w:type="character" w:customStyle="1" w:styleId="reference-text">
    <w:name w:val="reference-text"/>
    <w:rsid w:val="005B6191"/>
  </w:style>
  <w:style w:type="character" w:customStyle="1" w:styleId="MenoPendente4">
    <w:name w:val="Menção Pendente4"/>
    <w:basedOn w:val="Fontepargpadro"/>
    <w:uiPriority w:val="99"/>
    <w:semiHidden/>
    <w:unhideWhenUsed/>
    <w:rsid w:val="00B16471"/>
    <w:rPr>
      <w:color w:val="808080"/>
      <w:shd w:val="clear" w:color="auto" w:fill="E6E6E6"/>
    </w:rPr>
  </w:style>
  <w:style w:type="character" w:customStyle="1" w:styleId="MenoPendente5">
    <w:name w:val="Menção Pendente5"/>
    <w:basedOn w:val="Fontepargpadro"/>
    <w:uiPriority w:val="99"/>
    <w:semiHidden/>
    <w:unhideWhenUsed/>
    <w:rsid w:val="00604482"/>
    <w:rPr>
      <w:color w:val="808080"/>
      <w:shd w:val="clear" w:color="auto" w:fill="E6E6E6"/>
    </w:rPr>
  </w:style>
  <w:style w:type="paragraph" w:customStyle="1" w:styleId="Referncias">
    <w:name w:val="Referências"/>
    <w:basedOn w:val="Normal"/>
    <w:link w:val="RefernciasChar"/>
    <w:rsid w:val="00875F41"/>
    <w:pPr>
      <w:widowControl w:val="0"/>
      <w:spacing w:after="120"/>
      <w:ind w:left="284" w:hanging="284"/>
      <w:jc w:val="both"/>
    </w:pPr>
    <w:rPr>
      <w:rFonts w:eastAsiaTheme="minorHAnsi" w:cstheme="minorBidi"/>
      <w:sz w:val="22"/>
      <w:szCs w:val="22"/>
      <w:lang w:eastAsia="en-US" w:bidi="en-US"/>
    </w:rPr>
  </w:style>
  <w:style w:type="character" w:customStyle="1" w:styleId="RefernciasChar">
    <w:name w:val="Referências Char"/>
    <w:basedOn w:val="Fontepargpadro"/>
    <w:link w:val="Referncias"/>
    <w:rsid w:val="00875F41"/>
    <w:rPr>
      <w:rFonts w:eastAsiaTheme="minorHAnsi" w:cstheme="minorBidi"/>
      <w:sz w:val="22"/>
      <w:szCs w:val="22"/>
      <w:lang w:eastAsia="en-US" w:bidi="en-US"/>
    </w:rPr>
  </w:style>
  <w:style w:type="paragraph" w:customStyle="1" w:styleId="An-Title">
    <w:name w:val="An-Title"/>
    <w:basedOn w:val="An-titulo2"/>
    <w:link w:val="An-TitleChar"/>
    <w:autoRedefine/>
    <w:rsid w:val="0076096B"/>
    <w:pPr>
      <w:spacing w:before="0" w:after="480"/>
      <w:jc w:val="left"/>
    </w:pPr>
  </w:style>
  <w:style w:type="character" w:customStyle="1" w:styleId="An-TitleChar">
    <w:name w:val="An-Title Char"/>
    <w:basedOn w:val="An-titulo2Char"/>
    <w:link w:val="An-Title"/>
    <w:rsid w:val="0076096B"/>
    <w:rPr>
      <w:rFonts w:ascii="Arial" w:eastAsia="MS Mincho" w:hAnsi="Arial"/>
      <w:b/>
      <w:color w:val="000000"/>
      <w:sz w:val="24"/>
      <w:szCs w:val="24"/>
      <w:bdr w:val="none" w:sz="0" w:space="0" w:color="auto" w:frame="1"/>
      <w:lang w:val="en-US" w:eastAsia="en-US"/>
    </w:rPr>
  </w:style>
  <w:style w:type="paragraph" w:customStyle="1" w:styleId="Corpodetexto21">
    <w:name w:val="Corpo de texto 21"/>
    <w:basedOn w:val="Normal"/>
    <w:rsid w:val="008745FD"/>
    <w:pPr>
      <w:suppressAutoHyphens/>
      <w:jc w:val="both"/>
    </w:pPr>
    <w:rPr>
      <w:szCs w:val="20"/>
      <w:lang w:eastAsia="zh-CN"/>
    </w:rPr>
  </w:style>
  <w:style w:type="paragraph" w:customStyle="1" w:styleId="Recuodecorpodetexto21">
    <w:name w:val="Recuo de corpo de texto 21"/>
    <w:basedOn w:val="Normal"/>
    <w:rsid w:val="008745FD"/>
    <w:pPr>
      <w:suppressAutoHyphens/>
      <w:spacing w:line="480" w:lineRule="auto"/>
      <w:ind w:firstLine="708"/>
      <w:jc w:val="both"/>
    </w:pPr>
    <w:rPr>
      <w:szCs w:val="20"/>
      <w:lang w:eastAsia="zh-CN"/>
    </w:rPr>
  </w:style>
  <w:style w:type="paragraph" w:customStyle="1" w:styleId="Citaes">
    <w:name w:val="Citações"/>
    <w:basedOn w:val="Normal"/>
    <w:rsid w:val="008745FD"/>
    <w:pPr>
      <w:suppressAutoHyphens/>
      <w:spacing w:after="283"/>
      <w:ind w:left="567" w:right="567"/>
    </w:pPr>
    <w:rPr>
      <w:sz w:val="20"/>
      <w:szCs w:val="20"/>
      <w:lang w:eastAsia="zh-CN"/>
    </w:rPr>
  </w:style>
  <w:style w:type="paragraph" w:customStyle="1" w:styleId="citaolonga">
    <w:name w:val="citação longa"/>
    <w:basedOn w:val="Normal"/>
    <w:link w:val="citaolongaChar"/>
    <w:rsid w:val="004B7EBD"/>
    <w:pPr>
      <w:spacing w:after="160" w:line="360" w:lineRule="auto"/>
      <w:ind w:left="2268"/>
      <w:jc w:val="both"/>
    </w:pPr>
    <w:rPr>
      <w:rFonts w:eastAsiaTheme="minorHAnsi" w:cstheme="minorBidi"/>
      <w:sz w:val="20"/>
      <w:szCs w:val="22"/>
      <w:lang w:val="en-US" w:eastAsia="en-US"/>
    </w:rPr>
  </w:style>
  <w:style w:type="character" w:customStyle="1" w:styleId="citaolongaChar">
    <w:name w:val="citação longa Char"/>
    <w:basedOn w:val="Fontepargpadro"/>
    <w:link w:val="citaolonga"/>
    <w:rsid w:val="004B7EBD"/>
    <w:rPr>
      <w:rFonts w:eastAsiaTheme="minorHAnsi" w:cstheme="minorBidi"/>
      <w:szCs w:val="22"/>
      <w:lang w:val="en-US" w:eastAsia="en-US"/>
    </w:rPr>
  </w:style>
  <w:style w:type="paragraph" w:customStyle="1" w:styleId="PadroLTGliederung1">
    <w:name w:val="Padrão~LT~Gliederung 1"/>
    <w:rsid w:val="00B9250C"/>
    <w:pPr>
      <w:suppressAutoHyphens/>
      <w:spacing w:after="283" w:line="276" w:lineRule="auto"/>
    </w:pPr>
    <w:rPr>
      <w:rFonts w:ascii="Mangal;Courier New" w:eastAsia="Tahoma" w:hAnsi="Mangal;Courier New" w:cs="Arial"/>
      <w:color w:val="00000A"/>
      <w:sz w:val="64"/>
      <w:szCs w:val="24"/>
      <w:lang w:eastAsia="zh-CN" w:bidi="hi-IN"/>
    </w:rPr>
  </w:style>
  <w:style w:type="paragraph" w:customStyle="1" w:styleId="PadroLTGliederung2">
    <w:name w:val="Padrão~LT~Gliederung 2"/>
    <w:basedOn w:val="PadroLTGliederung1"/>
    <w:rsid w:val="00B9250C"/>
    <w:pPr>
      <w:spacing w:after="227"/>
    </w:pPr>
    <w:rPr>
      <w:rFonts w:cs="Mangal;Courier New"/>
      <w:sz w:val="56"/>
    </w:rPr>
  </w:style>
  <w:style w:type="character" w:customStyle="1" w:styleId="LinkdaInternet">
    <w:name w:val="Link da Internet"/>
    <w:uiPriority w:val="99"/>
    <w:rsid w:val="0051088B"/>
    <w:rPr>
      <w:color w:val="000080"/>
      <w:u w:val="single"/>
    </w:rPr>
  </w:style>
  <w:style w:type="table" w:customStyle="1" w:styleId="TableGrid">
    <w:name w:val="TableGrid"/>
    <w:rsid w:val="00967D0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ormal1">
    <w:name w:val="Normal1"/>
    <w:rsid w:val="003719A3"/>
    <w:pPr>
      <w:spacing w:after="200" w:line="276" w:lineRule="auto"/>
    </w:pPr>
    <w:rPr>
      <w:rFonts w:ascii="Calibri" w:eastAsia="Calibri" w:hAnsi="Calibri" w:cs="Calibri"/>
      <w:sz w:val="22"/>
      <w:szCs w:val="22"/>
    </w:rPr>
  </w:style>
  <w:style w:type="character" w:customStyle="1" w:styleId="tlid-translation">
    <w:name w:val="tlid-translation"/>
    <w:basedOn w:val="Fontepargpadro"/>
    <w:rsid w:val="00664430"/>
  </w:style>
  <w:style w:type="character" w:customStyle="1" w:styleId="MenoPendente6">
    <w:name w:val="Menção Pendente6"/>
    <w:basedOn w:val="Fontepargpadro"/>
    <w:uiPriority w:val="99"/>
    <w:semiHidden/>
    <w:unhideWhenUsed/>
    <w:rsid w:val="00E90CE0"/>
    <w:rPr>
      <w:color w:val="605E5C"/>
      <w:shd w:val="clear" w:color="auto" w:fill="E1DFDD"/>
    </w:rPr>
  </w:style>
  <w:style w:type="paragraph" w:customStyle="1" w:styleId="Footnote0">
    <w:name w:val="Footnote"/>
    <w:basedOn w:val="Standard"/>
    <w:rsid w:val="001C3B58"/>
    <w:rPr>
      <w:rFonts w:eastAsia="Calibri" w:cs="DejaVu Sans"/>
      <w:lang w:val="es-EC" w:eastAsia="zh-CN"/>
    </w:rPr>
  </w:style>
  <w:style w:type="paragraph" w:customStyle="1" w:styleId="PreformattedText">
    <w:name w:val="Preformatted Text"/>
    <w:basedOn w:val="Standard"/>
    <w:rsid w:val="001C3B58"/>
    <w:rPr>
      <w:rFonts w:eastAsia="Calibri" w:cs="DejaVu Sans"/>
      <w:lang w:val="es-EC" w:eastAsia="zh-CN"/>
    </w:rPr>
  </w:style>
  <w:style w:type="character" w:customStyle="1" w:styleId="Internetlink">
    <w:name w:val="Internet link"/>
    <w:rsid w:val="001C3B58"/>
    <w:rPr>
      <w:color w:val="0000FF"/>
      <w:u w:val="single"/>
    </w:rPr>
  </w:style>
  <w:style w:type="character" w:customStyle="1" w:styleId="FootnoteSymbol">
    <w:name w:val="Footnote Symbol"/>
    <w:rsid w:val="001C3B58"/>
    <w:rPr>
      <w:position w:val="0"/>
      <w:vertAlign w:val="superscript"/>
    </w:rPr>
  </w:style>
  <w:style w:type="paragraph" w:customStyle="1" w:styleId="Pa22">
    <w:name w:val="Pa22"/>
    <w:basedOn w:val="Normal"/>
    <w:next w:val="Normal"/>
    <w:rsid w:val="00F13838"/>
    <w:pPr>
      <w:suppressAutoHyphens/>
      <w:autoSpaceDE w:val="0"/>
      <w:spacing w:line="241" w:lineRule="atLeast"/>
    </w:pPr>
    <w:rPr>
      <w:rFonts w:ascii="Candara" w:eastAsia="Calibri" w:hAnsi="Candara" w:cs="Candara"/>
      <w:lang w:eastAsia="zh-CN"/>
    </w:rPr>
  </w:style>
  <w:style w:type="paragraph" w:customStyle="1" w:styleId="SBC-heading1">
    <w:name w:val="SBC-heading1"/>
    <w:basedOn w:val="Ttulo1"/>
    <w:rsid w:val="002E350A"/>
    <w:pPr>
      <w:widowControl/>
      <w:numPr>
        <w:numId w:val="0"/>
      </w:numPr>
      <w:tabs>
        <w:tab w:val="left" w:pos="720"/>
      </w:tabs>
      <w:autoSpaceDE/>
      <w:autoSpaceDN/>
      <w:adjustRightInd/>
      <w:spacing w:before="240" w:after="0" w:line="240" w:lineRule="auto"/>
    </w:pPr>
    <w:rPr>
      <w:rFonts w:ascii="Times" w:hAnsi="Times"/>
      <w:bCs w:val="0"/>
      <w:kern w:val="28"/>
      <w:sz w:val="26"/>
      <w:szCs w:val="20"/>
      <w:lang w:val="en-US"/>
    </w:rPr>
  </w:style>
  <w:style w:type="character" w:customStyle="1" w:styleId="nfaseforte">
    <w:name w:val="Ênfase forte"/>
    <w:rsid w:val="00D23BF7"/>
    <w:rPr>
      <w:b/>
      <w:bCs/>
    </w:rPr>
  </w:style>
  <w:style w:type="paragraph" w:styleId="Legenda">
    <w:name w:val="caption"/>
    <w:basedOn w:val="Normal"/>
    <w:link w:val="LegendaChar"/>
    <w:autoRedefine/>
    <w:uiPriority w:val="35"/>
    <w:locked/>
    <w:rsid w:val="001F0B28"/>
    <w:pPr>
      <w:keepNext/>
      <w:suppressLineNumbers/>
      <w:spacing w:after="120"/>
      <w:jc w:val="center"/>
    </w:pPr>
    <w:rPr>
      <w:rFonts w:ascii="Arial" w:eastAsiaTheme="minorHAnsi" w:hAnsi="Arial" w:cs="Mangal"/>
      <w:iCs/>
      <w:sz w:val="22"/>
      <w:lang w:eastAsia="en-US"/>
    </w:rPr>
  </w:style>
  <w:style w:type="paragraph" w:customStyle="1" w:styleId="Contedodatabela">
    <w:name w:val="Conteúdo da tabela"/>
    <w:basedOn w:val="Normal"/>
    <w:rsid w:val="00D23BF7"/>
    <w:pPr>
      <w:spacing w:after="200" w:line="276" w:lineRule="auto"/>
    </w:pPr>
    <w:rPr>
      <w:rFonts w:asciiTheme="minorHAnsi" w:eastAsiaTheme="minorHAnsi" w:hAnsiTheme="minorHAnsi" w:cstheme="minorBidi"/>
      <w:color w:val="00000A"/>
      <w:sz w:val="22"/>
      <w:szCs w:val="22"/>
      <w:lang w:eastAsia="en-US"/>
    </w:rPr>
  </w:style>
  <w:style w:type="paragraph" w:customStyle="1" w:styleId="Ttulodetabela">
    <w:name w:val="Título de tabela"/>
    <w:basedOn w:val="Contedodatabela"/>
    <w:rsid w:val="00D23BF7"/>
  </w:style>
  <w:style w:type="character" w:customStyle="1" w:styleId="NotadeRodap">
    <w:name w:val="Nota de Rodapé"/>
    <w:rsid w:val="00D23BF7"/>
    <w:rPr>
      <w:rFonts w:ascii="Times New Roman" w:hAnsi="Times New Roman" w:cs="Times New Roman" w:hint="default"/>
      <w:color w:val="000000" w:themeColor="text1"/>
      <w:sz w:val="22"/>
    </w:rPr>
  </w:style>
  <w:style w:type="paragraph" w:customStyle="1" w:styleId="Textbody">
    <w:name w:val="Text body"/>
    <w:basedOn w:val="Standard"/>
    <w:rsid w:val="005D79DE"/>
    <w:pPr>
      <w:spacing w:after="120" w:line="240" w:lineRule="auto"/>
    </w:pPr>
    <w:rPr>
      <w:rFonts w:ascii="Times New Roman" w:eastAsia="Arial Unicode MS" w:hAnsi="Times New Roman" w:cs="Arial Unicode MS"/>
      <w:sz w:val="24"/>
      <w:szCs w:val="24"/>
      <w:lang w:val="pt-PT" w:eastAsia="zh-CN" w:bidi="hi-IN"/>
    </w:rPr>
  </w:style>
  <w:style w:type="paragraph" w:customStyle="1" w:styleId="Suspensodorecuo">
    <w:name w:val="Suspensão do recuo"/>
    <w:basedOn w:val="Textbody"/>
    <w:rsid w:val="005D79DE"/>
    <w:pPr>
      <w:tabs>
        <w:tab w:val="left" w:pos="0"/>
      </w:tabs>
      <w:spacing w:after="0" w:line="360" w:lineRule="auto"/>
    </w:pPr>
  </w:style>
  <w:style w:type="paragraph" w:customStyle="1" w:styleId="Textbodyindent">
    <w:name w:val="Text body indent"/>
    <w:basedOn w:val="Textbody"/>
    <w:rsid w:val="00386EE5"/>
    <w:pPr>
      <w:suppressAutoHyphens w:val="0"/>
      <w:autoSpaceDN/>
      <w:spacing w:after="0"/>
      <w:ind w:left="2268"/>
      <w:jc w:val="both"/>
      <w:textAlignment w:val="auto"/>
    </w:pPr>
    <w:rPr>
      <w:rFonts w:eastAsia="SimSun" w:cs="Mangal"/>
      <w:kern w:val="2"/>
      <w:sz w:val="21"/>
      <w:lang w:val="pt-BR"/>
    </w:rPr>
  </w:style>
  <w:style w:type="paragraph" w:customStyle="1" w:styleId="Figura">
    <w:name w:val="Figura"/>
    <w:basedOn w:val="Legenda"/>
    <w:rsid w:val="00386EE5"/>
    <w:pPr>
      <w:spacing w:line="360" w:lineRule="auto"/>
      <w:jc w:val="both"/>
    </w:pPr>
    <w:rPr>
      <w:rFonts w:ascii="Times New Roman" w:eastAsia="SimSun" w:hAnsi="Times New Roman"/>
      <w:kern w:val="2"/>
      <w:lang w:eastAsia="zh-CN" w:bidi="hi-IN"/>
    </w:rPr>
  </w:style>
  <w:style w:type="character" w:customStyle="1" w:styleId="texto0">
    <w:name w:val="texto"/>
    <w:basedOn w:val="Fontepargpadro"/>
    <w:rsid w:val="00874FE3"/>
  </w:style>
  <w:style w:type="paragraph" w:customStyle="1" w:styleId="Normal11">
    <w:name w:val="Normal11"/>
    <w:rsid w:val="00BE0631"/>
    <w:pPr>
      <w:spacing w:after="200" w:line="276" w:lineRule="auto"/>
    </w:pPr>
    <w:rPr>
      <w:rFonts w:ascii="Calibri" w:eastAsia="Calibri" w:hAnsi="Calibri" w:cs="Calibri"/>
      <w:sz w:val="22"/>
      <w:szCs w:val="22"/>
    </w:rPr>
  </w:style>
  <w:style w:type="paragraph" w:customStyle="1" w:styleId="An-titulosecaogeral">
    <w:name w:val="An-titulo_secao_geral"/>
    <w:basedOn w:val="Normal"/>
    <w:autoRedefine/>
    <w:rsid w:val="0074016A"/>
    <w:pPr>
      <w:spacing w:after="240"/>
    </w:pPr>
    <w:rPr>
      <w:rFonts w:ascii="Arial" w:hAnsi="Arial"/>
      <w:b/>
    </w:rPr>
  </w:style>
  <w:style w:type="paragraph" w:customStyle="1" w:styleId="Normal2">
    <w:name w:val="Normal2"/>
    <w:rsid w:val="00106BD3"/>
    <w:pPr>
      <w:spacing w:after="200" w:line="276" w:lineRule="auto"/>
    </w:pPr>
    <w:rPr>
      <w:rFonts w:ascii="Calibri" w:eastAsia="Calibri" w:hAnsi="Calibri" w:cs="Calibri"/>
      <w:color w:val="000000"/>
      <w:sz w:val="22"/>
      <w:szCs w:val="22"/>
    </w:rPr>
  </w:style>
  <w:style w:type="paragraph" w:customStyle="1" w:styleId="Normal3">
    <w:name w:val="Normal3"/>
    <w:rsid w:val="00106BD3"/>
    <w:pPr>
      <w:widowControl w:val="0"/>
      <w:spacing w:after="200" w:line="276" w:lineRule="auto"/>
    </w:pPr>
    <w:rPr>
      <w:rFonts w:ascii="Calibri" w:eastAsia="Calibri" w:hAnsi="Calibri" w:cs="Calibri"/>
      <w:color w:val="000000"/>
      <w:sz w:val="22"/>
      <w:szCs w:val="22"/>
    </w:rPr>
  </w:style>
  <w:style w:type="paragraph" w:customStyle="1" w:styleId="CITAO2">
    <w:name w:val="CITAÇÃO"/>
    <w:basedOn w:val="Normal"/>
    <w:link w:val="CITAOChar0"/>
    <w:rsid w:val="006519AB"/>
    <w:pPr>
      <w:ind w:left="2832"/>
      <w:jc w:val="both"/>
    </w:pPr>
    <w:rPr>
      <w:rFonts w:eastAsiaTheme="minorHAnsi"/>
      <w:sz w:val="22"/>
      <w:szCs w:val="22"/>
      <w:lang w:eastAsia="en-US"/>
    </w:rPr>
  </w:style>
  <w:style w:type="character" w:customStyle="1" w:styleId="CITAOChar0">
    <w:name w:val="CITAÇÃO Char"/>
    <w:basedOn w:val="Fontepargpadro"/>
    <w:link w:val="CITAO2"/>
    <w:rsid w:val="006519AB"/>
    <w:rPr>
      <w:rFonts w:eastAsiaTheme="minorHAnsi"/>
      <w:sz w:val="22"/>
      <w:szCs w:val="22"/>
      <w:lang w:eastAsia="en-US"/>
    </w:rPr>
  </w:style>
  <w:style w:type="paragraph" w:customStyle="1" w:styleId="Ttulo61">
    <w:name w:val="Título 61"/>
    <w:basedOn w:val="Normal"/>
    <w:next w:val="Normal"/>
    <w:rsid w:val="00840F7E"/>
    <w:pPr>
      <w:keepNext/>
      <w:keepLines/>
      <w:widowControl w:val="0"/>
      <w:jc w:val="both"/>
      <w:outlineLvl w:val="5"/>
    </w:pPr>
    <w:rPr>
      <w:sz w:val="20"/>
      <w:szCs w:val="20"/>
      <w:lang w:eastAsia="zh-CN" w:bidi="hi-IN"/>
    </w:rPr>
  </w:style>
  <w:style w:type="character" w:customStyle="1" w:styleId="ListLabel1">
    <w:name w:val="ListLabel 1"/>
    <w:rsid w:val="00840F7E"/>
    <w:rPr>
      <w:rFonts w:ascii="Times New Roman" w:eastAsia="Times New Roman" w:hAnsi="Times New Roman" w:cs="Times New Roman"/>
      <w:color w:val="000000"/>
    </w:rPr>
  </w:style>
  <w:style w:type="character" w:customStyle="1" w:styleId="InternetLink0">
    <w:name w:val="Internet Link"/>
    <w:basedOn w:val="Fontepargpadro"/>
    <w:uiPriority w:val="99"/>
    <w:unhideWhenUsed/>
    <w:rsid w:val="00840F7E"/>
    <w:rPr>
      <w:color w:val="0000FF" w:themeColor="hyperlink"/>
      <w:u w:val="single"/>
    </w:rPr>
  </w:style>
  <w:style w:type="character" w:customStyle="1" w:styleId="FootnoteCharacters">
    <w:name w:val="Footnote Characters"/>
    <w:basedOn w:val="Fontepargpadro"/>
    <w:uiPriority w:val="99"/>
    <w:semiHidden/>
    <w:unhideWhenUsed/>
    <w:qFormat/>
    <w:rsid w:val="00840F7E"/>
    <w:rPr>
      <w:vertAlign w:val="superscript"/>
    </w:rPr>
  </w:style>
  <w:style w:type="character" w:customStyle="1" w:styleId="FootnoteAnchor">
    <w:name w:val="Footnote Anchor"/>
    <w:rsid w:val="00840F7E"/>
    <w:rPr>
      <w:vertAlign w:val="superscript"/>
    </w:rPr>
  </w:style>
  <w:style w:type="paragraph" w:customStyle="1" w:styleId="TtuloPrimrio">
    <w:name w:val="Título Primário"/>
    <w:basedOn w:val="Ttulo1"/>
    <w:link w:val="TtuloPrimrioChar"/>
    <w:rsid w:val="00E46625"/>
    <w:pPr>
      <w:keepLines/>
      <w:widowControl/>
      <w:autoSpaceDE/>
      <w:autoSpaceDN/>
      <w:adjustRightInd/>
      <w:spacing w:before="0" w:after="0" w:line="360" w:lineRule="auto"/>
      <w:jc w:val="both"/>
    </w:pPr>
    <w:rPr>
      <w:rFonts w:ascii="Arial" w:eastAsiaTheme="majorEastAsia" w:hAnsi="Arial" w:cstheme="majorBidi"/>
      <w:bCs w:val="0"/>
      <w:sz w:val="28"/>
      <w:szCs w:val="28"/>
      <w:lang w:eastAsia="en-US"/>
    </w:rPr>
  </w:style>
  <w:style w:type="paragraph" w:customStyle="1" w:styleId="TtuloSecundri">
    <w:name w:val="Título Secundári"/>
    <w:basedOn w:val="Normal"/>
    <w:link w:val="TtuloSecundriChar"/>
    <w:rsid w:val="00E46625"/>
    <w:pPr>
      <w:keepNext/>
      <w:keepLines/>
      <w:numPr>
        <w:ilvl w:val="1"/>
        <w:numId w:val="6"/>
      </w:numPr>
      <w:spacing w:line="360" w:lineRule="auto"/>
      <w:ind w:left="0" w:firstLine="0"/>
      <w:jc w:val="both"/>
      <w:outlineLvl w:val="1"/>
    </w:pPr>
    <w:rPr>
      <w:rFonts w:ascii="Arial" w:eastAsiaTheme="majorEastAsia" w:hAnsi="Arial" w:cstheme="majorBidi"/>
      <w:b/>
      <w:sz w:val="28"/>
      <w:szCs w:val="28"/>
      <w:lang w:eastAsia="en-US"/>
    </w:rPr>
  </w:style>
  <w:style w:type="character" w:customStyle="1" w:styleId="TtuloPrimrioChar">
    <w:name w:val="Título Primário Char"/>
    <w:basedOn w:val="Ttulo1Char"/>
    <w:link w:val="TtuloPrimrio"/>
    <w:rsid w:val="00E46625"/>
    <w:rPr>
      <w:rFonts w:ascii="Arial" w:eastAsiaTheme="majorEastAsia" w:hAnsi="Arial" w:cstheme="majorBidi"/>
      <w:b/>
      <w:bCs w:val="0"/>
      <w:sz w:val="28"/>
      <w:szCs w:val="28"/>
      <w:lang w:eastAsia="en-US"/>
    </w:rPr>
  </w:style>
  <w:style w:type="paragraph" w:customStyle="1" w:styleId="TtuloTercirio">
    <w:name w:val="Título Terciário"/>
    <w:basedOn w:val="Ttulo3"/>
    <w:link w:val="TtuloTercirioChar"/>
    <w:rsid w:val="00E46625"/>
    <w:pPr>
      <w:keepNext w:val="0"/>
      <w:spacing w:line="360" w:lineRule="auto"/>
      <w:ind w:left="0" w:firstLine="0"/>
      <w:jc w:val="both"/>
    </w:pPr>
    <w:rPr>
      <w:rFonts w:ascii="Arial" w:hAnsi="Arial"/>
      <w:b/>
      <w:bCs/>
      <w:i/>
      <w:iCs w:val="0"/>
      <w:sz w:val="28"/>
      <w:szCs w:val="28"/>
    </w:rPr>
  </w:style>
  <w:style w:type="character" w:customStyle="1" w:styleId="TtuloSecundriChar">
    <w:name w:val="Título Secundári Char"/>
    <w:basedOn w:val="Fontepargpadro"/>
    <w:link w:val="TtuloSecundri"/>
    <w:rsid w:val="00E46625"/>
    <w:rPr>
      <w:rFonts w:ascii="Arial" w:eastAsiaTheme="majorEastAsia" w:hAnsi="Arial" w:cstheme="majorBidi"/>
      <w:b/>
      <w:sz w:val="28"/>
      <w:szCs w:val="28"/>
      <w:lang w:eastAsia="en-US"/>
    </w:rPr>
  </w:style>
  <w:style w:type="character" w:customStyle="1" w:styleId="TtuloTercirioChar">
    <w:name w:val="Título Terciário Char"/>
    <w:basedOn w:val="Ttulo3Char"/>
    <w:link w:val="TtuloTercirio"/>
    <w:rsid w:val="00E46625"/>
    <w:rPr>
      <w:rFonts w:ascii="Arial" w:hAnsi="Arial"/>
      <w:b/>
      <w:bCs/>
      <w:i/>
      <w:iCs w:val="0"/>
      <w:sz w:val="28"/>
      <w:szCs w:val="28"/>
    </w:rPr>
  </w:style>
  <w:style w:type="paragraph" w:customStyle="1" w:styleId="CorpodetextoXVEnancib">
    <w:name w:val="Corpo de texto XV Enancib"/>
    <w:basedOn w:val="Corpodetexto"/>
    <w:autoRedefine/>
    <w:rsid w:val="00E46625"/>
    <w:pPr>
      <w:spacing w:line="360" w:lineRule="auto"/>
      <w:ind w:firstLine="709"/>
      <w:contextualSpacing/>
    </w:pPr>
    <w:rPr>
      <w:spacing w:val="-2"/>
    </w:rPr>
  </w:style>
  <w:style w:type="character" w:customStyle="1" w:styleId="PalavraestrangeiraABRALICChar">
    <w:name w:val="Palavra estrangeira ABRALIC Char"/>
    <w:basedOn w:val="Fontepargpadro"/>
    <w:uiPriority w:val="99"/>
    <w:rsid w:val="00E46625"/>
    <w:rPr>
      <w:rFonts w:eastAsia="Times New Roman" w:cs="Times New Roman"/>
      <w:i/>
      <w:iCs/>
      <w:lang w:val="x-none" w:eastAsia="zh-CN" w:bidi="hi-IN"/>
    </w:rPr>
  </w:style>
  <w:style w:type="paragraph" w:customStyle="1" w:styleId="citacaoXVEnancib">
    <w:name w:val="citacao XV Enancib"/>
    <w:basedOn w:val="CorpodetextoXVEnancib"/>
    <w:autoRedefine/>
    <w:rsid w:val="00E46625"/>
    <w:pPr>
      <w:spacing w:after="120" w:line="240" w:lineRule="auto"/>
      <w:ind w:left="2268" w:firstLine="0"/>
    </w:pPr>
    <w:rPr>
      <w:sz w:val="22"/>
    </w:rPr>
  </w:style>
  <w:style w:type="paragraph" w:customStyle="1" w:styleId="CorpodetextoEB">
    <w:name w:val="Corpo de texto EB"/>
    <w:basedOn w:val="Corpodetexto"/>
    <w:autoRedefine/>
    <w:rsid w:val="00E46625"/>
    <w:pPr>
      <w:spacing w:line="360" w:lineRule="auto"/>
      <w:ind w:firstLine="709"/>
      <w:contextualSpacing/>
    </w:pPr>
    <w:rPr>
      <w:rFonts w:ascii="Arial" w:hAnsi="Arial" w:cs="Arial"/>
    </w:rPr>
  </w:style>
  <w:style w:type="paragraph" w:customStyle="1" w:styleId="An-tabela">
    <w:name w:val="An-tabela"/>
    <w:basedOn w:val="An-Corpodotexto"/>
    <w:link w:val="An-tabelaChar"/>
    <w:rsid w:val="00073154"/>
    <w:rPr>
      <w:sz w:val="22"/>
    </w:rPr>
  </w:style>
  <w:style w:type="paragraph" w:customStyle="1" w:styleId="Descriodeilustraes">
    <w:name w:val="Descrição de ilustrações"/>
    <w:basedOn w:val="Legenda"/>
    <w:link w:val="DescriodeilustraesChar"/>
    <w:rsid w:val="00B016BA"/>
    <w:pPr>
      <w:jc w:val="both"/>
    </w:pPr>
    <w:rPr>
      <w:sz w:val="20"/>
    </w:rPr>
  </w:style>
  <w:style w:type="character" w:customStyle="1" w:styleId="An-CorpodotextoChar">
    <w:name w:val="An-Corpo do texto Char"/>
    <w:basedOn w:val="Fontepargpadro"/>
    <w:link w:val="An-Corpodotexto"/>
    <w:rsid w:val="00695C58"/>
    <w:rPr>
      <w:rFonts w:ascii="Arial" w:eastAsia="MS Mincho" w:hAnsi="Arial"/>
      <w:color w:val="000000" w:themeColor="text1"/>
      <w:sz w:val="24"/>
      <w:szCs w:val="22"/>
      <w:lang w:eastAsia="en-US"/>
    </w:rPr>
  </w:style>
  <w:style w:type="character" w:customStyle="1" w:styleId="An-tabelaChar">
    <w:name w:val="An-tabela Char"/>
    <w:basedOn w:val="An-CorpodotextoChar"/>
    <w:link w:val="An-tabela"/>
    <w:rsid w:val="00073154"/>
    <w:rPr>
      <w:rFonts w:ascii="Arial" w:eastAsia="MS Mincho" w:hAnsi="Arial"/>
      <w:color w:val="000000" w:themeColor="text1"/>
      <w:sz w:val="22"/>
      <w:szCs w:val="22"/>
      <w:lang w:eastAsia="en-US"/>
    </w:rPr>
  </w:style>
  <w:style w:type="character" w:customStyle="1" w:styleId="LegendaChar">
    <w:name w:val="Legenda Char"/>
    <w:basedOn w:val="Fontepargpadro"/>
    <w:link w:val="Legenda"/>
    <w:uiPriority w:val="35"/>
    <w:rsid w:val="001F0B28"/>
    <w:rPr>
      <w:rFonts w:ascii="Arial" w:eastAsiaTheme="minorHAnsi" w:hAnsi="Arial" w:cs="Mangal"/>
      <w:iCs/>
      <w:sz w:val="22"/>
      <w:szCs w:val="24"/>
      <w:lang w:eastAsia="en-US"/>
    </w:rPr>
  </w:style>
  <w:style w:type="character" w:customStyle="1" w:styleId="DescriodeilustraesChar">
    <w:name w:val="Descrição de ilustrações Char"/>
    <w:basedOn w:val="LegendaChar"/>
    <w:link w:val="Descriodeilustraes"/>
    <w:rsid w:val="00B016BA"/>
    <w:rPr>
      <w:rFonts w:ascii="Arial" w:eastAsiaTheme="minorHAnsi" w:hAnsi="Arial" w:cs="Mangal"/>
      <w:iCs/>
      <w:sz w:val="22"/>
      <w:szCs w:val="24"/>
      <w:lang w:eastAsia="en-US"/>
    </w:rPr>
  </w:style>
  <w:style w:type="character" w:styleId="MenoPendente">
    <w:name w:val="Unresolved Mention"/>
    <w:basedOn w:val="Fontepargpadro"/>
    <w:uiPriority w:val="99"/>
    <w:semiHidden/>
    <w:unhideWhenUsed/>
    <w:rsid w:val="009E681D"/>
    <w:rPr>
      <w:color w:val="605E5C"/>
      <w:shd w:val="clear" w:color="auto" w:fill="E1DFDD"/>
    </w:rPr>
  </w:style>
  <w:style w:type="paragraph" w:customStyle="1" w:styleId="DP1-Ttuloportugus">
    <w:name w:val="DP1 - Título português"/>
    <w:basedOn w:val="Normal"/>
    <w:link w:val="DP1-TtuloportugusChar"/>
    <w:qFormat/>
    <w:rsid w:val="00E94E34"/>
    <w:pPr>
      <w:autoSpaceDE w:val="0"/>
      <w:autoSpaceDN w:val="0"/>
      <w:adjustRightInd w:val="0"/>
    </w:pPr>
    <w:rPr>
      <w:rFonts w:asciiTheme="minorHAnsi" w:hAnsiTheme="minorHAnsi" w:cstheme="minorHAnsi"/>
      <w:b/>
      <w:color w:val="4F81BD" w:themeColor="accent1"/>
      <w:sz w:val="32"/>
    </w:rPr>
  </w:style>
  <w:style w:type="character" w:customStyle="1" w:styleId="DP1-TtuloportugusChar">
    <w:name w:val="DP1 - Título português Char"/>
    <w:basedOn w:val="Fontepargpadro"/>
    <w:link w:val="DP1-Ttuloportugus"/>
    <w:rsid w:val="00E94E34"/>
    <w:rPr>
      <w:rFonts w:asciiTheme="minorHAnsi" w:hAnsiTheme="minorHAnsi" w:cstheme="minorHAnsi"/>
      <w:b/>
      <w:color w:val="4F81BD" w:themeColor="accent1"/>
      <w:sz w:val="32"/>
      <w:szCs w:val="24"/>
    </w:rPr>
  </w:style>
  <w:style w:type="paragraph" w:customStyle="1" w:styleId="DP2-Ttuloingls">
    <w:name w:val="DP2 - Título inglês"/>
    <w:basedOn w:val="Normal"/>
    <w:link w:val="DP2-TtuloinglsChar"/>
    <w:qFormat/>
    <w:rsid w:val="00E94E34"/>
    <w:pPr>
      <w:autoSpaceDE w:val="0"/>
      <w:autoSpaceDN w:val="0"/>
      <w:adjustRightInd w:val="0"/>
    </w:pPr>
    <w:rPr>
      <w:rFonts w:asciiTheme="minorHAnsi" w:hAnsiTheme="minorHAnsi" w:cstheme="minorHAnsi"/>
      <w:b/>
      <w:bCs/>
      <w:i/>
      <w:iCs/>
      <w:color w:val="000000"/>
      <w:sz w:val="28"/>
      <w:szCs w:val="28"/>
      <w:lang w:val="en-US"/>
    </w:rPr>
  </w:style>
  <w:style w:type="character" w:customStyle="1" w:styleId="DP2-TtuloinglsChar">
    <w:name w:val="DP2 - Título inglês Char"/>
    <w:basedOn w:val="Fontepargpadro"/>
    <w:link w:val="DP2-Ttuloingls"/>
    <w:rsid w:val="00E94E34"/>
    <w:rPr>
      <w:rFonts w:asciiTheme="minorHAnsi" w:hAnsiTheme="minorHAnsi" w:cstheme="minorHAnsi"/>
      <w:b/>
      <w:bCs/>
      <w:i/>
      <w:iCs/>
      <w:color w:val="000000"/>
      <w:sz w:val="28"/>
      <w:szCs w:val="28"/>
      <w:lang w:val="en-US"/>
    </w:rPr>
  </w:style>
  <w:style w:type="paragraph" w:customStyle="1" w:styleId="DP3-Nomecompletoautor">
    <w:name w:val="DP3 - Nome completo autor"/>
    <w:basedOn w:val="Normal"/>
    <w:link w:val="DP3-NomecompletoautorChar"/>
    <w:qFormat/>
    <w:rsid w:val="00423C5A"/>
    <w:pPr>
      <w:autoSpaceDE w:val="0"/>
      <w:autoSpaceDN w:val="0"/>
      <w:adjustRightInd w:val="0"/>
    </w:pPr>
    <w:rPr>
      <w:rFonts w:asciiTheme="minorHAnsi" w:hAnsiTheme="minorHAnsi" w:cstheme="minorHAnsi"/>
      <w:b/>
      <w:bCs/>
      <w:color w:val="000000"/>
      <w:sz w:val="22"/>
      <w:szCs w:val="22"/>
    </w:rPr>
  </w:style>
  <w:style w:type="character" w:customStyle="1" w:styleId="DP3-NomecompletoautorChar">
    <w:name w:val="DP3 - Nome completo autor Char"/>
    <w:basedOn w:val="Fontepargpadro"/>
    <w:link w:val="DP3-Nomecompletoautor"/>
    <w:rsid w:val="00423C5A"/>
    <w:rPr>
      <w:rFonts w:asciiTheme="minorHAnsi" w:hAnsiTheme="minorHAnsi" w:cstheme="minorHAnsi"/>
      <w:b/>
      <w:bCs/>
      <w:color w:val="000000"/>
      <w:sz w:val="22"/>
      <w:szCs w:val="22"/>
    </w:rPr>
  </w:style>
  <w:style w:type="paragraph" w:customStyle="1" w:styleId="DP4-Dadosdoautor">
    <w:name w:val="DP4 - Dados do autor"/>
    <w:basedOn w:val="Normal"/>
    <w:link w:val="DP4-DadosdoautorChar"/>
    <w:qFormat/>
    <w:rsid w:val="00423C5A"/>
    <w:pPr>
      <w:autoSpaceDE w:val="0"/>
      <w:autoSpaceDN w:val="0"/>
      <w:adjustRightInd w:val="0"/>
    </w:pPr>
    <w:rPr>
      <w:rFonts w:asciiTheme="minorHAnsi" w:hAnsiTheme="minorHAnsi" w:cstheme="minorHAnsi"/>
      <w:color w:val="000000"/>
      <w:sz w:val="18"/>
      <w:szCs w:val="18"/>
    </w:rPr>
  </w:style>
  <w:style w:type="character" w:customStyle="1" w:styleId="DP4-DadosdoautorChar">
    <w:name w:val="DP4 - Dados do autor Char"/>
    <w:basedOn w:val="Fontepargpadro"/>
    <w:link w:val="DP4-Dadosdoautor"/>
    <w:rsid w:val="00423C5A"/>
    <w:rPr>
      <w:rFonts w:asciiTheme="minorHAnsi" w:hAnsiTheme="minorHAnsi" w:cstheme="minorHAnsi"/>
      <w:color w:val="000000"/>
      <w:sz w:val="18"/>
      <w:szCs w:val="18"/>
    </w:rPr>
  </w:style>
  <w:style w:type="paragraph" w:customStyle="1" w:styleId="DP5-Resumocorpodotexto">
    <w:name w:val="DP5 - Resumo (corpo do texto)"/>
    <w:basedOn w:val="An-resumo"/>
    <w:link w:val="DP5-ResumocorpodotextoChar"/>
    <w:qFormat/>
    <w:rsid w:val="00423C5A"/>
    <w:pPr>
      <w:jc w:val="both"/>
    </w:pPr>
  </w:style>
  <w:style w:type="character" w:customStyle="1" w:styleId="DP5-ResumocorpodotextoChar">
    <w:name w:val="DP5 - Resumo (corpo do texto) Char"/>
    <w:basedOn w:val="An-resumoChar"/>
    <w:link w:val="DP5-Resumocorpodotexto"/>
    <w:rsid w:val="00423C5A"/>
    <w:rPr>
      <w:rFonts w:asciiTheme="minorHAnsi" w:hAnsiTheme="minorHAnsi" w:cstheme="minorHAnsi"/>
      <w:bCs/>
      <w:color w:val="000000"/>
      <w:sz w:val="22"/>
      <w:szCs w:val="22"/>
      <w:bdr w:val="none" w:sz="0" w:space="0" w:color="auto" w:frame="1"/>
      <w:lang w:eastAsia="en-US"/>
    </w:rPr>
  </w:style>
  <w:style w:type="paragraph" w:customStyle="1" w:styleId="DP6-palavras-chave">
    <w:name w:val="DP6 - palavras-chave"/>
    <w:basedOn w:val="An-resumo"/>
    <w:link w:val="DP6-palavras-chaveChar"/>
    <w:qFormat/>
    <w:rsid w:val="00423C5A"/>
    <w:pPr>
      <w:jc w:val="both"/>
    </w:pPr>
  </w:style>
  <w:style w:type="character" w:customStyle="1" w:styleId="DP6-palavras-chaveChar">
    <w:name w:val="DP6 - palavras-chave Char"/>
    <w:basedOn w:val="An-resumoChar"/>
    <w:link w:val="DP6-palavras-chave"/>
    <w:rsid w:val="00423C5A"/>
    <w:rPr>
      <w:rFonts w:asciiTheme="minorHAnsi" w:hAnsiTheme="minorHAnsi" w:cstheme="minorHAnsi"/>
      <w:bCs/>
      <w:color w:val="000000"/>
      <w:sz w:val="22"/>
      <w:szCs w:val="22"/>
      <w:bdr w:val="none" w:sz="0" w:space="0" w:color="auto" w:frame="1"/>
      <w:lang w:eastAsia="en-US"/>
    </w:rPr>
  </w:style>
  <w:style w:type="paragraph" w:customStyle="1" w:styleId="DP7-Ttulosprimrio">
    <w:name w:val="DP7 - Títulos primário"/>
    <w:basedOn w:val="An-titulo2"/>
    <w:link w:val="DP7-TtulosprimrioChar"/>
    <w:autoRedefine/>
    <w:qFormat/>
    <w:rsid w:val="00D37A5A"/>
    <w:pPr>
      <w:tabs>
        <w:tab w:val="left" w:pos="1605"/>
        <w:tab w:val="left" w:pos="2400"/>
      </w:tabs>
      <w:spacing w:line="360" w:lineRule="auto"/>
    </w:pPr>
    <w:rPr>
      <w:rFonts w:asciiTheme="minorHAnsi" w:hAnsiTheme="minorHAnsi" w:cstheme="minorHAnsi"/>
      <w:lang w:val="pt-BR"/>
    </w:rPr>
  </w:style>
  <w:style w:type="character" w:customStyle="1" w:styleId="DP7-TtulosprimrioChar">
    <w:name w:val="DP7 - Títulos primário Char"/>
    <w:basedOn w:val="An-titulo2Char"/>
    <w:link w:val="DP7-Ttulosprimrio"/>
    <w:rsid w:val="00D37A5A"/>
    <w:rPr>
      <w:rFonts w:asciiTheme="minorHAnsi" w:eastAsia="MS Mincho" w:hAnsiTheme="minorHAnsi" w:cstheme="minorHAnsi"/>
      <w:b/>
      <w:color w:val="000000"/>
      <w:sz w:val="24"/>
      <w:szCs w:val="24"/>
      <w:bdr w:val="none" w:sz="0" w:space="0" w:color="auto" w:frame="1"/>
      <w:lang w:val="en-US" w:eastAsia="en-US"/>
    </w:rPr>
  </w:style>
  <w:style w:type="paragraph" w:customStyle="1" w:styleId="DP10-Corpodotexto">
    <w:name w:val="DP10 - Corpo do texto"/>
    <w:basedOn w:val="An-Corpodotexto"/>
    <w:link w:val="DP10-CorpodotextoChar"/>
    <w:autoRedefine/>
    <w:qFormat/>
    <w:rsid w:val="00D37A5A"/>
    <w:pPr>
      <w:spacing w:line="360" w:lineRule="auto"/>
    </w:pPr>
    <w:rPr>
      <w:rFonts w:asciiTheme="minorHAnsi" w:hAnsiTheme="minorHAnsi" w:cstheme="minorHAnsi"/>
    </w:rPr>
  </w:style>
  <w:style w:type="character" w:customStyle="1" w:styleId="DP10-CorpodotextoChar">
    <w:name w:val="DP10 - Corpo do texto Char"/>
    <w:basedOn w:val="An-CorpodotextoChar"/>
    <w:link w:val="DP10-Corpodotexto"/>
    <w:rsid w:val="00D37A5A"/>
    <w:rPr>
      <w:rFonts w:asciiTheme="minorHAnsi" w:eastAsia="MS Mincho" w:hAnsiTheme="minorHAnsi" w:cstheme="minorHAnsi"/>
      <w:color w:val="000000" w:themeColor="text1"/>
      <w:sz w:val="24"/>
      <w:szCs w:val="22"/>
      <w:lang w:eastAsia="en-US"/>
    </w:rPr>
  </w:style>
  <w:style w:type="paragraph" w:customStyle="1" w:styleId="DP13-Ttuloreferncias">
    <w:name w:val="DP13 - Título referências"/>
    <w:basedOn w:val="DP7-Ttulosprimrio"/>
    <w:link w:val="DP13-TtulorefernciasChar"/>
    <w:qFormat/>
    <w:rsid w:val="0016237A"/>
    <w:pPr>
      <w:jc w:val="center"/>
    </w:pPr>
  </w:style>
  <w:style w:type="character" w:customStyle="1" w:styleId="DP13-TtulorefernciasChar">
    <w:name w:val="DP13 - Título referências Char"/>
    <w:basedOn w:val="DP7-TtulosprimrioChar"/>
    <w:link w:val="DP13-Ttuloreferncias"/>
    <w:rsid w:val="0016237A"/>
    <w:rPr>
      <w:rFonts w:asciiTheme="minorHAnsi" w:eastAsia="MS Mincho" w:hAnsiTheme="minorHAnsi" w:cstheme="minorHAnsi"/>
      <w:b/>
      <w:color w:val="000000"/>
      <w:sz w:val="24"/>
      <w:szCs w:val="24"/>
      <w:bdr w:val="none" w:sz="0" w:space="0" w:color="auto" w:frame="1"/>
      <w:lang w:val="en-US" w:eastAsia="en-US"/>
    </w:rPr>
  </w:style>
  <w:style w:type="paragraph" w:customStyle="1" w:styleId="DP8-Ttulosecundrio">
    <w:name w:val="DP8 - Título secundário"/>
    <w:basedOn w:val="An-ttulo3"/>
    <w:link w:val="DP8-TtulosecundrioChar"/>
    <w:autoRedefine/>
    <w:qFormat/>
    <w:rsid w:val="00D37A5A"/>
    <w:pPr>
      <w:spacing w:line="360" w:lineRule="auto"/>
    </w:pPr>
    <w:rPr>
      <w:rFonts w:asciiTheme="minorHAnsi" w:hAnsiTheme="minorHAnsi" w:cstheme="minorHAnsi"/>
      <w:lang w:val="pt-BR"/>
    </w:rPr>
  </w:style>
  <w:style w:type="character" w:customStyle="1" w:styleId="DP8-TtulosecundrioChar">
    <w:name w:val="DP8 - Título secundário Char"/>
    <w:basedOn w:val="An-ttulo3Char"/>
    <w:link w:val="DP8-Ttulosecundrio"/>
    <w:rsid w:val="00D37A5A"/>
    <w:rPr>
      <w:rFonts w:asciiTheme="minorHAnsi" w:eastAsia="MS Mincho" w:hAnsiTheme="minorHAnsi" w:cstheme="minorHAnsi"/>
      <w:b w:val="0"/>
      <w:i/>
      <w:color w:val="000000"/>
      <w:sz w:val="24"/>
      <w:szCs w:val="24"/>
      <w:bdr w:val="none" w:sz="0" w:space="0" w:color="auto" w:frame="1"/>
      <w:lang w:val="en-US" w:eastAsia="en-US"/>
    </w:rPr>
  </w:style>
  <w:style w:type="paragraph" w:customStyle="1" w:styleId="DP9-Ttulotercirio">
    <w:name w:val="DP9 - Título terciário"/>
    <w:basedOn w:val="An-titulo4"/>
    <w:link w:val="DP9-TtulotercirioChar"/>
    <w:autoRedefine/>
    <w:qFormat/>
    <w:rsid w:val="00D37A5A"/>
    <w:pPr>
      <w:spacing w:line="360" w:lineRule="auto"/>
    </w:pPr>
    <w:rPr>
      <w:rFonts w:asciiTheme="minorHAnsi" w:hAnsiTheme="minorHAnsi" w:cstheme="minorHAnsi"/>
      <w:lang w:val="pt-BR"/>
    </w:rPr>
  </w:style>
  <w:style w:type="character" w:customStyle="1" w:styleId="DP9-TtulotercirioChar">
    <w:name w:val="DP9 - Título terciário Char"/>
    <w:basedOn w:val="An-titulo4Char"/>
    <w:link w:val="DP9-Ttulotercirio"/>
    <w:rsid w:val="00D37A5A"/>
    <w:rPr>
      <w:rFonts w:asciiTheme="minorHAnsi" w:eastAsia="MS Mincho" w:hAnsiTheme="minorHAnsi" w:cstheme="minorHAnsi"/>
      <w:b w:val="0"/>
      <w:i w:val="0"/>
      <w:caps/>
      <w:color w:val="000000"/>
      <w:sz w:val="24"/>
      <w:szCs w:val="24"/>
      <w:bdr w:val="none" w:sz="0" w:space="0" w:color="auto" w:frame="1"/>
      <w:lang w:val="en-US" w:eastAsia="en-US"/>
    </w:rPr>
  </w:style>
  <w:style w:type="paragraph" w:customStyle="1" w:styleId="DP14-Refernciascorpo">
    <w:name w:val="DP14 - Referências (corpo)"/>
    <w:basedOn w:val="DP10-Corpodotexto"/>
    <w:link w:val="DP14-RefernciascorpoChar"/>
    <w:autoRedefine/>
    <w:qFormat/>
    <w:rsid w:val="00F5372B"/>
    <w:pPr>
      <w:spacing w:before="240" w:after="240" w:line="240" w:lineRule="auto"/>
      <w:ind w:firstLine="0"/>
      <w:jc w:val="left"/>
    </w:pPr>
  </w:style>
  <w:style w:type="character" w:customStyle="1" w:styleId="DP14-RefernciascorpoChar">
    <w:name w:val="DP14 - Referências (corpo) Char"/>
    <w:basedOn w:val="DP10-CorpodotextoChar"/>
    <w:link w:val="DP14-Refernciascorpo"/>
    <w:rsid w:val="00F5372B"/>
    <w:rPr>
      <w:rFonts w:asciiTheme="minorHAnsi" w:eastAsia="MS Mincho" w:hAnsiTheme="minorHAnsi" w:cstheme="minorHAnsi"/>
      <w:color w:val="000000" w:themeColor="text1"/>
      <w:sz w:val="24"/>
      <w:szCs w:val="22"/>
      <w:lang w:eastAsia="en-US"/>
    </w:rPr>
  </w:style>
  <w:style w:type="paragraph" w:customStyle="1" w:styleId="DP11-Ttulodefiguraouquadro">
    <w:name w:val="DP11 - Título de figura ou quadro"/>
    <w:basedOn w:val="Legenda"/>
    <w:link w:val="DP11-TtulodefiguraouquadroChar"/>
    <w:qFormat/>
    <w:rsid w:val="00D37A5A"/>
    <w:rPr>
      <w:rFonts w:asciiTheme="minorHAnsi" w:hAnsiTheme="minorHAnsi" w:cstheme="minorHAnsi"/>
    </w:rPr>
  </w:style>
  <w:style w:type="character" w:customStyle="1" w:styleId="DP11-TtulodefiguraouquadroChar">
    <w:name w:val="DP11 - Título de figura ou quadro Char"/>
    <w:basedOn w:val="LegendaChar"/>
    <w:link w:val="DP11-Ttulodefiguraouquadro"/>
    <w:rsid w:val="00D37A5A"/>
    <w:rPr>
      <w:rFonts w:asciiTheme="minorHAnsi" w:eastAsiaTheme="minorHAnsi" w:hAnsiTheme="minorHAnsi" w:cstheme="minorHAnsi"/>
      <w:iCs/>
      <w:sz w:val="22"/>
      <w:szCs w:val="24"/>
      <w:lang w:eastAsia="en-US"/>
    </w:rPr>
  </w:style>
  <w:style w:type="paragraph" w:customStyle="1" w:styleId="DP12-Legendadefiguraouquadro">
    <w:name w:val="DP12 - Legenda de figura ou quadro"/>
    <w:basedOn w:val="Legenda"/>
    <w:link w:val="DP12-LegendadefiguraouquadroChar"/>
    <w:qFormat/>
    <w:rsid w:val="00D37A5A"/>
    <w:rPr>
      <w:rFonts w:asciiTheme="minorHAnsi" w:hAnsiTheme="minorHAnsi" w:cstheme="minorHAnsi"/>
    </w:rPr>
  </w:style>
  <w:style w:type="character" w:customStyle="1" w:styleId="DP12-LegendadefiguraouquadroChar">
    <w:name w:val="DP12 - Legenda de figura ou quadro Char"/>
    <w:basedOn w:val="LegendaChar"/>
    <w:link w:val="DP12-Legendadefiguraouquadro"/>
    <w:rsid w:val="00D37A5A"/>
    <w:rPr>
      <w:rFonts w:asciiTheme="minorHAnsi" w:eastAsiaTheme="minorHAnsi" w:hAnsiTheme="minorHAnsi" w:cstheme="minorHAns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112">
      <w:bodyDiv w:val="1"/>
      <w:marLeft w:val="0"/>
      <w:marRight w:val="0"/>
      <w:marTop w:val="0"/>
      <w:marBottom w:val="0"/>
      <w:divBdr>
        <w:top w:val="none" w:sz="0" w:space="0" w:color="auto"/>
        <w:left w:val="none" w:sz="0" w:space="0" w:color="auto"/>
        <w:bottom w:val="none" w:sz="0" w:space="0" w:color="auto"/>
        <w:right w:val="none" w:sz="0" w:space="0" w:color="auto"/>
      </w:divBdr>
    </w:div>
    <w:div w:id="369689738">
      <w:bodyDiv w:val="1"/>
      <w:marLeft w:val="0"/>
      <w:marRight w:val="0"/>
      <w:marTop w:val="0"/>
      <w:marBottom w:val="0"/>
      <w:divBdr>
        <w:top w:val="none" w:sz="0" w:space="0" w:color="auto"/>
        <w:left w:val="none" w:sz="0" w:space="0" w:color="auto"/>
        <w:bottom w:val="none" w:sz="0" w:space="0" w:color="auto"/>
        <w:right w:val="none" w:sz="0" w:space="0" w:color="auto"/>
      </w:divBdr>
    </w:div>
    <w:div w:id="375589630">
      <w:bodyDiv w:val="1"/>
      <w:marLeft w:val="0"/>
      <w:marRight w:val="0"/>
      <w:marTop w:val="0"/>
      <w:marBottom w:val="0"/>
      <w:divBdr>
        <w:top w:val="none" w:sz="0" w:space="0" w:color="auto"/>
        <w:left w:val="none" w:sz="0" w:space="0" w:color="auto"/>
        <w:bottom w:val="none" w:sz="0" w:space="0" w:color="auto"/>
        <w:right w:val="none" w:sz="0" w:space="0" w:color="auto"/>
      </w:divBdr>
    </w:div>
    <w:div w:id="469979014">
      <w:bodyDiv w:val="1"/>
      <w:marLeft w:val="0"/>
      <w:marRight w:val="0"/>
      <w:marTop w:val="0"/>
      <w:marBottom w:val="0"/>
      <w:divBdr>
        <w:top w:val="none" w:sz="0" w:space="0" w:color="auto"/>
        <w:left w:val="none" w:sz="0" w:space="0" w:color="auto"/>
        <w:bottom w:val="none" w:sz="0" w:space="0" w:color="auto"/>
        <w:right w:val="none" w:sz="0" w:space="0" w:color="auto"/>
      </w:divBdr>
      <w:divsChild>
        <w:div w:id="419572226">
          <w:marLeft w:val="0"/>
          <w:marRight w:val="0"/>
          <w:marTop w:val="0"/>
          <w:marBottom w:val="0"/>
          <w:divBdr>
            <w:top w:val="none" w:sz="0" w:space="0" w:color="auto"/>
            <w:left w:val="none" w:sz="0" w:space="0" w:color="auto"/>
            <w:bottom w:val="none" w:sz="0" w:space="0" w:color="auto"/>
            <w:right w:val="none" w:sz="0" w:space="0" w:color="auto"/>
          </w:divBdr>
        </w:div>
      </w:divsChild>
    </w:div>
    <w:div w:id="622808928">
      <w:bodyDiv w:val="1"/>
      <w:marLeft w:val="0"/>
      <w:marRight w:val="0"/>
      <w:marTop w:val="0"/>
      <w:marBottom w:val="0"/>
      <w:divBdr>
        <w:top w:val="none" w:sz="0" w:space="0" w:color="auto"/>
        <w:left w:val="none" w:sz="0" w:space="0" w:color="auto"/>
        <w:bottom w:val="none" w:sz="0" w:space="0" w:color="auto"/>
        <w:right w:val="none" w:sz="0" w:space="0" w:color="auto"/>
      </w:divBdr>
    </w:div>
    <w:div w:id="730151057">
      <w:bodyDiv w:val="1"/>
      <w:marLeft w:val="0"/>
      <w:marRight w:val="0"/>
      <w:marTop w:val="0"/>
      <w:marBottom w:val="0"/>
      <w:divBdr>
        <w:top w:val="none" w:sz="0" w:space="0" w:color="auto"/>
        <w:left w:val="none" w:sz="0" w:space="0" w:color="auto"/>
        <w:bottom w:val="none" w:sz="0" w:space="0" w:color="auto"/>
        <w:right w:val="none" w:sz="0" w:space="0" w:color="auto"/>
      </w:divBdr>
      <w:divsChild>
        <w:div w:id="207763498">
          <w:marLeft w:val="0"/>
          <w:marRight w:val="0"/>
          <w:marTop w:val="0"/>
          <w:marBottom w:val="0"/>
          <w:divBdr>
            <w:top w:val="none" w:sz="0" w:space="0" w:color="auto"/>
            <w:left w:val="none" w:sz="0" w:space="0" w:color="auto"/>
            <w:bottom w:val="none" w:sz="0" w:space="0" w:color="auto"/>
            <w:right w:val="none" w:sz="0" w:space="0" w:color="auto"/>
          </w:divBdr>
        </w:div>
        <w:div w:id="986207749">
          <w:marLeft w:val="0"/>
          <w:marRight w:val="0"/>
          <w:marTop w:val="0"/>
          <w:marBottom w:val="0"/>
          <w:divBdr>
            <w:top w:val="none" w:sz="0" w:space="0" w:color="auto"/>
            <w:left w:val="none" w:sz="0" w:space="0" w:color="auto"/>
            <w:bottom w:val="none" w:sz="0" w:space="0" w:color="auto"/>
            <w:right w:val="none" w:sz="0" w:space="0" w:color="auto"/>
          </w:divBdr>
        </w:div>
        <w:div w:id="586426659">
          <w:marLeft w:val="0"/>
          <w:marRight w:val="0"/>
          <w:marTop w:val="0"/>
          <w:marBottom w:val="0"/>
          <w:divBdr>
            <w:top w:val="none" w:sz="0" w:space="0" w:color="auto"/>
            <w:left w:val="none" w:sz="0" w:space="0" w:color="auto"/>
            <w:bottom w:val="none" w:sz="0" w:space="0" w:color="auto"/>
            <w:right w:val="none" w:sz="0" w:space="0" w:color="auto"/>
          </w:divBdr>
        </w:div>
      </w:divsChild>
    </w:div>
    <w:div w:id="752776835">
      <w:bodyDiv w:val="1"/>
      <w:marLeft w:val="0"/>
      <w:marRight w:val="0"/>
      <w:marTop w:val="0"/>
      <w:marBottom w:val="0"/>
      <w:divBdr>
        <w:top w:val="none" w:sz="0" w:space="0" w:color="auto"/>
        <w:left w:val="none" w:sz="0" w:space="0" w:color="auto"/>
        <w:bottom w:val="none" w:sz="0" w:space="0" w:color="auto"/>
        <w:right w:val="none" w:sz="0" w:space="0" w:color="auto"/>
      </w:divBdr>
    </w:div>
    <w:div w:id="892815903">
      <w:bodyDiv w:val="1"/>
      <w:marLeft w:val="0"/>
      <w:marRight w:val="0"/>
      <w:marTop w:val="0"/>
      <w:marBottom w:val="0"/>
      <w:divBdr>
        <w:top w:val="none" w:sz="0" w:space="0" w:color="auto"/>
        <w:left w:val="none" w:sz="0" w:space="0" w:color="auto"/>
        <w:bottom w:val="none" w:sz="0" w:space="0" w:color="auto"/>
        <w:right w:val="none" w:sz="0" w:space="0" w:color="auto"/>
      </w:divBdr>
    </w:div>
    <w:div w:id="1031029980">
      <w:bodyDiv w:val="1"/>
      <w:marLeft w:val="0"/>
      <w:marRight w:val="0"/>
      <w:marTop w:val="0"/>
      <w:marBottom w:val="0"/>
      <w:divBdr>
        <w:top w:val="none" w:sz="0" w:space="0" w:color="auto"/>
        <w:left w:val="none" w:sz="0" w:space="0" w:color="auto"/>
        <w:bottom w:val="none" w:sz="0" w:space="0" w:color="auto"/>
        <w:right w:val="none" w:sz="0" w:space="0" w:color="auto"/>
      </w:divBdr>
    </w:div>
    <w:div w:id="1136291639">
      <w:bodyDiv w:val="1"/>
      <w:marLeft w:val="0"/>
      <w:marRight w:val="0"/>
      <w:marTop w:val="0"/>
      <w:marBottom w:val="0"/>
      <w:divBdr>
        <w:top w:val="none" w:sz="0" w:space="0" w:color="auto"/>
        <w:left w:val="none" w:sz="0" w:space="0" w:color="auto"/>
        <w:bottom w:val="none" w:sz="0" w:space="0" w:color="auto"/>
        <w:right w:val="none" w:sz="0" w:space="0" w:color="auto"/>
      </w:divBdr>
    </w:div>
    <w:div w:id="1141266101">
      <w:bodyDiv w:val="1"/>
      <w:marLeft w:val="0"/>
      <w:marRight w:val="0"/>
      <w:marTop w:val="0"/>
      <w:marBottom w:val="0"/>
      <w:divBdr>
        <w:top w:val="none" w:sz="0" w:space="0" w:color="auto"/>
        <w:left w:val="none" w:sz="0" w:space="0" w:color="auto"/>
        <w:bottom w:val="none" w:sz="0" w:space="0" w:color="auto"/>
        <w:right w:val="none" w:sz="0" w:space="0" w:color="auto"/>
      </w:divBdr>
    </w:div>
    <w:div w:id="1193495126">
      <w:bodyDiv w:val="1"/>
      <w:marLeft w:val="0"/>
      <w:marRight w:val="0"/>
      <w:marTop w:val="0"/>
      <w:marBottom w:val="0"/>
      <w:divBdr>
        <w:top w:val="none" w:sz="0" w:space="0" w:color="auto"/>
        <w:left w:val="none" w:sz="0" w:space="0" w:color="auto"/>
        <w:bottom w:val="none" w:sz="0" w:space="0" w:color="auto"/>
        <w:right w:val="none" w:sz="0" w:space="0" w:color="auto"/>
      </w:divBdr>
    </w:div>
    <w:div w:id="1562251329">
      <w:bodyDiv w:val="1"/>
      <w:marLeft w:val="0"/>
      <w:marRight w:val="0"/>
      <w:marTop w:val="0"/>
      <w:marBottom w:val="0"/>
      <w:divBdr>
        <w:top w:val="none" w:sz="0" w:space="0" w:color="auto"/>
        <w:left w:val="none" w:sz="0" w:space="0" w:color="auto"/>
        <w:bottom w:val="none" w:sz="0" w:space="0" w:color="auto"/>
        <w:right w:val="none" w:sz="0" w:space="0" w:color="auto"/>
      </w:divBdr>
    </w:div>
    <w:div w:id="1666013498">
      <w:bodyDiv w:val="1"/>
      <w:marLeft w:val="0"/>
      <w:marRight w:val="0"/>
      <w:marTop w:val="0"/>
      <w:marBottom w:val="0"/>
      <w:divBdr>
        <w:top w:val="none" w:sz="0" w:space="0" w:color="auto"/>
        <w:left w:val="none" w:sz="0" w:space="0" w:color="auto"/>
        <w:bottom w:val="none" w:sz="0" w:space="0" w:color="auto"/>
        <w:right w:val="none" w:sz="0" w:space="0" w:color="auto"/>
      </w:divBdr>
    </w:div>
    <w:div w:id="1675572612">
      <w:bodyDiv w:val="1"/>
      <w:marLeft w:val="0"/>
      <w:marRight w:val="0"/>
      <w:marTop w:val="0"/>
      <w:marBottom w:val="0"/>
      <w:divBdr>
        <w:top w:val="none" w:sz="0" w:space="0" w:color="auto"/>
        <w:left w:val="none" w:sz="0" w:space="0" w:color="auto"/>
        <w:bottom w:val="none" w:sz="0" w:space="0" w:color="auto"/>
        <w:right w:val="none" w:sz="0" w:space="0" w:color="auto"/>
      </w:divBdr>
      <w:divsChild>
        <w:div w:id="1433206816">
          <w:marLeft w:val="0"/>
          <w:marRight w:val="0"/>
          <w:marTop w:val="0"/>
          <w:marBottom w:val="0"/>
          <w:divBdr>
            <w:top w:val="single" w:sz="6" w:space="13" w:color="EBEBEB"/>
            <w:left w:val="none" w:sz="0" w:space="0" w:color="auto"/>
            <w:bottom w:val="none" w:sz="0" w:space="0" w:color="auto"/>
            <w:right w:val="none" w:sz="0" w:space="0" w:color="auto"/>
          </w:divBdr>
          <w:divsChild>
            <w:div w:id="6378005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98266887">
      <w:bodyDiv w:val="1"/>
      <w:marLeft w:val="0"/>
      <w:marRight w:val="0"/>
      <w:marTop w:val="0"/>
      <w:marBottom w:val="0"/>
      <w:divBdr>
        <w:top w:val="none" w:sz="0" w:space="0" w:color="auto"/>
        <w:left w:val="none" w:sz="0" w:space="0" w:color="auto"/>
        <w:bottom w:val="none" w:sz="0" w:space="0" w:color="auto"/>
        <w:right w:val="none" w:sz="0" w:space="0" w:color="auto"/>
      </w:divBdr>
    </w:div>
    <w:div w:id="1973094907">
      <w:bodyDiv w:val="1"/>
      <w:marLeft w:val="0"/>
      <w:marRight w:val="0"/>
      <w:marTop w:val="0"/>
      <w:marBottom w:val="0"/>
      <w:divBdr>
        <w:top w:val="none" w:sz="0" w:space="0" w:color="auto"/>
        <w:left w:val="none" w:sz="0" w:space="0" w:color="auto"/>
        <w:bottom w:val="none" w:sz="0" w:space="0" w:color="auto"/>
        <w:right w:val="none" w:sz="0" w:space="0" w:color="auto"/>
      </w:divBdr>
    </w:div>
    <w:div w:id="2011718634">
      <w:bodyDiv w:val="1"/>
      <w:marLeft w:val="0"/>
      <w:marRight w:val="0"/>
      <w:marTop w:val="0"/>
      <w:marBottom w:val="0"/>
      <w:divBdr>
        <w:top w:val="none" w:sz="0" w:space="0" w:color="auto"/>
        <w:left w:val="none" w:sz="0" w:space="0" w:color="auto"/>
        <w:bottom w:val="none" w:sz="0" w:space="0" w:color="auto"/>
        <w:right w:val="none" w:sz="0" w:space="0" w:color="auto"/>
      </w:divBdr>
      <w:divsChild>
        <w:div w:id="175775242">
          <w:marLeft w:val="2268"/>
          <w:marRight w:val="0"/>
          <w:marTop w:val="0"/>
          <w:marBottom w:val="0"/>
          <w:divBdr>
            <w:top w:val="none" w:sz="0" w:space="0" w:color="auto"/>
            <w:left w:val="none" w:sz="0" w:space="0" w:color="auto"/>
            <w:bottom w:val="none" w:sz="0" w:space="0" w:color="auto"/>
            <w:right w:val="none" w:sz="0" w:space="0" w:color="auto"/>
          </w:divBdr>
        </w:div>
        <w:div w:id="100105425">
          <w:marLeft w:val="2268"/>
          <w:marRight w:val="0"/>
          <w:marTop w:val="0"/>
          <w:marBottom w:val="0"/>
          <w:divBdr>
            <w:top w:val="none" w:sz="0" w:space="0" w:color="auto"/>
            <w:left w:val="none" w:sz="0" w:space="0" w:color="auto"/>
            <w:bottom w:val="none" w:sz="0" w:space="0" w:color="auto"/>
            <w:right w:val="none" w:sz="0" w:space="0" w:color="auto"/>
          </w:divBdr>
        </w:div>
        <w:div w:id="30620388">
          <w:marLeft w:val="1134"/>
          <w:marRight w:val="0"/>
          <w:marTop w:val="0"/>
          <w:marBottom w:val="0"/>
          <w:divBdr>
            <w:top w:val="none" w:sz="0" w:space="0" w:color="auto"/>
            <w:left w:val="none" w:sz="0" w:space="0" w:color="auto"/>
            <w:bottom w:val="none" w:sz="0" w:space="0" w:color="auto"/>
            <w:right w:val="none" w:sz="0" w:space="0" w:color="auto"/>
          </w:divBdr>
        </w:div>
        <w:div w:id="1542353813">
          <w:marLeft w:val="2268"/>
          <w:marRight w:val="0"/>
          <w:marTop w:val="0"/>
          <w:marBottom w:val="0"/>
          <w:divBdr>
            <w:top w:val="none" w:sz="0" w:space="0" w:color="auto"/>
            <w:left w:val="none" w:sz="0" w:space="0" w:color="auto"/>
            <w:bottom w:val="none" w:sz="0" w:space="0" w:color="auto"/>
            <w:right w:val="none" w:sz="0" w:space="0" w:color="auto"/>
          </w:divBdr>
        </w:div>
        <w:div w:id="955721852">
          <w:marLeft w:val="2268"/>
          <w:marRight w:val="0"/>
          <w:marTop w:val="0"/>
          <w:marBottom w:val="0"/>
          <w:divBdr>
            <w:top w:val="none" w:sz="0" w:space="0" w:color="auto"/>
            <w:left w:val="none" w:sz="0" w:space="0" w:color="auto"/>
            <w:bottom w:val="none" w:sz="0" w:space="0" w:color="auto"/>
            <w:right w:val="none" w:sz="0" w:space="0" w:color="auto"/>
          </w:divBdr>
        </w:div>
        <w:div w:id="1097092239">
          <w:marLeft w:val="2268"/>
          <w:marRight w:val="0"/>
          <w:marTop w:val="0"/>
          <w:marBottom w:val="0"/>
          <w:divBdr>
            <w:top w:val="none" w:sz="0" w:space="0" w:color="auto"/>
            <w:left w:val="none" w:sz="0" w:space="0" w:color="auto"/>
            <w:bottom w:val="none" w:sz="0" w:space="0" w:color="auto"/>
            <w:right w:val="none" w:sz="0" w:space="0" w:color="auto"/>
          </w:divBdr>
        </w:div>
        <w:div w:id="625351256">
          <w:marLeft w:val="2268"/>
          <w:marRight w:val="0"/>
          <w:marTop w:val="0"/>
          <w:marBottom w:val="0"/>
          <w:divBdr>
            <w:top w:val="none" w:sz="0" w:space="0" w:color="auto"/>
            <w:left w:val="none" w:sz="0" w:space="0" w:color="auto"/>
            <w:bottom w:val="none" w:sz="0" w:space="0" w:color="auto"/>
            <w:right w:val="none" w:sz="0" w:space="0" w:color="auto"/>
          </w:divBdr>
        </w:div>
        <w:div w:id="643704307">
          <w:marLeft w:val="22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hMVPKmuTeU" TargetMode="External"/><Relationship Id="rId18" Type="http://schemas.openxmlformats.org/officeDocument/2006/relationships/hyperlink" Target="http://www.intercom.org.br/papers/nacionais/2010/resumos/R5-2900-1.pdf" TargetMode="External"/><Relationship Id="rId26" Type="http://schemas.openxmlformats.org/officeDocument/2006/relationships/hyperlink" Target="https://repositorio.ufmg.br/bitstream/1843/AAGS-7YMPG3/1/disserta__o_em_um_u_nico_arquivo.pdf" TargetMode="External"/><Relationship Id="rId3" Type="http://schemas.openxmlformats.org/officeDocument/2006/relationships/styles" Target="styles.xml"/><Relationship Id="rId21" Type="http://schemas.openxmlformats.org/officeDocument/2006/relationships/hyperlink" Target="http://www.anpuhpb.org/anais_xiii_eeph/textos/ST%2002%20-%20Dami%C3%A3o%20de%20Lima%20TC.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01.safelinks.protection.outlook.com/?url=https%3A%2F%2Fcreativecommons.org%2Flicenses%2Fby%2F4.0%2F&amp;data=05%7C02%7C%7C4ec928c1b06d4265a85808dc67f198b4%7C84df9e7fe9f640afb435aaaaaaaaaaaa%7C1%7C0%7C638499534568161065%7CUnknown%7CTWFpbGZsb3d8eyJWIjoiMC4wLjAwMDAiLCJQIjoiV2luMzIiLCJBTiI6Ik1haWwiLCJXVCI6Mn0%3D%7C0%7C%7C%7C&amp;sdata=5oQQ%2BITIINmL7zcxrAZs9C2ZGkrRoWeVPatI8Jyj0wE%3D&amp;reserved=0" TargetMode="External"/><Relationship Id="rId17" Type="http://schemas.openxmlformats.org/officeDocument/2006/relationships/hyperlink" Target="http://www.intercom.org.br/papers/nacionais/2005/resumos/R1775-1.pdf" TargetMode="External"/><Relationship Id="rId25" Type="http://schemas.openxmlformats.org/officeDocument/2006/relationships/hyperlink" Target="http://almanaque.folha.uol.com.br/villa2hr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rcom.org.br/papers/nacionais/2005/resumos/R1775-1.pdf" TargetMode="External"/><Relationship Id="rId20" Type="http://schemas.openxmlformats.org/officeDocument/2006/relationships/hyperlink" Target="http://www.anpuhpb.org/anais_xiii_eeph/textos/ST%2002%20-%20Dami%C3%A3o%20de%20Lima%20TC.PDF" TargetMode="External"/><Relationship Id="rId29" Type="http://schemas.openxmlformats.org/officeDocument/2006/relationships/hyperlink" Target="https://pos.uea.edu.br/data/area/dissertacao/download/17-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lmanaque.folha.uol.com.br/villa2hr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vistas.ucm.es/index.php/RECI/article/view/RECI0808110002A/8699" TargetMode="External"/><Relationship Id="rId23" Type="http://schemas.openxmlformats.org/officeDocument/2006/relationships/hyperlink" Target="https://opoderpopular.com.br/a-sinfonia-comunista-de-claudio-santoro/" TargetMode="External"/><Relationship Id="rId28" Type="http://schemas.openxmlformats.org/officeDocument/2006/relationships/hyperlink" Target="https://musica.ufmg.br/nasnuvens/wp-content/uploads/sites/5/2024/04/20-Um-estado-do-conhecimento-dos-estudos-sobre-Claudio-Santoro-1.pdf" TargetMode="External"/><Relationship Id="rId10" Type="http://schemas.openxmlformats.org/officeDocument/2006/relationships/hyperlink" Target="https://orcid.org/0000-0003-1124-859X" TargetMode="External"/><Relationship Id="rId19" Type="http://schemas.openxmlformats.org/officeDocument/2006/relationships/hyperlink" Target="https://www.exemplo.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6264-2362" TargetMode="External"/><Relationship Id="rId14" Type="http://schemas.openxmlformats.org/officeDocument/2006/relationships/hyperlink" Target="https://www.youtube.com/watch?v=ChMVPKmuTeU" TargetMode="External"/><Relationship Id="rId22" Type="http://schemas.openxmlformats.org/officeDocument/2006/relationships/hyperlink" Target="https://opoderpopular.com.br/a-sinfonia-comunista-de-claudio-santoro/" TargetMode="External"/><Relationship Id="rId27" Type="http://schemas.openxmlformats.org/officeDocument/2006/relationships/hyperlink" Target="https://musica.ufmg.br/nasnuvens/wp-content/uploads/sites/5/2024/04/20-Um-estado-do-conhecimento-dos-estudos-sobre-Claudio-Santoro-1.pdf" TargetMode="External"/><Relationship Id="rId30" Type="http://schemas.openxmlformats.org/officeDocument/2006/relationships/header" Target="header1.xml"/><Relationship Id="rId8"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hyperlink" Target="https://na01.safelinks.protection.outlook.com/?url=https%3A%2F%2Fdoi.org%2F10.5965%2F18083129182024e0001&amp;data=05%7C02%7C%7C4ec928c1b06d4265a85808dc67f198b4%7C84df9e7fe9f640afb435aaaaaaaaaaaa%7C1%7C0%7C638499534568150858%7CUnknown%7CTWFpbGZsb3d8eyJWIjoiMC4wLjAwMDAiLCJQIjoiV2luMzIiLCJBTiI6Ik1haWwiLCJXVCI6Mn0%3D%7C0%7C%7C%7C&amp;sdata=Pf01N5zFKTDtWHofUobHR6YSSw2MAZOuEEYat6wu4os%3D&amp;reserved=0" TargetMode="External"/><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s://na01.safelinks.protection.outlook.com/?url=https%3A%2F%2Fdoi.org%2F10.5965%2F18083129182024e0001&amp;data=05%7C02%7C%7C4ec928c1b06d4265a85808dc67f198b4%7C84df9e7fe9f640afb435aaaaaaaaaaaa%7C1%7C0%7C638499534568150858%7CUnknown%7CTWFpbGZsb3d8eyJWIjoiMC4wLjAwMDAiLCJQIjoiV2luMzIiLCJBTiI6Ik1haWwiLCJXVCI6Mn0%3D%7C0%7C%7C%7C&amp;sdata=Pf01N5zFKTDtWHofUobHR6YSSw2MAZOuEEYat6wu4os%3D&amp;reserved=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ChMVPKmuTeU" TargetMode="External"/><Relationship Id="rId2" Type="http://schemas.openxmlformats.org/officeDocument/2006/relationships/hyperlink" Target="https://opoderpopular.com.br/a-sinfonia-comunista-de-claudio-santoro/" TargetMode="External"/><Relationship Id="rId1" Type="http://schemas.openxmlformats.org/officeDocument/2006/relationships/hyperlink" Target="https://opoderpopular.com.br/a-sinfonia-comunista-de-claudio-santoro/" TargetMode="External"/><Relationship Id="rId6" Type="http://schemas.openxmlformats.org/officeDocument/2006/relationships/hyperlink" Target="https://www.editionsavart.com/Santoro/index.htmlite" TargetMode="External"/><Relationship Id="rId5" Type="http://schemas.openxmlformats.org/officeDocument/2006/relationships/hyperlink" Target="https://www.editionsavart.com/Santoro/index.htmlite" TargetMode="External"/><Relationship Id="rId4" Type="http://schemas.openxmlformats.org/officeDocument/2006/relationships/hyperlink" Target="https://www.youtube.com/watch?v=ChMVPKmuT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SON87</b:Tag>
    <b:SourceType>BookSection</b:SourceType>
    <b:Guid>{6BAD80ED-C8CE-4181-BC3D-F10F17FFF08C}</b:Guid>
    <b:Author>
      <b:Author>
        <b:NameList>
          <b:Person>
            <b:Last>SONTAG</b:Last>
            <b:First>Susan</b:First>
          </b:Person>
        </b:NameList>
      </b:Author>
      <b:BookAuthor>
        <b:NameList>
          <b:Person>
            <b:Last>SONTAG</b:Last>
            <b:First>Susan</b:First>
          </b:Person>
        </b:NameList>
      </b:BookAuthor>
      <b:Translator>
        <b:NameList>
          <b:Person>
            <b:Last>Capovilla</b:Last>
            <b:First>Ana</b:First>
            <b:Middle>Maria</b:Middle>
          </b:Person>
        </b:NameList>
      </b:Translator>
    </b:Author>
    <b:Title>O artista como sofredor exemplar</b:Title>
    <b:BookTitle>Contra a interpretação</b:BookTitle>
    <b:Year>1987</b:Year>
    <b:Pages>53-63</b:Pages>
    <b:City>Porto Alegre</b:City>
    <b:Publisher>L&amp;PM</b:Publisher>
    <b:RefOrder>9</b:RefOrder>
  </b:Source>
</b:Sources>
</file>

<file path=customXml/itemProps1.xml><?xml version="1.0" encoding="utf-8"?>
<ds:datastoreItem xmlns:ds="http://schemas.openxmlformats.org/officeDocument/2006/customXml" ds:itemID="{3DB8473B-23F8-422F-860D-BCF5EB49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8012</Words>
  <Characters>43269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Anuario de Literatura</vt:lpstr>
    </vt:vector>
  </TitlesOfParts>
  <Manager/>
  <Company/>
  <LinksUpToDate>false</LinksUpToDate>
  <CharactersWithSpaces>51179</CharactersWithSpaces>
  <SharedDoc>false</SharedDoc>
  <HyperlinkBase>https://periodicos.ufsc.br/index.php/literatura/index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Anuario de Literatura</dc:title>
  <dc:subject>Anuario de Literatura vol 29 2024</dc:subject>
  <dc:creator/>
  <cp:keywords>Anuario de Literatura</cp:keywords>
  <cp:lastModifiedBy/>
  <cp:revision>1</cp:revision>
  <dcterms:created xsi:type="dcterms:W3CDTF">2025-08-17T20:56:00Z</dcterms:created>
  <dcterms:modified xsi:type="dcterms:W3CDTF">2025-08-17T20:57:00Z</dcterms:modified>
  <cp:category>Periódico</cp:category>
</cp:coreProperties>
</file>